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3DB5C" w14:textId="77777777" w:rsidR="0067488F" w:rsidRDefault="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144" w:lineRule="auto"/>
        <w:ind w:left="0" w:firstLine="0"/>
      </w:pPr>
    </w:p>
    <w:p w14:paraId="06432AB2" w14:textId="5455D8CA" w:rsidR="0067488F" w:rsidRPr="008B4017" w:rsidRDefault="0067488F" w:rsidP="0067488F">
      <w:pPr>
        <w:pStyle w:val="Nadpis1"/>
        <w:jc w:val="center"/>
        <w:rPr>
          <w:rFonts w:ascii="Arial" w:hAnsi="Arial" w:cs="Arial"/>
          <w:b/>
          <w:bCs/>
          <w:sz w:val="32"/>
          <w:szCs w:val="32"/>
        </w:rPr>
      </w:pPr>
      <w:r w:rsidRPr="008B4017">
        <w:rPr>
          <w:rFonts w:ascii="Arial" w:hAnsi="Arial" w:cs="Arial"/>
          <w:b/>
          <w:bCs/>
          <w:sz w:val="32"/>
          <w:szCs w:val="32"/>
        </w:rPr>
        <w:t xml:space="preserve">PROJEKTOVÁ DOKUMENTACE PRO </w:t>
      </w:r>
      <w:proofErr w:type="spellStart"/>
      <w:r w:rsidRPr="008B4017">
        <w:rPr>
          <w:rFonts w:ascii="Arial" w:hAnsi="Arial" w:cs="Arial"/>
          <w:b/>
          <w:bCs/>
          <w:sz w:val="32"/>
          <w:szCs w:val="32"/>
        </w:rPr>
        <w:t>PRO</w:t>
      </w:r>
      <w:proofErr w:type="spellEnd"/>
      <w:r w:rsidRPr="008B4017">
        <w:rPr>
          <w:rFonts w:ascii="Arial" w:hAnsi="Arial" w:cs="Arial"/>
          <w:b/>
          <w:bCs/>
          <w:sz w:val="32"/>
          <w:szCs w:val="32"/>
        </w:rPr>
        <w:t xml:space="preserve"> VYDÁNÍ STAVEBNÍHO POVOLENÍ </w:t>
      </w:r>
      <w:r w:rsidR="00E21357" w:rsidRPr="008B4017">
        <w:rPr>
          <w:rFonts w:ascii="Arial" w:hAnsi="Arial" w:cs="Arial"/>
          <w:b/>
          <w:bCs/>
          <w:sz w:val="32"/>
          <w:szCs w:val="32"/>
        </w:rPr>
        <w:t>A PRO PROVEDENÍ STAVBY</w:t>
      </w:r>
    </w:p>
    <w:p w14:paraId="29E7B386" w14:textId="77777777" w:rsidR="0067488F" w:rsidRPr="0067488F" w:rsidRDefault="0067488F" w:rsidP="0067488F"/>
    <w:p w14:paraId="38DEEA6E" w14:textId="77777777" w:rsidR="00C452D4" w:rsidRDefault="00042CED">
      <w:pPr>
        <w:pStyle w:val="Nadpis1"/>
        <w:jc w:val="right"/>
      </w:pPr>
      <w:r>
        <w:rPr>
          <w:color w:val="BFBFBF"/>
          <w:sz w:val="176"/>
          <w:szCs w:val="176"/>
          <w:u w:color="BFBFBF"/>
        </w:rPr>
        <w:t>B</w:t>
      </w:r>
      <w:r>
        <w:rPr>
          <w:sz w:val="138"/>
          <w:szCs w:val="138"/>
        </w:rPr>
        <w:t xml:space="preserve"> </w:t>
      </w:r>
      <w:r>
        <w:rPr>
          <w:lang w:val="de-DE"/>
        </w:rPr>
        <w:t>SOUHRN</w:t>
      </w:r>
      <w:r w:rsidR="00B43DC4">
        <w:rPr>
          <w:lang w:val="de-DE"/>
        </w:rPr>
        <w:t>N</w:t>
      </w:r>
      <w:r>
        <w:t>Á TECHNICKÁ ZPRÁVA</w:t>
      </w:r>
    </w:p>
    <w:p w14:paraId="1EAC4B7C" w14:textId="1DEFA4AA" w:rsidR="00C452D4" w:rsidRPr="00F707D5" w:rsidRDefault="00042CED" w:rsidP="00F707D5">
      <w:pPr>
        <w:pStyle w:val="Nadpis1"/>
        <w:jc w:val="right"/>
        <w:rPr>
          <w:rFonts w:ascii="Helvetica" w:eastAsia="Helvetica" w:hAnsi="Helvetica" w:cs="Helvetica"/>
          <w:i/>
          <w:iCs/>
        </w:rPr>
      </w:pPr>
      <w:r>
        <w:rPr>
          <w:rFonts w:ascii="Helvetica" w:hAnsi="Helvetica"/>
          <w:i/>
          <w:iCs/>
          <w:sz w:val="20"/>
          <w:szCs w:val="20"/>
        </w:rPr>
        <w:t xml:space="preserve">                                </w:t>
      </w:r>
    </w:p>
    <w:p w14:paraId="5946C0AB" w14:textId="40ECF07E" w:rsidR="00B9078D" w:rsidRPr="009C6C8D" w:rsidRDefault="0067488F" w:rsidP="009C6C8D">
      <w:pPr>
        <w:pStyle w:val="Nadpis1"/>
        <w:jc w:val="center"/>
        <w:rPr>
          <w:b/>
          <w:bCs/>
          <w:sz w:val="32"/>
          <w:szCs w:val="32"/>
        </w:rPr>
      </w:pPr>
      <w:r w:rsidRPr="00842466">
        <w:rPr>
          <w:sz w:val="32"/>
          <w:szCs w:val="32"/>
        </w:rPr>
        <w:t xml:space="preserve">Akce: </w:t>
      </w:r>
    </w:p>
    <w:p w14:paraId="6211696B" w14:textId="77777777" w:rsidR="00F707D5" w:rsidRPr="00F707D5" w:rsidRDefault="00F707D5" w:rsidP="00F707D5">
      <w:pPr>
        <w:pStyle w:val="Nadpis1"/>
        <w:jc w:val="center"/>
        <w:rPr>
          <w:rFonts w:ascii="Arial" w:hAnsi="Arial" w:cs="Arial"/>
          <w:b/>
          <w:bCs/>
          <w:color w:val="auto"/>
          <w:sz w:val="32"/>
          <w:szCs w:val="32"/>
        </w:rPr>
      </w:pPr>
      <w:r w:rsidRPr="00F707D5">
        <w:rPr>
          <w:rFonts w:ascii="Arial" w:eastAsia="Arial Unicode MS" w:hAnsi="Arial" w:cs="Arial"/>
          <w:b/>
          <w:bCs/>
          <w:color w:val="auto"/>
          <w:sz w:val="32"/>
          <w:szCs w:val="32"/>
        </w:rPr>
        <w:t xml:space="preserve">MODERNIZACE </w:t>
      </w:r>
      <w:r w:rsidRPr="00F707D5">
        <w:rPr>
          <w:rFonts w:ascii="Arial" w:hAnsi="Arial" w:cs="Arial"/>
          <w:b/>
          <w:bCs/>
          <w:color w:val="auto"/>
          <w:sz w:val="32"/>
          <w:szCs w:val="32"/>
        </w:rPr>
        <w:t xml:space="preserve">STÁVAJÍCÍ </w:t>
      </w:r>
      <w:r w:rsidRPr="00F707D5">
        <w:rPr>
          <w:rFonts w:ascii="Arial" w:eastAsia="Arial Unicode MS" w:hAnsi="Arial" w:cs="Arial"/>
          <w:b/>
          <w:bCs/>
          <w:color w:val="auto"/>
          <w:sz w:val="32"/>
          <w:szCs w:val="32"/>
        </w:rPr>
        <w:t>UČEBNY FYZIKY</w:t>
      </w:r>
      <w:r w:rsidRPr="00F707D5">
        <w:rPr>
          <w:rFonts w:ascii="Arial" w:hAnsi="Arial" w:cs="Arial"/>
          <w:b/>
          <w:bCs/>
          <w:color w:val="auto"/>
          <w:sz w:val="32"/>
          <w:szCs w:val="32"/>
        </w:rPr>
        <w:t xml:space="preserve">, </w:t>
      </w:r>
      <w:r w:rsidRPr="00F707D5">
        <w:rPr>
          <w:rFonts w:ascii="Arial" w:eastAsia="Arial Unicode MS" w:hAnsi="Arial" w:cs="Arial"/>
          <w:b/>
          <w:bCs/>
          <w:color w:val="auto"/>
          <w:sz w:val="32"/>
          <w:szCs w:val="32"/>
        </w:rPr>
        <w:t>CHEMIE</w:t>
      </w:r>
      <w:r w:rsidRPr="00F707D5">
        <w:rPr>
          <w:rFonts w:ascii="Arial" w:hAnsi="Arial" w:cs="Arial"/>
          <w:b/>
          <w:bCs/>
          <w:color w:val="auto"/>
          <w:sz w:val="32"/>
          <w:szCs w:val="32"/>
        </w:rPr>
        <w:t xml:space="preserve"> A ODBORNÉHO KABINETU</w:t>
      </w:r>
      <w:r w:rsidRPr="00F707D5">
        <w:rPr>
          <w:rFonts w:cs="Times New Roman"/>
          <w:b/>
          <w:bCs/>
          <w:sz w:val="32"/>
          <w:szCs w:val="32"/>
        </w:rPr>
        <w:t xml:space="preserve"> </w:t>
      </w:r>
      <w:r w:rsidRPr="00F707D5">
        <w:rPr>
          <w:rFonts w:ascii="Arial" w:hAnsi="Arial" w:cs="Arial"/>
          <w:b/>
          <w:bCs/>
          <w:color w:val="auto"/>
          <w:sz w:val="32"/>
          <w:szCs w:val="32"/>
        </w:rPr>
        <w:t xml:space="preserve">ZŠ DOBROVSKÉHO Č.P. 630, NA ST.P.Č. 1275/1, K.Ú. LANŠKORUN [678929] </w:t>
      </w:r>
    </w:p>
    <w:p w14:paraId="432EFB60" w14:textId="77777777" w:rsidR="00B9078D" w:rsidRDefault="00B9078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66FF68AA" w14:textId="77777777" w:rsidR="008C2A89" w:rsidRDefault="008C2A8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7C6E63B1" w14:textId="6F5F3E23" w:rsidR="00C452D4" w:rsidRDefault="00042CE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r>
        <w:rPr>
          <w:rFonts w:ascii="Segoe UI Light" w:eastAsia="Segoe UI Light" w:hAnsi="Segoe UI Light" w:cs="Segoe UI Light"/>
          <w:noProof/>
        </w:rPr>
        <mc:AlternateContent>
          <mc:Choice Requires="wps">
            <w:drawing>
              <wp:anchor distT="152400" distB="152400" distL="152400" distR="152400" simplePos="0" relativeHeight="251660288" behindDoc="0" locked="0" layoutInCell="1" allowOverlap="1" wp14:anchorId="26DFF630" wp14:editId="78F45FAF">
                <wp:simplePos x="0" y="0"/>
                <wp:positionH relativeFrom="page">
                  <wp:posOffset>5052841</wp:posOffset>
                </wp:positionH>
                <wp:positionV relativeFrom="line">
                  <wp:posOffset>215689</wp:posOffset>
                </wp:positionV>
                <wp:extent cx="1828020" cy="1828020"/>
                <wp:effectExtent l="0" t="0" r="0" b="0"/>
                <wp:wrapThrough wrapText="bothSides" distL="152400" distR="152400">
                  <wp:wrapPolygon edited="1">
                    <wp:start x="3240" y="-150"/>
                    <wp:lineTo x="3153" y="-149"/>
                    <wp:lineTo x="3066" y="-146"/>
                    <wp:lineTo x="2980" y="-140"/>
                    <wp:lineTo x="2894" y="-133"/>
                    <wp:lineTo x="2809" y="-123"/>
                    <wp:lineTo x="2725" y="-111"/>
                    <wp:lineTo x="2641" y="-97"/>
                    <wp:lineTo x="2558" y="-81"/>
                    <wp:lineTo x="2475" y="-63"/>
                    <wp:lineTo x="2394" y="-43"/>
                    <wp:lineTo x="2313" y="-21"/>
                    <wp:lineTo x="2233" y="3"/>
                    <wp:lineTo x="2154" y="29"/>
                    <wp:lineTo x="2075" y="56"/>
                    <wp:lineTo x="1998" y="86"/>
                    <wp:lineTo x="1922" y="117"/>
                    <wp:lineTo x="1846" y="150"/>
                    <wp:lineTo x="1771" y="185"/>
                    <wp:lineTo x="1698" y="222"/>
                    <wp:lineTo x="1625" y="260"/>
                    <wp:lineTo x="1554" y="300"/>
                    <wp:lineTo x="1483" y="342"/>
                    <wp:lineTo x="1414" y="385"/>
                    <wp:lineTo x="1346" y="430"/>
                    <wp:lineTo x="1279" y="477"/>
                    <wp:lineTo x="1213" y="525"/>
                    <wp:lineTo x="1148" y="574"/>
                    <wp:lineTo x="1085" y="625"/>
                    <wp:lineTo x="1023" y="678"/>
                    <wp:lineTo x="962" y="732"/>
                    <wp:lineTo x="902" y="787"/>
                    <wp:lineTo x="844" y="844"/>
                    <wp:lineTo x="787" y="902"/>
                    <wp:lineTo x="732" y="962"/>
                    <wp:lineTo x="678" y="1023"/>
                    <wp:lineTo x="625" y="1085"/>
                    <wp:lineTo x="574" y="1148"/>
                    <wp:lineTo x="525" y="1213"/>
                    <wp:lineTo x="477" y="1279"/>
                    <wp:lineTo x="430" y="1346"/>
                    <wp:lineTo x="385" y="1414"/>
                    <wp:lineTo x="342" y="1483"/>
                    <wp:lineTo x="300" y="1554"/>
                    <wp:lineTo x="260" y="1625"/>
                    <wp:lineTo x="222" y="1698"/>
                    <wp:lineTo x="185" y="1771"/>
                    <wp:lineTo x="150" y="1846"/>
                    <wp:lineTo x="117" y="1922"/>
                    <wp:lineTo x="86" y="1998"/>
                    <wp:lineTo x="56" y="2075"/>
                    <wp:lineTo x="29" y="2154"/>
                    <wp:lineTo x="3" y="2233"/>
                    <wp:lineTo x="-21" y="2313"/>
                    <wp:lineTo x="-43" y="2394"/>
                    <wp:lineTo x="-63" y="2475"/>
                    <wp:lineTo x="-81" y="2558"/>
                    <wp:lineTo x="-97" y="2641"/>
                    <wp:lineTo x="-111" y="2725"/>
                    <wp:lineTo x="-123" y="2809"/>
                    <wp:lineTo x="-133" y="2894"/>
                    <wp:lineTo x="-140" y="2980"/>
                    <wp:lineTo x="-146" y="3066"/>
                    <wp:lineTo x="-149" y="3153"/>
                    <wp:lineTo x="-150" y="3240"/>
                    <wp:lineTo x="-150" y="18359"/>
                    <wp:lineTo x="-149" y="18447"/>
                    <wp:lineTo x="-146" y="18534"/>
                    <wp:lineTo x="-140" y="18620"/>
                    <wp:lineTo x="-133" y="18706"/>
                    <wp:lineTo x="-123" y="18791"/>
                    <wp:lineTo x="-111" y="18875"/>
                    <wp:lineTo x="-97" y="18959"/>
                    <wp:lineTo x="-81" y="19042"/>
                    <wp:lineTo x="-63" y="19124"/>
                    <wp:lineTo x="-43" y="19206"/>
                    <wp:lineTo x="-21" y="19287"/>
                    <wp:lineTo x="3" y="19367"/>
                    <wp:lineTo x="29" y="19446"/>
                    <wp:lineTo x="56" y="19524"/>
                    <wp:lineTo x="86" y="19602"/>
                    <wp:lineTo x="117" y="19678"/>
                    <wp:lineTo x="150" y="19754"/>
                    <wp:lineTo x="185" y="19828"/>
                    <wp:lineTo x="222" y="19902"/>
                    <wp:lineTo x="260" y="19975"/>
                    <wp:lineTo x="300" y="20046"/>
                    <wp:lineTo x="342" y="20117"/>
                    <wp:lineTo x="385" y="20186"/>
                    <wp:lineTo x="430" y="20254"/>
                    <wp:lineTo x="477" y="20321"/>
                    <wp:lineTo x="525" y="20387"/>
                    <wp:lineTo x="574" y="20452"/>
                    <wp:lineTo x="625" y="20515"/>
                    <wp:lineTo x="678" y="20577"/>
                    <wp:lineTo x="732" y="20638"/>
                    <wp:lineTo x="787" y="20698"/>
                    <wp:lineTo x="844" y="20756"/>
                    <wp:lineTo x="902" y="20813"/>
                    <wp:lineTo x="962" y="20868"/>
                    <wp:lineTo x="1023" y="20922"/>
                    <wp:lineTo x="1085" y="20975"/>
                    <wp:lineTo x="1148" y="21026"/>
                    <wp:lineTo x="1213" y="21075"/>
                    <wp:lineTo x="1279" y="21123"/>
                    <wp:lineTo x="1346" y="21170"/>
                    <wp:lineTo x="1414" y="21215"/>
                    <wp:lineTo x="1483" y="21258"/>
                    <wp:lineTo x="1554" y="21300"/>
                    <wp:lineTo x="1625" y="21340"/>
                    <wp:lineTo x="1698" y="21378"/>
                    <wp:lineTo x="1771" y="21415"/>
                    <wp:lineTo x="1846" y="21450"/>
                    <wp:lineTo x="1922" y="21483"/>
                    <wp:lineTo x="1998" y="21514"/>
                    <wp:lineTo x="2075" y="21544"/>
                    <wp:lineTo x="2154" y="21571"/>
                    <wp:lineTo x="2233" y="21597"/>
                    <wp:lineTo x="2313" y="21621"/>
                    <wp:lineTo x="2394" y="21643"/>
                    <wp:lineTo x="2475" y="21663"/>
                    <wp:lineTo x="2558" y="21681"/>
                    <wp:lineTo x="2641" y="21697"/>
                    <wp:lineTo x="2725" y="21711"/>
                    <wp:lineTo x="2809" y="21723"/>
                    <wp:lineTo x="2894" y="21732"/>
                    <wp:lineTo x="2980" y="21740"/>
                    <wp:lineTo x="3066" y="21745"/>
                    <wp:lineTo x="3153" y="21749"/>
                    <wp:lineTo x="3240" y="21750"/>
                    <wp:lineTo x="18359" y="21750"/>
                    <wp:lineTo x="18447" y="21749"/>
                    <wp:lineTo x="18534" y="21745"/>
                    <wp:lineTo x="18620" y="21740"/>
                    <wp:lineTo x="18706" y="21732"/>
                    <wp:lineTo x="18791" y="21723"/>
                    <wp:lineTo x="18875" y="21711"/>
                    <wp:lineTo x="18959" y="21697"/>
                    <wp:lineTo x="19042" y="21681"/>
                    <wp:lineTo x="19124" y="21663"/>
                    <wp:lineTo x="19206" y="21643"/>
                    <wp:lineTo x="19287" y="21621"/>
                    <wp:lineTo x="19367" y="21597"/>
                    <wp:lineTo x="19446" y="21571"/>
                    <wp:lineTo x="19524" y="21544"/>
                    <wp:lineTo x="19602" y="21514"/>
                    <wp:lineTo x="19678" y="21483"/>
                    <wp:lineTo x="19754" y="21450"/>
                    <wp:lineTo x="19828" y="21415"/>
                    <wp:lineTo x="19902" y="21378"/>
                    <wp:lineTo x="19975" y="21340"/>
                    <wp:lineTo x="20046" y="21300"/>
                    <wp:lineTo x="20117" y="21258"/>
                    <wp:lineTo x="20186" y="21215"/>
                    <wp:lineTo x="20254" y="21170"/>
                    <wp:lineTo x="20321" y="21123"/>
                    <wp:lineTo x="20387" y="21075"/>
                    <wp:lineTo x="20452" y="21026"/>
                    <wp:lineTo x="20515" y="20975"/>
                    <wp:lineTo x="20577" y="20922"/>
                    <wp:lineTo x="20638" y="20868"/>
                    <wp:lineTo x="20698" y="20813"/>
                    <wp:lineTo x="20756" y="20756"/>
                    <wp:lineTo x="20813" y="20698"/>
                    <wp:lineTo x="20868" y="20638"/>
                    <wp:lineTo x="20922" y="20577"/>
                    <wp:lineTo x="20975" y="20515"/>
                    <wp:lineTo x="21026" y="20452"/>
                    <wp:lineTo x="21075" y="20387"/>
                    <wp:lineTo x="21123" y="20321"/>
                    <wp:lineTo x="21170" y="20254"/>
                    <wp:lineTo x="21215" y="20186"/>
                    <wp:lineTo x="21258" y="20117"/>
                    <wp:lineTo x="21300" y="20046"/>
                    <wp:lineTo x="21340" y="19975"/>
                    <wp:lineTo x="21378" y="19902"/>
                    <wp:lineTo x="21415" y="19828"/>
                    <wp:lineTo x="21450" y="19754"/>
                    <wp:lineTo x="21483" y="19678"/>
                    <wp:lineTo x="21514" y="19602"/>
                    <wp:lineTo x="21544" y="19524"/>
                    <wp:lineTo x="21571" y="19446"/>
                    <wp:lineTo x="21597" y="19367"/>
                    <wp:lineTo x="21621" y="19287"/>
                    <wp:lineTo x="21643" y="19206"/>
                    <wp:lineTo x="21663" y="19124"/>
                    <wp:lineTo x="21681" y="19042"/>
                    <wp:lineTo x="21697" y="18959"/>
                    <wp:lineTo x="21711" y="18875"/>
                    <wp:lineTo x="21723" y="18791"/>
                    <wp:lineTo x="21732" y="18706"/>
                    <wp:lineTo x="21740" y="18620"/>
                    <wp:lineTo x="21745" y="18534"/>
                    <wp:lineTo x="21749" y="18447"/>
                    <wp:lineTo x="21750" y="18359"/>
                    <wp:lineTo x="21750" y="3240"/>
                    <wp:lineTo x="21749" y="3153"/>
                    <wp:lineTo x="21745" y="3066"/>
                    <wp:lineTo x="21740" y="2980"/>
                    <wp:lineTo x="21732" y="2894"/>
                    <wp:lineTo x="21723" y="2809"/>
                    <wp:lineTo x="21711" y="2725"/>
                    <wp:lineTo x="21697" y="2641"/>
                    <wp:lineTo x="21681" y="2558"/>
                    <wp:lineTo x="21663" y="2475"/>
                    <wp:lineTo x="21643" y="2394"/>
                    <wp:lineTo x="21621" y="2313"/>
                    <wp:lineTo x="21597" y="2233"/>
                    <wp:lineTo x="21571" y="2154"/>
                    <wp:lineTo x="21544" y="2075"/>
                    <wp:lineTo x="21514" y="1998"/>
                    <wp:lineTo x="21483" y="1922"/>
                    <wp:lineTo x="21450" y="1846"/>
                    <wp:lineTo x="21415" y="1771"/>
                    <wp:lineTo x="21378" y="1698"/>
                    <wp:lineTo x="21340" y="1625"/>
                    <wp:lineTo x="21300" y="1554"/>
                    <wp:lineTo x="21258" y="1483"/>
                    <wp:lineTo x="21215" y="1414"/>
                    <wp:lineTo x="21170" y="1346"/>
                    <wp:lineTo x="21123" y="1279"/>
                    <wp:lineTo x="21075" y="1213"/>
                    <wp:lineTo x="21026" y="1148"/>
                    <wp:lineTo x="20975" y="1085"/>
                    <wp:lineTo x="20922" y="1023"/>
                    <wp:lineTo x="20868" y="962"/>
                    <wp:lineTo x="20813" y="902"/>
                    <wp:lineTo x="20756" y="844"/>
                    <wp:lineTo x="20698" y="787"/>
                    <wp:lineTo x="20638" y="732"/>
                    <wp:lineTo x="20577" y="678"/>
                    <wp:lineTo x="20515" y="625"/>
                    <wp:lineTo x="20452" y="574"/>
                    <wp:lineTo x="20387" y="525"/>
                    <wp:lineTo x="20321" y="477"/>
                    <wp:lineTo x="20254" y="430"/>
                    <wp:lineTo x="20186" y="385"/>
                    <wp:lineTo x="20117" y="342"/>
                    <wp:lineTo x="20046" y="300"/>
                    <wp:lineTo x="19975" y="260"/>
                    <wp:lineTo x="19902" y="222"/>
                    <wp:lineTo x="19828" y="185"/>
                    <wp:lineTo x="19754" y="150"/>
                    <wp:lineTo x="19678" y="117"/>
                    <wp:lineTo x="19602" y="86"/>
                    <wp:lineTo x="19524" y="56"/>
                    <wp:lineTo x="19446" y="29"/>
                    <wp:lineTo x="19367" y="3"/>
                    <wp:lineTo x="19287" y="-21"/>
                    <wp:lineTo x="19206" y="-43"/>
                    <wp:lineTo x="19124" y="-63"/>
                    <wp:lineTo x="19042" y="-81"/>
                    <wp:lineTo x="18959" y="-97"/>
                    <wp:lineTo x="18875" y="-111"/>
                    <wp:lineTo x="18791" y="-123"/>
                    <wp:lineTo x="18706" y="-133"/>
                    <wp:lineTo x="18620" y="-140"/>
                    <wp:lineTo x="18534" y="-146"/>
                    <wp:lineTo x="18447" y="-149"/>
                    <wp:lineTo x="18359" y="-150"/>
                    <wp:lineTo x="3240" y="-150"/>
                  </wp:wrapPolygon>
                </wp:wrapThrough>
                <wp:docPr id="1073741825" name="officeArt object" descr="officeArt object"/>
                <wp:cNvGraphicFramePr/>
                <a:graphic xmlns:a="http://schemas.openxmlformats.org/drawingml/2006/main">
                  <a:graphicData uri="http://schemas.microsoft.com/office/word/2010/wordprocessingShape">
                    <wps:wsp>
                      <wps:cNvSpPr/>
                      <wps:spPr>
                        <a:xfrm>
                          <a:off x="0" y="0"/>
                          <a:ext cx="1828020" cy="1828020"/>
                        </a:xfrm>
                        <a:prstGeom prst="roundRect">
                          <a:avLst>
                            <a:gd name="adj" fmla="val 15000"/>
                          </a:avLst>
                        </a:prstGeom>
                        <a:solidFill>
                          <a:srgbClr val="FFFFFF"/>
                        </a:solidFill>
                        <a:ln w="25400" cap="flat">
                          <a:solidFill>
                            <a:srgbClr val="DDDDDD"/>
                          </a:solidFill>
                          <a:prstDash val="solid"/>
                          <a:round/>
                        </a:ln>
                        <a:effectLst/>
                      </wps:spPr>
                      <wps:bodyPr/>
                    </wps:wsp>
                  </a:graphicData>
                </a:graphic>
              </wp:anchor>
            </w:drawing>
          </mc:Choice>
          <mc:Fallback>
            <w:pict>
              <v:roundrect w14:anchorId="250CA083" id="officeArt object" o:spid="_x0000_s1026" alt="officeArt object" style="position:absolute;margin-left:397.85pt;margin-top:17pt;width:143.95pt;height:143.95pt;z-index:251660288;visibility:visible;mso-wrap-style:square;mso-wrap-distance-left:12pt;mso-wrap-distance-top:12pt;mso-wrap-distance-right:12pt;mso-wrap-distance-bottom:12pt;mso-position-horizontal:absolute;mso-position-horizontal-relative:page;mso-position-vertical:absolute;mso-position-vertical-relative:line;v-text-anchor:top" arcsize="9830f" wrapcoords="3239 -157 3152 -156 3065 -153 2979 -147 2893 -140 2808 -130 2724 -118 2640 -104 2557 -88 2474 -70 2393 -50 2312 -28 2232 -5 2153 21 2074 48 1997 78 1921 109 1845 142 1770 177 1697 214 1624 252 1553 292 1482 334 1414 377 1346 422 1279 469 1213 517 1148 566 1085 617 1023 670 962 724 902 779 844 836 787 894 732 954 678 1015 625 1077 574 1140 525 1205 477 1271 430 1338 385 1406 342 1475 300 1546 260 1617 222 1690 185 1763 150 1838 117 1914 86 1990 56 2067 29 2146 3 2225 -21 2305 -43 2386 -63 2467 -81 2550 -97 2633 -111 2717 -123 2801 -133 2885 -140 2971 -146 3057 -149 3144 -150 3231 -150 18345 -149 18433 -146 18520 -140 18606 -133 18692 -123 18777 -111 18861 -97 18945 -81 19028 -63 19110 -43 19192 -21 19273 3 19353 29 19432 56 19510 86 19588 117 19664 150 19740 185 19814 222 19888 260 19961 300 20032 342 20103 385 20171 430 20239 477 20306 525 20372 574 20437 625 20500 678 20562 732 20623 787 20683 844 20741 902 20798 962 20853 1023 20907 1085 20960 1148 21011 1213 21060 1279 21108 1346 21155 1414 21200 1482 21243 1553 21285 1624 21325 1697 21363 1770 21400 1845 21435 1921 21468 1997 21499 2074 21529 2153 21556 2232 21582 2312 21606 2393 21628 2474 21648 2557 21666 2640 21682 2724 21696 2808 21708 2893 21717 2979 21725 3065 21730 3152 21734 3239 21735 18353 21735 18441 21734 18528 21730 18614 21725 18700 21717 18784 21708 18868 21696 18952 21682 19035 21666 19117 21648 19199 21628 19280 21606 19360 21582 19439 21556 19517 21529 19595 21499 19671 21468 19747 21435 19821 21400 19895 21363 19968 21325 20039 21285 20110 21243 20179 21200 20247 21155 20314 21108 20380 21060 20445 21011 20508 20960 20570 20907 20631 20853 20691 20798 20749 20741 20806 20683 20861 20623 20915 20562 20968 20500 21019 20437 21068 20372 21116 20306 21163 20239 21208 20171 21251 20103 21293 20032 21333 19961 21371 19888 21408 19814 21443 19740 21476 19664 21507 19588 21537 19510 21564 19432 21589 19353 21613 19273 21635 19192 21655 19110 21673 19028 21689 18945 21703 18861 21715 18777 21724 18692 21732 18606 21737 18520 21741 18433 21742 18345 21742 3231 21741 3144 21737 3057 21732 2971 21724 2885 21715 2801 21703 2717 21689 2633 21673 2550 21655 2467 21635 2386 21613 2305 21589 2225 21564 2146 21537 2067 21507 1990 21476 1914 21443 1838 21408 1763 21371 1690 21333 1617 21293 1546 21251 1475 21208 1406 21163 1338 21116 1271 21068 1205 21019 1140 20968 1077 20915 1015 20861 954 20806 894 20749 836 20691 779 20631 724 20570 670 20508 617 20445 566 20380 517 20314 469 20247 422 20179 377 20110 334 20039 292 19968 252 19895 214 19821 177 19747 142 19671 109 19595 78 19517 48 19439 21 19360 -5 19280 -28 19199 -50 19117 -70 19035 -88 18952 -104 18868 -118 18784 -130 18700 -140 18614 -147 18528 -153 18441 -156 18353 -157 3239 -15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" strokecolor="#ddd" strokeweight="2pt">
                <w10:wrap type="through" anchorx="page" anchory="line"/>
              </v:roundrect>
            </w:pict>
          </mc:Fallback>
        </mc:AlternateContent>
      </w:r>
    </w:p>
    <w:p w14:paraId="31F38AFE"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6727F854"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036EA85A"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sz w:val="36"/>
          <w:szCs w:val="36"/>
        </w:rPr>
      </w:pPr>
    </w:p>
    <w:p w14:paraId="473D4582"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60" w:after="360" w:line="24" w:lineRule="auto"/>
        <w:ind w:left="1417"/>
        <w:jc w:val="right"/>
        <w:rPr>
          <w:rFonts w:ascii="Segoe UI Light" w:eastAsia="Segoe UI Light" w:hAnsi="Segoe UI Light" w:cs="Segoe UI Light"/>
        </w:rPr>
      </w:pPr>
    </w:p>
    <w:p w14:paraId="14A06AA4"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6927C3F5"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3595788E" w14:textId="77777777" w:rsidR="00C452D4" w:rsidRDefault="00042CED">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r>
        <w:rPr>
          <w:rFonts w:ascii="Segoe UI Light" w:eastAsia="Segoe UI Light" w:hAnsi="Segoe UI Light" w:cs="Segoe UI Light"/>
          <w:sz w:val="20"/>
          <w:szCs w:val="20"/>
        </w:rPr>
        <w:t xml:space="preserve"> </w:t>
      </w:r>
    </w:p>
    <w:p w14:paraId="423E9E4D"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774BCB15" w14:textId="1287F5B6" w:rsidR="00817364" w:rsidRPr="0001196A" w:rsidRDefault="00817364" w:rsidP="00817364">
      <w:pPr>
        <w:pStyle w:val="Nadpis1"/>
        <w:jc w:val="right"/>
        <w:rPr>
          <w:rFonts w:ascii="Times New Roman" w:hAnsi="Times New Roman" w:cs="Times New Roman"/>
          <w:b/>
          <w:bCs/>
          <w:sz w:val="28"/>
          <w:szCs w:val="28"/>
        </w:rPr>
      </w:pPr>
      <w:proofErr w:type="spellStart"/>
      <w:r w:rsidRPr="0001196A">
        <w:rPr>
          <w:rFonts w:ascii="Times New Roman" w:hAnsi="Times New Roman" w:cs="Times New Roman"/>
          <w:b/>
          <w:bCs/>
          <w:sz w:val="28"/>
          <w:szCs w:val="28"/>
        </w:rPr>
        <w:t>I</w:t>
      </w:r>
      <w:r w:rsidR="008B4017">
        <w:rPr>
          <w:rFonts w:ascii="Times New Roman" w:hAnsi="Times New Roman" w:cs="Times New Roman"/>
          <w:b/>
          <w:bCs/>
          <w:sz w:val="28"/>
          <w:szCs w:val="28"/>
        </w:rPr>
        <w:t>POK</w:t>
      </w:r>
      <w:r w:rsidRPr="0001196A">
        <w:rPr>
          <w:rFonts w:ascii="Times New Roman" w:hAnsi="Times New Roman" w:cs="Times New Roman"/>
          <w:b/>
          <w:bCs/>
          <w:sz w:val="28"/>
          <w:szCs w:val="28"/>
        </w:rPr>
        <w:t>a</w:t>
      </w:r>
      <w:proofErr w:type="spellEnd"/>
      <w:r w:rsidRPr="0001196A">
        <w:rPr>
          <w:rFonts w:ascii="Times New Roman" w:hAnsi="Times New Roman" w:cs="Times New Roman"/>
          <w:b/>
          <w:bCs/>
          <w:sz w:val="28"/>
          <w:szCs w:val="28"/>
        </w:rPr>
        <w:t xml:space="preserve"> s.r.o.</w:t>
      </w:r>
    </w:p>
    <w:p w14:paraId="31BAE009" w14:textId="77777777" w:rsidR="00817364" w:rsidRPr="00B75694" w:rsidRDefault="00817364" w:rsidP="00817364">
      <w:pPr>
        <w:jc w:val="right"/>
      </w:pPr>
      <w:r>
        <w:t>Blanky Waleské 558, 281 02 Cerhenice</w:t>
      </w:r>
    </w:p>
    <w:p w14:paraId="69319966" w14:textId="77777777" w:rsidR="00817364" w:rsidRDefault="00817364" w:rsidP="00817364">
      <w:pPr>
        <w:pStyle w:val="TextA"/>
        <w:jc w:val="right"/>
      </w:pPr>
      <w:r w:rsidRPr="00B75694">
        <w:t>Vypracoval: Lukáš Nevole</w:t>
      </w:r>
    </w:p>
    <w:p w14:paraId="2ED6DFFB" w14:textId="4412BD29" w:rsidR="00817364" w:rsidRPr="00B75694" w:rsidRDefault="00817364" w:rsidP="00817364">
      <w:pPr>
        <w:pStyle w:val="TextA"/>
        <w:jc w:val="right"/>
      </w:pPr>
      <w:r w:rsidRPr="00B75694">
        <w:t xml:space="preserve">Datum: </w:t>
      </w:r>
      <w:r w:rsidR="008B4017">
        <w:t>0</w:t>
      </w:r>
      <w:r w:rsidR="00F707D5">
        <w:t>7</w:t>
      </w:r>
      <w:r w:rsidRPr="00B75694">
        <w:t>/202</w:t>
      </w:r>
      <w:r w:rsidR="008B4017">
        <w:t>2</w:t>
      </w:r>
    </w:p>
    <w:p w14:paraId="045B78AE" w14:textId="77777777" w:rsidR="00C452D4" w:rsidRDefault="00042CED"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pPr>
      <w:r>
        <w:rPr>
          <w:rFonts w:ascii="Segoe UI Light" w:eastAsia="Segoe UI Light" w:hAnsi="Segoe UI Light" w:cs="Segoe UI Light"/>
          <w:noProof/>
          <w:sz w:val="20"/>
          <w:szCs w:val="20"/>
        </w:rPr>
        <mc:AlternateContent>
          <mc:Choice Requires="wps">
            <w:drawing>
              <wp:anchor distT="152400" distB="152400" distL="152400" distR="152400" simplePos="0" relativeHeight="251659264" behindDoc="0" locked="0" layoutInCell="1" allowOverlap="1" wp14:anchorId="5207AB05" wp14:editId="0B38AEC5">
                <wp:simplePos x="0" y="0"/>
                <wp:positionH relativeFrom="page">
                  <wp:posOffset>729613</wp:posOffset>
                </wp:positionH>
                <wp:positionV relativeFrom="line">
                  <wp:posOffset>355308</wp:posOffset>
                </wp:positionV>
                <wp:extent cx="6120059" cy="0"/>
                <wp:effectExtent l="0" t="0" r="0" b="0"/>
                <wp:wrapTopAndBottom distT="152400" distB="152400"/>
                <wp:docPr id="1073741826" name="officeArt object" descr="officeArt object"/>
                <wp:cNvGraphicFramePr/>
                <a:graphic xmlns:a="http://schemas.openxmlformats.org/drawingml/2006/main">
                  <a:graphicData uri="http://schemas.microsoft.com/office/word/2010/wordprocessingShape">
                    <wps:wsp>
                      <wps:cNvCnPr/>
                      <wps:spPr>
                        <a:xfrm>
                          <a:off x="0" y="0"/>
                          <a:ext cx="6120059" cy="0"/>
                        </a:xfrm>
                        <a:prstGeom prst="line">
                          <a:avLst/>
                        </a:prstGeom>
                        <a:noFill/>
                        <a:ln w="6350" cap="flat">
                          <a:solidFill>
                            <a:srgbClr val="000000"/>
                          </a:solidFill>
                          <a:prstDash val="solid"/>
                          <a:miter lim="400000"/>
                        </a:ln>
                        <a:effectLst/>
                      </wps:spPr>
                      <wps:bodyPr/>
                    </wps:wsp>
                  </a:graphicData>
                </a:graphic>
              </wp:anchor>
            </w:drawing>
          </mc:Choice>
          <mc:Fallback>
            <w:pict>
              <v:line w14:anchorId="4B4BC1E2" id="officeArt object" o:spid="_x0000_s1026" alt="officeArt object" style="position:absolute;z-index:251659264;visibility:visible;mso-wrap-style:square;mso-wrap-distance-left:12pt;mso-wrap-distance-top:12pt;mso-wrap-distance-right:12pt;mso-wrap-distance-bottom:12pt;mso-position-horizontal:absolute;mso-position-horizontal-relative:page;mso-position-vertical:absolute;mso-position-vertical-relative:line" from="57.45pt,28pt" to="539.35pt,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" strokeweight=".5pt">
                <v:stroke miterlimit="4" joinstyle="miter"/>
                <w10:wrap type="topAndBottom" anchorx="page" anchory="line"/>
              </v:line>
            </w:pict>
          </mc:Fallback>
        </mc:AlternateContent>
      </w:r>
      <w:r>
        <w:rPr>
          <w:rFonts w:ascii="Arial Unicode MS" w:eastAsia="Arial Unicode MS" w:hAnsi="Arial Unicode MS" w:cs="Arial Unicode MS"/>
        </w:rPr>
        <w:br w:type="page"/>
      </w:r>
    </w:p>
    <w:p w14:paraId="44314C2E" w14:textId="77777777" w:rsidR="0067488F"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pPr>
    </w:p>
    <w:p w14:paraId="3244578E" w14:textId="77777777" w:rsidR="0067488F"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sectPr w:rsidR="0067488F" w:rsidSect="0067488F">
          <w:headerReference w:type="default" r:id="rId8"/>
          <w:footerReference w:type="default" r:id="rId9"/>
          <w:pgSz w:w="11900" w:h="16840"/>
          <w:pgMar w:top="1134" w:right="1134" w:bottom="1134" w:left="1134" w:header="567" w:footer="567" w:gutter="0"/>
          <w:cols w:space="708"/>
          <w:docGrid w:linePitch="326"/>
        </w:sectPr>
      </w:pPr>
    </w:p>
    <w:p w14:paraId="02DFAA12" w14:textId="77777777" w:rsidR="00C452D4" w:rsidRDefault="00B43DC4" w:rsidP="00F17D53">
      <w:pPr>
        <w:pStyle w:val="Nadpis"/>
        <w:numPr>
          <w:ilvl w:val="0"/>
          <w:numId w:val="2"/>
        </w:numPr>
        <w:rPr>
          <w:rFonts w:ascii="Segoe UI Light" w:eastAsia="Segoe UI Light" w:hAnsi="Segoe UI Light" w:cs="Segoe UI Light"/>
          <w:b/>
          <w:bCs/>
          <w:sz w:val="34"/>
          <w:szCs w:val="34"/>
        </w:rPr>
      </w:pPr>
      <w:r>
        <w:rPr>
          <w:rFonts w:ascii="Segoe UI Light" w:eastAsia="Segoe UI Light" w:hAnsi="Segoe UI Light" w:cs="Segoe UI Light"/>
          <w:b/>
          <w:bCs/>
          <w:sz w:val="34"/>
          <w:szCs w:val="34"/>
        </w:rPr>
        <w:t xml:space="preserve"> </w:t>
      </w:r>
      <w:r w:rsidR="00042CED">
        <w:rPr>
          <w:rFonts w:ascii="Segoe UI Light" w:eastAsia="Segoe UI Light" w:hAnsi="Segoe UI Light" w:cs="Segoe UI Light"/>
          <w:b/>
          <w:bCs/>
          <w:sz w:val="34"/>
          <w:szCs w:val="34"/>
        </w:rPr>
        <w:t>SOUHRN</w:t>
      </w:r>
      <w:r>
        <w:rPr>
          <w:rFonts w:ascii="Segoe UI Light" w:eastAsia="Segoe UI Light" w:hAnsi="Segoe UI Light" w:cs="Segoe UI Light"/>
          <w:b/>
          <w:bCs/>
          <w:sz w:val="34"/>
          <w:szCs w:val="34"/>
        </w:rPr>
        <w:t>N</w:t>
      </w:r>
      <w:r w:rsidR="00042CED">
        <w:rPr>
          <w:rFonts w:ascii="Segoe UI Light" w:eastAsia="Segoe UI Light" w:hAnsi="Segoe UI Light" w:cs="Segoe UI Light"/>
          <w:b/>
          <w:bCs/>
          <w:sz w:val="34"/>
          <w:szCs w:val="34"/>
        </w:rPr>
        <w:t>Á TECHNICKÁ ZPRÁVA</w:t>
      </w:r>
    </w:p>
    <w:p w14:paraId="598C32F4" w14:textId="77777777" w:rsidR="00BF368B" w:rsidRPr="00BF368B" w:rsidRDefault="00BF368B" w:rsidP="00BF368B">
      <w:pPr>
        <w:pStyle w:val="TextAA"/>
      </w:pPr>
    </w:p>
    <w:p w14:paraId="728BA03E" w14:textId="77777777" w:rsidR="00C452D4" w:rsidRDefault="00042CED" w:rsidP="00F17D53">
      <w:pPr>
        <w:pStyle w:val="Nadpis2"/>
        <w:numPr>
          <w:ilvl w:val="0"/>
          <w:numId w:val="4"/>
        </w:numPr>
        <w:rPr>
          <w:rFonts w:ascii="Segoe UI Light" w:eastAsia="Segoe UI Light" w:hAnsi="Segoe UI Light" w:cs="Segoe UI Light"/>
          <w:b/>
          <w:bCs/>
        </w:rPr>
      </w:pPr>
      <w:r>
        <w:rPr>
          <w:rFonts w:ascii="Segoe UI Light" w:eastAsia="Segoe UI Light" w:hAnsi="Segoe UI Light" w:cs="Segoe UI Light"/>
          <w:b/>
          <w:bCs/>
        </w:rPr>
        <w:t xml:space="preserve"> Popis území stavby</w:t>
      </w:r>
    </w:p>
    <w:p w14:paraId="718F670D" w14:textId="77777777" w:rsidR="00C452D4" w:rsidRDefault="00C452D4">
      <w:pPr>
        <w:pStyle w:val="Podnadpis"/>
        <w:rPr>
          <w:rFonts w:ascii="Segoe UI Light" w:eastAsia="Segoe UI Light" w:hAnsi="Segoe UI Light" w:cs="Segoe UI Light"/>
        </w:rPr>
      </w:pPr>
    </w:p>
    <w:p w14:paraId="257159BB" w14:textId="48D7955C" w:rsidR="00C452D4" w:rsidRDefault="00042CED" w:rsidP="00F17D53">
      <w:pPr>
        <w:pStyle w:val="Nadpis3"/>
        <w:numPr>
          <w:ilvl w:val="2"/>
          <w:numId w:val="6"/>
        </w:numPr>
        <w:rPr>
          <w:rFonts w:ascii="Segoe UI Light" w:eastAsia="Segoe UI Light" w:hAnsi="Segoe UI Light" w:cs="Segoe UI Light"/>
          <w:b/>
          <w:bCs/>
        </w:rPr>
      </w:pPr>
      <w:r>
        <w:rPr>
          <w:rFonts w:ascii="Segoe UI Light" w:eastAsia="Segoe UI Light" w:hAnsi="Segoe UI Light" w:cs="Segoe UI Light"/>
          <w:b/>
          <w:bCs/>
        </w:rPr>
        <w:t>Charakteristika území a stavebního pozemku</w:t>
      </w:r>
    </w:p>
    <w:p w14:paraId="1189D1AD" w14:textId="6F3D98DC" w:rsidR="008B4017" w:rsidRDefault="008B4017" w:rsidP="008B4017">
      <w:pPr>
        <w:rPr>
          <w:rFonts w:eastAsia="Segoe UI Light"/>
        </w:rPr>
      </w:pPr>
    </w:p>
    <w:p w14:paraId="04C77D35" w14:textId="7368FB9E" w:rsidR="008B4017" w:rsidRPr="0005130A" w:rsidRDefault="008B4017" w:rsidP="008B4017">
      <w:pPr>
        <w:spacing w:line="276" w:lineRule="auto"/>
        <w:rPr>
          <w:rFonts w:cstheme="minorHAnsi"/>
        </w:rPr>
      </w:pPr>
      <w:r w:rsidRPr="0005130A">
        <w:rPr>
          <w:rFonts w:cstheme="minorHAnsi"/>
        </w:rPr>
        <w:t>Obec:</w:t>
      </w:r>
      <w:r w:rsidRPr="0005130A">
        <w:rPr>
          <w:rFonts w:cstheme="minorHAnsi"/>
        </w:rPr>
        <w:tab/>
      </w:r>
      <w:r w:rsidRPr="0005130A">
        <w:rPr>
          <w:rFonts w:cstheme="minorHAnsi"/>
        </w:rPr>
        <w:tab/>
      </w:r>
      <w:r w:rsidRPr="0005130A">
        <w:rPr>
          <w:rFonts w:cstheme="minorHAnsi"/>
        </w:rPr>
        <w:tab/>
      </w:r>
      <w:r w:rsidRPr="0005130A">
        <w:rPr>
          <w:rFonts w:cstheme="minorHAnsi"/>
        </w:rPr>
        <w:tab/>
      </w:r>
      <w:proofErr w:type="spellStart"/>
      <w:r w:rsidR="00F707D5">
        <w:rPr>
          <w:rFonts w:cstheme="minorHAnsi"/>
        </w:rPr>
        <w:t>Lanškorun</w:t>
      </w:r>
      <w:proofErr w:type="spellEnd"/>
      <w:r>
        <w:rPr>
          <w:rFonts w:cstheme="minorHAnsi"/>
        </w:rPr>
        <w:t xml:space="preserve"> [</w:t>
      </w:r>
      <w:r w:rsidR="00F707D5">
        <w:rPr>
          <w:rFonts w:cstheme="minorHAnsi"/>
        </w:rPr>
        <w:t>580511</w:t>
      </w:r>
      <w:r>
        <w:rPr>
          <w:rFonts w:cstheme="minorHAnsi"/>
        </w:rPr>
        <w:t>]</w:t>
      </w:r>
    </w:p>
    <w:p w14:paraId="741B1572" w14:textId="0B2982F6" w:rsidR="008B4017" w:rsidRPr="0005130A" w:rsidRDefault="008B4017" w:rsidP="008B4017">
      <w:pPr>
        <w:spacing w:line="276" w:lineRule="auto"/>
        <w:rPr>
          <w:rFonts w:cstheme="minorHAnsi"/>
        </w:rPr>
      </w:pPr>
      <w:r w:rsidRPr="0005130A">
        <w:rPr>
          <w:rFonts w:cstheme="minorHAnsi"/>
        </w:rPr>
        <w:t>Katastrální území:</w:t>
      </w:r>
      <w:r w:rsidRPr="0005130A">
        <w:rPr>
          <w:rFonts w:cstheme="minorHAnsi"/>
        </w:rPr>
        <w:tab/>
      </w:r>
      <w:r w:rsidRPr="0005130A">
        <w:rPr>
          <w:rFonts w:cstheme="minorHAnsi"/>
        </w:rPr>
        <w:tab/>
      </w:r>
      <w:r w:rsidR="00F707D5">
        <w:rPr>
          <w:rFonts w:cstheme="minorHAnsi"/>
        </w:rPr>
        <w:t>Lanškroun</w:t>
      </w:r>
      <w:r>
        <w:rPr>
          <w:rFonts w:cstheme="minorHAnsi"/>
        </w:rPr>
        <w:t xml:space="preserve"> [</w:t>
      </w:r>
      <w:r w:rsidR="00F707D5">
        <w:rPr>
          <w:rFonts w:cstheme="minorHAnsi"/>
        </w:rPr>
        <w:t>678929</w:t>
      </w:r>
      <w:r>
        <w:rPr>
          <w:rFonts w:cstheme="minorHAnsi"/>
        </w:rPr>
        <w:t>]</w:t>
      </w:r>
    </w:p>
    <w:p w14:paraId="4E12A349" w14:textId="798509D0" w:rsidR="008B4017" w:rsidRPr="0005130A" w:rsidRDefault="008B4017" w:rsidP="008B4017">
      <w:pPr>
        <w:spacing w:line="276" w:lineRule="auto"/>
        <w:ind w:left="2832" w:hanging="2832"/>
        <w:rPr>
          <w:rFonts w:cstheme="minorHAnsi"/>
        </w:rPr>
      </w:pPr>
      <w:r w:rsidRPr="0005130A">
        <w:rPr>
          <w:rFonts w:cstheme="minorHAnsi"/>
        </w:rPr>
        <w:t>Pozemek č. par.:</w:t>
      </w:r>
      <w:r w:rsidRPr="0005130A">
        <w:rPr>
          <w:rFonts w:cstheme="minorHAnsi"/>
        </w:rPr>
        <w:tab/>
      </w:r>
      <w:r w:rsidR="00F707D5">
        <w:rPr>
          <w:rFonts w:cstheme="minorHAnsi"/>
        </w:rPr>
        <w:tab/>
        <w:t>1257/1</w:t>
      </w:r>
    </w:p>
    <w:p w14:paraId="3C0EFE83" w14:textId="7C22205D" w:rsidR="008B4017" w:rsidRDefault="008B4017" w:rsidP="008B4017">
      <w:pPr>
        <w:ind w:left="2835" w:hanging="2835"/>
        <w:rPr>
          <w:rFonts w:cstheme="minorHAnsi"/>
        </w:rPr>
      </w:pPr>
      <w:r w:rsidRPr="0005130A">
        <w:rPr>
          <w:rFonts w:cstheme="minorHAnsi"/>
        </w:rPr>
        <w:t>Předmět dokumentace:</w:t>
      </w:r>
      <w:r w:rsidRPr="0005130A">
        <w:rPr>
          <w:rFonts w:cstheme="minorHAnsi"/>
        </w:rPr>
        <w:tab/>
      </w:r>
      <w:r w:rsidR="00F707D5">
        <w:rPr>
          <w:rFonts w:cstheme="minorHAnsi"/>
        </w:rPr>
        <w:tab/>
        <w:t xml:space="preserve">Modernizace stávající společné učebny fyziky a chemie. Součástí    </w:t>
      </w:r>
      <w:r w:rsidR="00F707D5">
        <w:rPr>
          <w:rFonts w:cstheme="minorHAnsi"/>
        </w:rPr>
        <w:tab/>
        <w:t>projektu je i odborný kabinet.</w:t>
      </w:r>
    </w:p>
    <w:p w14:paraId="3F017D60" w14:textId="22911911" w:rsidR="008B4017" w:rsidRDefault="008B4017" w:rsidP="008B4017">
      <w:pPr>
        <w:ind w:left="2835"/>
        <w:rPr>
          <w:rFonts w:cstheme="minorHAnsi"/>
        </w:rPr>
      </w:pPr>
    </w:p>
    <w:p w14:paraId="02CDD244" w14:textId="72428286" w:rsidR="008B4017" w:rsidRPr="0005130A" w:rsidRDefault="00650F52" w:rsidP="008B4017">
      <w:pPr>
        <w:rPr>
          <w:rFonts w:cstheme="minorHAnsi"/>
        </w:rPr>
      </w:pPr>
      <w:r>
        <w:rPr>
          <w:rFonts w:cstheme="minorHAnsi"/>
        </w:rPr>
        <w:t>Projektová dokumentace řeší prostor učebny a kabinetu ve stávajícím objektu základní školy.</w:t>
      </w:r>
    </w:p>
    <w:p w14:paraId="291E26E9" w14:textId="77777777" w:rsidR="008B4017" w:rsidRPr="008B4017" w:rsidRDefault="008B4017" w:rsidP="008B4017">
      <w:pPr>
        <w:rPr>
          <w:rFonts w:eastAsia="Segoe UI Light"/>
        </w:rPr>
      </w:pPr>
    </w:p>
    <w:p w14:paraId="039DFAF4" w14:textId="77777777" w:rsidR="00C452D4" w:rsidRDefault="00042CED" w:rsidP="00F17D53">
      <w:pPr>
        <w:pStyle w:val="Nadpis3"/>
        <w:numPr>
          <w:ilvl w:val="2"/>
          <w:numId w:val="6"/>
        </w:numPr>
        <w:rPr>
          <w:rFonts w:ascii="Segoe UI Light" w:eastAsia="Segoe UI Light" w:hAnsi="Segoe UI Light" w:cs="Segoe UI Light"/>
          <w:b/>
          <w:bCs/>
        </w:rPr>
      </w:pPr>
      <w:r>
        <w:rPr>
          <w:rFonts w:ascii="Segoe UI Light" w:eastAsia="Segoe UI Light" w:hAnsi="Segoe UI Light" w:cs="Segoe UI Light"/>
          <w:b/>
          <w:bCs/>
        </w:rPr>
        <w:t>údaje o souladu stavby s územně plánovací dokumentací, informace o vydané územně plánovací dokumentace</w:t>
      </w:r>
    </w:p>
    <w:p w14:paraId="5EB117C3" w14:textId="77777777" w:rsidR="00C452D4" w:rsidRDefault="00C452D4">
      <w:pPr>
        <w:ind w:left="1440"/>
      </w:pPr>
    </w:p>
    <w:p w14:paraId="410EAA0C" w14:textId="139DC16F" w:rsidR="00650F52" w:rsidRPr="0005130A" w:rsidRDefault="00650F52" w:rsidP="00650F52">
      <w:pPr>
        <w:rPr>
          <w:rFonts w:cstheme="minorHAnsi"/>
        </w:rPr>
      </w:pPr>
      <w:r>
        <w:rPr>
          <w:rFonts w:cstheme="minorHAnsi"/>
        </w:rPr>
        <w:t>Projektová dokumentace řeší prostor učebny a kabinetu ve stávajícím objektu</w:t>
      </w:r>
      <w:r>
        <w:rPr>
          <w:rFonts w:cstheme="minorHAnsi"/>
        </w:rPr>
        <w:t xml:space="preserve"> základní školy.</w:t>
      </w:r>
    </w:p>
    <w:p w14:paraId="5752DDC1" w14:textId="77777777" w:rsidR="00650F52" w:rsidRDefault="00650F52" w:rsidP="00650F52">
      <w:pPr>
        <w:pStyle w:val="Nadpis3"/>
        <w:ind w:left="283"/>
        <w:rPr>
          <w:rFonts w:ascii="Segoe UI Light" w:eastAsia="Segoe UI Light" w:hAnsi="Segoe UI Light" w:cs="Segoe UI Light"/>
          <w:b/>
          <w:bCs/>
        </w:rPr>
      </w:pPr>
    </w:p>
    <w:p w14:paraId="7432FEA5" w14:textId="6A9E55EA" w:rsidR="009E3DD1" w:rsidRDefault="009E3DD1" w:rsidP="00F17D53">
      <w:pPr>
        <w:pStyle w:val="Nadpis3"/>
        <w:numPr>
          <w:ilvl w:val="0"/>
          <w:numId w:val="7"/>
        </w:numPr>
        <w:rPr>
          <w:rFonts w:ascii="Segoe UI Light" w:eastAsia="Segoe UI Light" w:hAnsi="Segoe UI Light" w:cs="Segoe UI Light"/>
          <w:b/>
          <w:bCs/>
        </w:rPr>
      </w:pPr>
      <w:r>
        <w:rPr>
          <w:rFonts w:ascii="Segoe UI Light" w:eastAsia="Segoe UI Light" w:hAnsi="Segoe UI Light" w:cs="Segoe UI Light"/>
          <w:b/>
          <w:bCs/>
        </w:rPr>
        <w:t>údaje o souladu s územně plánovací dokumentací, v případě stavebních úprav podmiňujících změnu v užívání stavby</w:t>
      </w:r>
    </w:p>
    <w:p w14:paraId="635FF175" w14:textId="77777777" w:rsidR="009E3DD1" w:rsidRDefault="009E3DD1" w:rsidP="009E3DD1">
      <w:pPr>
        <w:rPr>
          <w:rFonts w:eastAsia="Segoe UI Light"/>
        </w:rPr>
      </w:pPr>
    </w:p>
    <w:p w14:paraId="4CA2B563" w14:textId="77777777" w:rsidR="008B4017" w:rsidRPr="0005130A" w:rsidRDefault="008B4017" w:rsidP="008B4017">
      <w:pPr>
        <w:rPr>
          <w:rFonts w:cstheme="minorHAnsi"/>
        </w:rPr>
      </w:pPr>
      <w:r w:rsidRPr="0005130A">
        <w:rPr>
          <w:rFonts w:cstheme="minorHAnsi"/>
        </w:rPr>
        <w:t>Stavba nevyžaduje vydání rozhodnutí o povolení výjimky z obecných požadavků na využívání území.</w:t>
      </w:r>
    </w:p>
    <w:p w14:paraId="2304C83A" w14:textId="77777777" w:rsidR="009E3DD1" w:rsidRDefault="009E3DD1" w:rsidP="009E3DD1">
      <w:pPr>
        <w:pStyle w:val="TextA"/>
        <w:rPr>
          <w:rFonts w:ascii="Segoe UI Light" w:eastAsia="Segoe UI Light" w:hAnsi="Segoe UI Light" w:cs="Segoe UI Light"/>
        </w:rPr>
      </w:pPr>
    </w:p>
    <w:p w14:paraId="098226A0" w14:textId="77777777" w:rsidR="00C452D4" w:rsidRDefault="009E3DD1" w:rsidP="00F17D53">
      <w:pPr>
        <w:pStyle w:val="Nadpis3"/>
        <w:numPr>
          <w:ilvl w:val="0"/>
          <w:numId w:val="7"/>
        </w:numPr>
        <w:rPr>
          <w:rFonts w:ascii="Segoe UI Light" w:eastAsia="Segoe UI Light" w:hAnsi="Segoe UI Light" w:cs="Segoe UI Light"/>
          <w:b/>
          <w:bCs/>
        </w:rPr>
      </w:pPr>
      <w:r>
        <w:rPr>
          <w:rFonts w:ascii="Segoe UI Light" w:eastAsia="Segoe UI Light" w:hAnsi="Segoe UI Light" w:cs="Segoe UI Light"/>
          <w:b/>
          <w:bCs/>
        </w:rPr>
        <w:t>i</w:t>
      </w:r>
      <w:r w:rsidR="00042CED">
        <w:rPr>
          <w:rFonts w:ascii="Segoe UI Light" w:eastAsia="Segoe UI Light" w:hAnsi="Segoe UI Light" w:cs="Segoe UI Light"/>
          <w:b/>
          <w:bCs/>
        </w:rPr>
        <w:t>nformace o vydaných rozhodnutích o povolení výjimky z obecných požadavků na využívání území:</w:t>
      </w:r>
    </w:p>
    <w:p w14:paraId="61107B86" w14:textId="77777777" w:rsidR="00C452D4" w:rsidRDefault="00C452D4"/>
    <w:p w14:paraId="02A5E0E7" w14:textId="70F42015" w:rsidR="00C452D4" w:rsidRDefault="00566334" w:rsidP="00566334">
      <w:pPr>
        <w:rPr>
          <w:rFonts w:cstheme="minorHAnsi"/>
        </w:rPr>
      </w:pPr>
      <w:r>
        <w:rPr>
          <w:rFonts w:cstheme="minorHAnsi"/>
        </w:rPr>
        <w:t>Projektová dokumentace řeší prostor učebny a kabinetu ve stávajícím objektu základní školy.</w:t>
      </w:r>
    </w:p>
    <w:p w14:paraId="607FC442" w14:textId="77777777" w:rsidR="00566334" w:rsidRPr="00566334" w:rsidRDefault="00566334" w:rsidP="00566334">
      <w:pPr>
        <w:rPr>
          <w:rFonts w:cstheme="minorHAnsi"/>
        </w:rPr>
      </w:pPr>
    </w:p>
    <w:p w14:paraId="30B1A568" w14:textId="77777777" w:rsidR="00C452D4" w:rsidRDefault="009E3DD1"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i</w:t>
      </w:r>
      <w:r w:rsidR="00042CED">
        <w:rPr>
          <w:rFonts w:ascii="Segoe UI Light" w:eastAsia="Segoe UI Light" w:hAnsi="Segoe UI Light" w:cs="Segoe UI Light"/>
          <w:b/>
          <w:bCs/>
        </w:rPr>
        <w:t>nformace o tom, zda a v jaký</w:t>
      </w:r>
      <w:proofErr w:type="spellStart"/>
      <w:r w:rsidR="00042CED">
        <w:rPr>
          <w:rFonts w:ascii="Segoe UI Light" w:eastAsia="Segoe UI Light" w:hAnsi="Segoe UI Light" w:cs="Segoe UI Light"/>
          <w:b/>
          <w:bCs/>
          <w:lang w:val="de-DE"/>
        </w:rPr>
        <w:t>ch</w:t>
      </w:r>
      <w:proofErr w:type="spellEnd"/>
      <w:r w:rsidR="00042CED">
        <w:rPr>
          <w:rFonts w:ascii="Segoe UI Light" w:eastAsia="Segoe UI Light" w:hAnsi="Segoe UI Light" w:cs="Segoe UI Light"/>
          <w:b/>
          <w:bCs/>
          <w:lang w:val="de-DE"/>
        </w:rPr>
        <w:t xml:space="preserve"> </w:t>
      </w:r>
      <w:r w:rsidR="00042CED">
        <w:rPr>
          <w:rFonts w:ascii="Segoe UI Light" w:eastAsia="Segoe UI Light" w:hAnsi="Segoe UI Light" w:cs="Segoe UI Light"/>
          <w:b/>
          <w:bCs/>
        </w:rPr>
        <w:t>částech dokumentace jsou zohledněny podmínky závazných stanovisek dotčených orgánů:</w:t>
      </w:r>
    </w:p>
    <w:p w14:paraId="2A23560F" w14:textId="77777777" w:rsidR="00C452D4" w:rsidRDefault="00C452D4"/>
    <w:p w14:paraId="2098F0EB" w14:textId="57ED22CC" w:rsidR="00566334" w:rsidRPr="0005130A" w:rsidRDefault="00566334" w:rsidP="00566334">
      <w:pPr>
        <w:rPr>
          <w:rFonts w:cstheme="minorHAnsi"/>
        </w:rPr>
      </w:pPr>
      <w:r>
        <w:rPr>
          <w:rFonts w:cstheme="minorHAnsi"/>
        </w:rPr>
        <w:t>Projektová dokumentace řeší prostor učebny a kabinetu ve stávajícím objektu základní školy</w:t>
      </w:r>
      <w:r>
        <w:rPr>
          <w:rFonts w:cstheme="minorHAnsi"/>
        </w:rPr>
        <w:t>, proto nebylo žádáno o stanoviska</w:t>
      </w:r>
      <w:r>
        <w:rPr>
          <w:rFonts w:cstheme="minorHAnsi"/>
        </w:rPr>
        <w:t>.</w:t>
      </w:r>
      <w:r>
        <w:rPr>
          <w:rFonts w:cstheme="minorHAnsi"/>
        </w:rPr>
        <w:t xml:space="preserve"> Nemění se využití ani plocha prostoru.</w:t>
      </w:r>
    </w:p>
    <w:p w14:paraId="023BF26E" w14:textId="77777777" w:rsidR="00C452D4" w:rsidRDefault="00C452D4">
      <w:pPr>
        <w:pStyle w:val="TextA"/>
        <w:rPr>
          <w:rFonts w:ascii="Segoe UI Light" w:eastAsia="Segoe UI Light" w:hAnsi="Segoe UI Light" w:cs="Segoe UI Light"/>
        </w:rPr>
      </w:pPr>
    </w:p>
    <w:p w14:paraId="50D0268C" w14:textId="77777777" w:rsidR="00C452D4" w:rsidRDefault="009E3DD1"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v</w:t>
      </w:r>
      <w:r w:rsidR="00042CED">
        <w:rPr>
          <w:rFonts w:ascii="Segoe UI Light" w:eastAsia="Segoe UI Light" w:hAnsi="Segoe UI Light" w:cs="Segoe UI Light"/>
          <w:b/>
          <w:bCs/>
        </w:rPr>
        <w:t xml:space="preserve">ýčet a závěry provedených průzkumů a </w:t>
      </w:r>
      <w:proofErr w:type="gramStart"/>
      <w:r w:rsidR="00042CED">
        <w:rPr>
          <w:rFonts w:ascii="Segoe UI Light" w:eastAsia="Segoe UI Light" w:hAnsi="Segoe UI Light" w:cs="Segoe UI Light"/>
          <w:b/>
          <w:bCs/>
        </w:rPr>
        <w:t>rozborů - geologický</w:t>
      </w:r>
      <w:proofErr w:type="gramEnd"/>
      <w:r w:rsidR="00042CED">
        <w:rPr>
          <w:rFonts w:ascii="Segoe UI Light" w:eastAsia="Segoe UI Light" w:hAnsi="Segoe UI Light" w:cs="Segoe UI Light"/>
          <w:b/>
          <w:bCs/>
        </w:rPr>
        <w:t xml:space="preserve"> průzkum, hydrogeologický průzkum, stavebně historický průzkum apod.:</w:t>
      </w:r>
    </w:p>
    <w:p w14:paraId="5C63B8BA" w14:textId="77777777" w:rsidR="009A5B27" w:rsidRDefault="009A5B27">
      <w:pPr>
        <w:pStyle w:val="TextA"/>
        <w:rPr>
          <w:rFonts w:ascii="Segoe UI Light" w:eastAsia="Segoe UI Light" w:hAnsi="Segoe UI Light" w:cs="Segoe UI Light"/>
        </w:rPr>
      </w:pPr>
    </w:p>
    <w:p w14:paraId="5461475E" w14:textId="48C3A94C" w:rsidR="008B4017" w:rsidRDefault="00566334" w:rsidP="008B4017">
      <w:pPr>
        <w:pStyle w:val="Odstavecseseznamem"/>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sz w:val="24"/>
          <w:szCs w:val="24"/>
        </w:rPr>
      </w:pPr>
      <w:r>
        <w:rPr>
          <w:rFonts w:ascii="Times New Roman" w:hAnsi="Times New Roman" w:cs="Times New Roman"/>
          <w:sz w:val="24"/>
          <w:szCs w:val="24"/>
        </w:rPr>
        <w:t>prostor byl kompletně zaměřen</w:t>
      </w:r>
    </w:p>
    <w:p w14:paraId="1542B003" w14:textId="38536E06" w:rsidR="00566334" w:rsidRDefault="00566334" w:rsidP="008B4017">
      <w:pPr>
        <w:pStyle w:val="Odstavecseseznamem"/>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sz w:val="24"/>
          <w:szCs w:val="24"/>
        </w:rPr>
      </w:pPr>
      <w:r>
        <w:rPr>
          <w:rFonts w:ascii="Times New Roman" w:hAnsi="Times New Roman" w:cs="Times New Roman"/>
          <w:sz w:val="24"/>
          <w:szCs w:val="24"/>
        </w:rPr>
        <w:t>byly zjištěny polohy inženýrských sítí</w:t>
      </w:r>
    </w:p>
    <w:p w14:paraId="3D294A6A" w14:textId="769F7078" w:rsidR="00650F52" w:rsidRDefault="00650F52" w:rsidP="00650F52">
      <w:pPr>
        <w:spacing w:after="160" w:line="259" w:lineRule="auto"/>
        <w:jc w:val="both"/>
      </w:pPr>
    </w:p>
    <w:p w14:paraId="5DAA99E3" w14:textId="77777777" w:rsidR="00650F52" w:rsidRPr="00650F52" w:rsidRDefault="00650F52" w:rsidP="00650F52">
      <w:pPr>
        <w:spacing w:after="160" w:line="259" w:lineRule="auto"/>
        <w:jc w:val="both"/>
      </w:pPr>
    </w:p>
    <w:p w14:paraId="00D9594C" w14:textId="006BE1CD" w:rsidR="00C452D4" w:rsidRPr="00650F52" w:rsidRDefault="00042CED" w:rsidP="00650F52">
      <w:pPr>
        <w:pStyle w:val="Nadpis3"/>
        <w:numPr>
          <w:ilvl w:val="0"/>
          <w:numId w:val="7"/>
        </w:numPr>
        <w:jc w:val="both"/>
        <w:rPr>
          <w:rFonts w:ascii="Segoe UI Light" w:eastAsia="Segoe UI Light" w:hAnsi="Segoe UI Light" w:cs="Segoe UI Light"/>
          <w:b/>
          <w:bCs/>
        </w:rPr>
      </w:pPr>
      <w:r w:rsidRPr="00650F52">
        <w:rPr>
          <w:rFonts w:ascii="Segoe UI Light" w:eastAsia="Segoe UI Light" w:hAnsi="Segoe UI Light" w:cs="Segoe UI Light"/>
          <w:b/>
          <w:bCs/>
        </w:rPr>
        <w:lastRenderedPageBreak/>
        <w:t>Ochrana území podle jiných právních předpisů</w:t>
      </w:r>
    </w:p>
    <w:p w14:paraId="2D436C63" w14:textId="77777777" w:rsidR="0067488F" w:rsidRPr="0067488F" w:rsidRDefault="0067488F" w:rsidP="0067488F">
      <w:pPr>
        <w:rPr>
          <w:rFonts w:eastAsia="Segoe UI Light"/>
        </w:rPr>
      </w:pPr>
    </w:p>
    <w:p w14:paraId="0EA1D927" w14:textId="77777777" w:rsidR="009E3DD1" w:rsidRPr="008B4017" w:rsidRDefault="009E3DD1" w:rsidP="0001196A">
      <w:pPr>
        <w:rPr>
          <w:rFonts w:eastAsia="Segoe UI Light"/>
          <w:color w:val="000000"/>
          <w:u w:color="000000"/>
          <w:bdr w:val="nil"/>
        </w:rPr>
      </w:pPr>
      <w:r w:rsidRPr="008B4017">
        <w:rPr>
          <w:rFonts w:eastAsia="Segoe UI Light"/>
          <w:color w:val="000000"/>
          <w:u w:color="000000"/>
          <w:bdr w:val="nil"/>
        </w:rPr>
        <w:t xml:space="preserve">Stavba, ani </w:t>
      </w:r>
      <w:proofErr w:type="spellStart"/>
      <w:r w:rsidRPr="008B4017">
        <w:rPr>
          <w:rFonts w:eastAsia="Segoe UI Light"/>
          <w:color w:val="000000"/>
          <w:u w:color="000000"/>
          <w:bdr w:val="nil"/>
        </w:rPr>
        <w:t>územi</w:t>
      </w:r>
      <w:proofErr w:type="spellEnd"/>
      <w:r w:rsidRPr="008B4017">
        <w:rPr>
          <w:rFonts w:eastAsia="Segoe UI Light"/>
          <w:color w:val="000000"/>
          <w:u w:color="000000"/>
          <w:bdr w:val="nil"/>
        </w:rPr>
        <w:t xml:space="preserve">́, ve </w:t>
      </w:r>
      <w:proofErr w:type="spellStart"/>
      <w:r w:rsidRPr="008B4017">
        <w:rPr>
          <w:rFonts w:eastAsia="Segoe UI Light"/>
          <w:color w:val="000000"/>
          <w:u w:color="000000"/>
          <w:bdr w:val="nil"/>
        </w:rPr>
        <w:t>kterém</w:t>
      </w:r>
      <w:proofErr w:type="spellEnd"/>
      <w:r w:rsidRPr="008B4017">
        <w:rPr>
          <w:rFonts w:eastAsia="Segoe UI Light"/>
          <w:color w:val="000000"/>
          <w:u w:color="000000"/>
          <w:bdr w:val="nil"/>
        </w:rPr>
        <w:t xml:space="preserve"> je stavba </w:t>
      </w:r>
      <w:proofErr w:type="spellStart"/>
      <w:r w:rsidRPr="008B4017">
        <w:rPr>
          <w:rFonts w:eastAsia="Segoe UI Light"/>
          <w:color w:val="000000"/>
          <w:u w:color="000000"/>
          <w:bdr w:val="nil"/>
        </w:rPr>
        <w:t>umisťována</w:t>
      </w:r>
      <w:proofErr w:type="spellEnd"/>
      <w:r w:rsidRPr="008B4017">
        <w:rPr>
          <w:rFonts w:eastAsia="Segoe UI Light"/>
          <w:color w:val="000000"/>
          <w:u w:color="000000"/>
          <w:bdr w:val="nil"/>
        </w:rPr>
        <w:t xml:space="preserve"> </w:t>
      </w:r>
      <w:proofErr w:type="spellStart"/>
      <w:r w:rsidRPr="008B4017">
        <w:rPr>
          <w:rFonts w:eastAsia="Segoe UI Light"/>
          <w:color w:val="000000"/>
          <w:u w:color="000000"/>
          <w:bdr w:val="nil"/>
        </w:rPr>
        <w:t>neni</w:t>
      </w:r>
      <w:proofErr w:type="spellEnd"/>
      <w:r w:rsidRPr="008B4017">
        <w:rPr>
          <w:rFonts w:eastAsia="Segoe UI Light"/>
          <w:color w:val="000000"/>
          <w:u w:color="000000"/>
          <w:bdr w:val="nil"/>
        </w:rPr>
        <w:t xml:space="preserve">́ </w:t>
      </w:r>
      <w:proofErr w:type="spellStart"/>
      <w:r w:rsidRPr="008B4017">
        <w:rPr>
          <w:rFonts w:eastAsia="Segoe UI Light"/>
          <w:color w:val="000000"/>
          <w:u w:color="000000"/>
          <w:bdr w:val="nil"/>
        </w:rPr>
        <w:t>chráněno</w:t>
      </w:r>
      <w:proofErr w:type="spellEnd"/>
      <w:r w:rsidRPr="008B4017">
        <w:rPr>
          <w:rFonts w:eastAsia="Segoe UI Light"/>
          <w:color w:val="000000"/>
          <w:u w:color="000000"/>
          <w:bdr w:val="nil"/>
        </w:rPr>
        <w:t xml:space="preserve"> podle </w:t>
      </w:r>
      <w:proofErr w:type="spellStart"/>
      <w:r w:rsidRPr="008B4017">
        <w:rPr>
          <w:rFonts w:eastAsia="Segoe UI Light"/>
          <w:color w:val="000000"/>
          <w:u w:color="000000"/>
          <w:bdr w:val="nil"/>
        </w:rPr>
        <w:t>jiných</w:t>
      </w:r>
      <w:proofErr w:type="spellEnd"/>
      <w:r w:rsidRPr="008B4017">
        <w:rPr>
          <w:rFonts w:eastAsia="Segoe UI Light"/>
          <w:color w:val="000000"/>
          <w:u w:color="000000"/>
          <w:bdr w:val="nil"/>
        </w:rPr>
        <w:t xml:space="preserve"> </w:t>
      </w:r>
      <w:proofErr w:type="spellStart"/>
      <w:r w:rsidRPr="008B4017">
        <w:rPr>
          <w:rFonts w:eastAsia="Segoe UI Light"/>
          <w:color w:val="000000"/>
          <w:u w:color="000000"/>
          <w:bdr w:val="nil"/>
        </w:rPr>
        <w:t>zvláštních</w:t>
      </w:r>
      <w:proofErr w:type="spellEnd"/>
      <w:r w:rsidRPr="008B4017">
        <w:rPr>
          <w:rFonts w:eastAsia="Segoe UI Light"/>
          <w:color w:val="000000"/>
          <w:u w:color="000000"/>
          <w:bdr w:val="nil"/>
        </w:rPr>
        <w:t xml:space="preserve"> </w:t>
      </w:r>
    </w:p>
    <w:p w14:paraId="72145B35" w14:textId="77777777" w:rsidR="009E3DD1" w:rsidRPr="008B4017" w:rsidRDefault="009E3DD1" w:rsidP="009E3DD1">
      <w:pPr>
        <w:pStyle w:val="Normlnweb"/>
        <w:spacing w:before="0" w:beforeAutospacing="0" w:after="0" w:afterAutospacing="0"/>
        <w:rPr>
          <w:rFonts w:eastAsia="Segoe UI Light"/>
          <w:color w:val="000000"/>
          <w:u w:color="000000"/>
          <w:bdr w:val="nil"/>
        </w:rPr>
      </w:pPr>
      <w:proofErr w:type="spellStart"/>
      <w:r w:rsidRPr="008B4017">
        <w:rPr>
          <w:rFonts w:eastAsia="Segoe UI Light"/>
          <w:color w:val="000000"/>
          <w:u w:color="000000"/>
          <w:bdr w:val="nil"/>
        </w:rPr>
        <w:t>předpisu</w:t>
      </w:r>
      <w:proofErr w:type="spellEnd"/>
      <w:r w:rsidRPr="008B4017">
        <w:rPr>
          <w:rFonts w:eastAsia="Segoe UI Light"/>
          <w:color w:val="000000"/>
          <w:u w:color="000000"/>
          <w:bdr w:val="nil"/>
        </w:rPr>
        <w:t>̊.</w:t>
      </w:r>
    </w:p>
    <w:p w14:paraId="4708CF25" w14:textId="77777777" w:rsidR="00C452D4" w:rsidRDefault="00C452D4">
      <w:pPr>
        <w:pStyle w:val="TextA"/>
        <w:rPr>
          <w:rFonts w:ascii="Segoe UI Light" w:eastAsia="Segoe UI Light" w:hAnsi="Segoe UI Light" w:cs="Segoe UI Light"/>
        </w:rPr>
      </w:pPr>
    </w:p>
    <w:p w14:paraId="37FF88D9"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Poloha vzhledem k </w:t>
      </w:r>
      <w:proofErr w:type="spellStart"/>
      <w:r>
        <w:rPr>
          <w:rFonts w:ascii="Segoe UI Light" w:eastAsia="Segoe UI Light" w:hAnsi="Segoe UI Light" w:cs="Segoe UI Light"/>
          <w:b/>
          <w:bCs/>
        </w:rPr>
        <w:t>záplavov</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 xml:space="preserve">mu území, </w:t>
      </w:r>
      <w:proofErr w:type="spellStart"/>
      <w:r>
        <w:rPr>
          <w:rFonts w:ascii="Segoe UI Light" w:eastAsia="Segoe UI Light" w:hAnsi="Segoe UI Light" w:cs="Segoe UI Light"/>
          <w:b/>
          <w:bCs/>
        </w:rPr>
        <w:t>poddolovan</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mu území</w:t>
      </w:r>
      <w:r>
        <w:rPr>
          <w:rFonts w:ascii="Segoe UI Light" w:eastAsia="Segoe UI Light" w:hAnsi="Segoe UI Light" w:cs="Segoe UI Light"/>
          <w:b/>
          <w:bCs/>
          <w:lang w:val="pt-PT"/>
        </w:rPr>
        <w:t xml:space="preserve"> </w:t>
      </w:r>
      <w:proofErr w:type="spellStart"/>
      <w:r>
        <w:rPr>
          <w:rFonts w:ascii="Segoe UI Light" w:eastAsia="Segoe UI Light" w:hAnsi="Segoe UI Light" w:cs="Segoe UI Light"/>
          <w:b/>
          <w:bCs/>
          <w:lang w:val="pt-PT"/>
        </w:rPr>
        <w:t>apod</w:t>
      </w:r>
      <w:proofErr w:type="spellEnd"/>
      <w:r>
        <w:rPr>
          <w:rFonts w:ascii="Segoe UI Light" w:eastAsia="Segoe UI Light" w:hAnsi="Segoe UI Light" w:cs="Segoe UI Light"/>
          <w:b/>
          <w:bCs/>
          <w:lang w:val="pt-PT"/>
        </w:rPr>
        <w:t>.:</w:t>
      </w:r>
    </w:p>
    <w:p w14:paraId="6131AE78" w14:textId="77777777" w:rsidR="00C452D4" w:rsidRDefault="00C452D4">
      <w:pPr>
        <w:pStyle w:val="TextA"/>
      </w:pPr>
    </w:p>
    <w:p w14:paraId="49FF0FEE" w14:textId="77777777" w:rsidR="00C452D4" w:rsidRPr="002B6307" w:rsidRDefault="009E3DD1">
      <w:pPr>
        <w:pStyle w:val="TextA"/>
        <w:rPr>
          <w:rFonts w:eastAsia="Segoe UI Light" w:cs="Times New Roman"/>
        </w:rPr>
      </w:pPr>
      <w:r w:rsidRPr="002B6307">
        <w:rPr>
          <w:rFonts w:eastAsia="Segoe UI Light" w:cs="Times New Roman"/>
        </w:rPr>
        <w:t>Stavba se nenachází</w:t>
      </w:r>
      <w:r w:rsidR="00042CED" w:rsidRPr="002B6307">
        <w:rPr>
          <w:rFonts w:eastAsia="Segoe UI Light" w:cs="Times New Roman"/>
        </w:rPr>
        <w:t xml:space="preserve"> v</w:t>
      </w:r>
      <w:r w:rsidRPr="002B6307">
        <w:rPr>
          <w:rFonts w:eastAsia="Segoe UI Light" w:cs="Times New Roman"/>
        </w:rPr>
        <w:t> </w:t>
      </w:r>
      <w:proofErr w:type="spellStart"/>
      <w:r w:rsidR="00042CED" w:rsidRPr="002B6307">
        <w:rPr>
          <w:rFonts w:eastAsia="Segoe UI Light" w:cs="Times New Roman"/>
        </w:rPr>
        <w:t>záplavov</w:t>
      </w:r>
      <w:proofErr w:type="spellEnd"/>
      <w:r w:rsidR="00042CED" w:rsidRPr="002B6307">
        <w:rPr>
          <w:rFonts w:eastAsia="Segoe UI Light" w:cs="Times New Roman"/>
          <w:lang w:val="fr-FR"/>
        </w:rPr>
        <w:t>é</w:t>
      </w:r>
      <w:r w:rsidRPr="002B6307">
        <w:rPr>
          <w:rFonts w:eastAsia="Segoe UI Light" w:cs="Times New Roman"/>
        </w:rPr>
        <w:t xml:space="preserve">m, </w:t>
      </w:r>
      <w:proofErr w:type="spellStart"/>
      <w:r w:rsidR="00042CED" w:rsidRPr="002B6307">
        <w:rPr>
          <w:rFonts w:eastAsia="Segoe UI Light" w:cs="Times New Roman"/>
        </w:rPr>
        <w:t>poddolovan</w:t>
      </w:r>
      <w:proofErr w:type="spellEnd"/>
      <w:r w:rsidR="00042CED" w:rsidRPr="002B6307">
        <w:rPr>
          <w:rFonts w:eastAsia="Segoe UI Light" w:cs="Times New Roman"/>
          <w:lang w:val="fr-FR"/>
        </w:rPr>
        <w:t>é</w:t>
      </w:r>
      <w:r w:rsidR="00042CED" w:rsidRPr="002B6307">
        <w:rPr>
          <w:rFonts w:eastAsia="Segoe UI Light" w:cs="Times New Roman"/>
        </w:rPr>
        <w:t xml:space="preserve">m </w:t>
      </w:r>
      <w:r w:rsidRPr="002B6307">
        <w:rPr>
          <w:rFonts w:eastAsia="Segoe UI Light" w:cs="Times New Roman"/>
        </w:rPr>
        <w:t>či jinak problematickém území.</w:t>
      </w:r>
    </w:p>
    <w:p w14:paraId="5912EB3C" w14:textId="77777777" w:rsidR="00C452D4" w:rsidRDefault="00C452D4">
      <w:pPr>
        <w:pStyle w:val="TextA"/>
        <w:rPr>
          <w:rFonts w:ascii="Segoe UI Light" w:eastAsia="Segoe UI Light" w:hAnsi="Segoe UI Light" w:cs="Segoe UI Light"/>
        </w:rPr>
      </w:pPr>
    </w:p>
    <w:p w14:paraId="45D74B77"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Vliv stavby na okolní stavby a pozemky, ochrana okolí, vliv stavby na </w:t>
      </w:r>
      <w:proofErr w:type="spellStart"/>
      <w:r>
        <w:rPr>
          <w:rFonts w:ascii="Segoe UI Light" w:eastAsia="Segoe UI Light" w:hAnsi="Segoe UI Light" w:cs="Segoe UI Light"/>
          <w:b/>
          <w:bCs/>
        </w:rPr>
        <w:t>odtokov</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poměry v území:</w:t>
      </w:r>
    </w:p>
    <w:p w14:paraId="63F7793F" w14:textId="77777777" w:rsidR="00566334" w:rsidRDefault="00566334" w:rsidP="00566334">
      <w:pPr>
        <w:pStyle w:val="Normlnweb"/>
        <w:rPr>
          <w:rFonts w:eastAsia="Segoe UI Light"/>
          <w:color w:val="000000"/>
          <w:u w:color="000000"/>
          <w:bdr w:val="nil"/>
        </w:rPr>
      </w:pPr>
      <w:r>
        <w:rPr>
          <w:rFonts w:eastAsia="Segoe UI Light"/>
          <w:color w:val="000000"/>
          <w:u w:color="000000"/>
          <w:bdr w:val="nil"/>
        </w:rPr>
        <w:t>Modernizace stávající učebny a kabinetu nebudou</w:t>
      </w:r>
      <w:r w:rsidR="00515826" w:rsidRPr="002B6307">
        <w:rPr>
          <w:rFonts w:eastAsia="Segoe UI Light"/>
          <w:color w:val="000000"/>
          <w:u w:color="000000"/>
          <w:bdr w:val="nil"/>
        </w:rPr>
        <w:t xml:space="preserve"> </w:t>
      </w:r>
      <w:proofErr w:type="spellStart"/>
      <w:r w:rsidR="00515826" w:rsidRPr="002B6307">
        <w:rPr>
          <w:rFonts w:eastAsia="Segoe UI Light"/>
          <w:color w:val="000000"/>
          <w:u w:color="000000"/>
          <w:bdr w:val="nil"/>
        </w:rPr>
        <w:t>mít</w:t>
      </w:r>
      <w:proofErr w:type="spellEnd"/>
      <w:r w:rsidR="00515826" w:rsidRPr="002B6307">
        <w:rPr>
          <w:rFonts w:eastAsia="Segoe UI Light"/>
          <w:color w:val="000000"/>
          <w:u w:color="000000"/>
          <w:bdr w:val="nil"/>
        </w:rPr>
        <w:t xml:space="preserve"> </w:t>
      </w:r>
      <w:proofErr w:type="spellStart"/>
      <w:r w:rsidR="00515826" w:rsidRPr="002B6307">
        <w:rPr>
          <w:rFonts w:eastAsia="Segoe UI Light"/>
          <w:color w:val="000000"/>
          <w:u w:color="000000"/>
          <w:bdr w:val="nil"/>
        </w:rPr>
        <w:t>žádny</w:t>
      </w:r>
      <w:proofErr w:type="spellEnd"/>
      <w:r w:rsidR="00515826" w:rsidRPr="002B6307">
        <w:rPr>
          <w:rFonts w:eastAsia="Segoe UI Light"/>
          <w:color w:val="000000"/>
          <w:u w:color="000000"/>
          <w:bdr w:val="nil"/>
        </w:rPr>
        <w:t>́</w:t>
      </w:r>
      <w:r w:rsidR="00042606" w:rsidRPr="002B6307">
        <w:rPr>
          <w:rFonts w:eastAsia="Segoe UI Light"/>
          <w:color w:val="000000"/>
          <w:u w:color="000000"/>
          <w:bdr w:val="nil"/>
        </w:rPr>
        <w:t xml:space="preserve"> negativní</w:t>
      </w:r>
      <w:r w:rsidR="00515826" w:rsidRPr="002B6307">
        <w:rPr>
          <w:rFonts w:eastAsia="Segoe UI Light"/>
          <w:color w:val="000000"/>
          <w:u w:color="000000"/>
          <w:bdr w:val="nil"/>
        </w:rPr>
        <w:t xml:space="preserve"> dopad na </w:t>
      </w:r>
      <w:proofErr w:type="spellStart"/>
      <w:r w:rsidR="00515826" w:rsidRPr="002B6307">
        <w:rPr>
          <w:rFonts w:eastAsia="Segoe UI Light"/>
          <w:color w:val="000000"/>
          <w:u w:color="000000"/>
          <w:bdr w:val="nil"/>
        </w:rPr>
        <w:t>okolni</w:t>
      </w:r>
      <w:proofErr w:type="spellEnd"/>
      <w:r w:rsidR="00515826" w:rsidRPr="002B6307">
        <w:rPr>
          <w:rFonts w:eastAsia="Segoe UI Light"/>
          <w:color w:val="000000"/>
          <w:u w:color="000000"/>
          <w:bdr w:val="nil"/>
        </w:rPr>
        <w:t xml:space="preserve">́ stavby a pozemky, ochranu </w:t>
      </w:r>
      <w:proofErr w:type="spellStart"/>
      <w:r w:rsidR="00515826" w:rsidRPr="002B6307">
        <w:rPr>
          <w:rFonts w:eastAsia="Segoe UI Light"/>
          <w:color w:val="000000"/>
          <w:u w:color="000000"/>
          <w:bdr w:val="nil"/>
        </w:rPr>
        <w:t>okoli</w:t>
      </w:r>
      <w:proofErr w:type="spellEnd"/>
      <w:r w:rsidR="00515826" w:rsidRPr="002B6307">
        <w:rPr>
          <w:rFonts w:eastAsia="Segoe UI Light"/>
          <w:color w:val="000000"/>
          <w:u w:color="000000"/>
          <w:bdr w:val="nil"/>
        </w:rPr>
        <w:t xml:space="preserve">́ a na </w:t>
      </w:r>
      <w:proofErr w:type="spellStart"/>
      <w:r w:rsidR="00515826" w:rsidRPr="002B6307">
        <w:rPr>
          <w:rFonts w:eastAsia="Segoe UI Light"/>
          <w:color w:val="000000"/>
          <w:u w:color="000000"/>
          <w:bdr w:val="nil"/>
        </w:rPr>
        <w:t>odtokove</w:t>
      </w:r>
      <w:proofErr w:type="spellEnd"/>
      <w:r w:rsidR="00515826" w:rsidRPr="002B6307">
        <w:rPr>
          <w:rFonts w:eastAsia="Segoe UI Light"/>
          <w:color w:val="000000"/>
          <w:u w:color="000000"/>
          <w:bdr w:val="nil"/>
        </w:rPr>
        <w:t xml:space="preserve">́ </w:t>
      </w:r>
      <w:proofErr w:type="spellStart"/>
      <w:r w:rsidR="00515826" w:rsidRPr="002B6307">
        <w:rPr>
          <w:rFonts w:eastAsia="Segoe UI Light"/>
          <w:color w:val="000000"/>
          <w:u w:color="000000"/>
          <w:bdr w:val="nil"/>
        </w:rPr>
        <w:t>poměry</w:t>
      </w:r>
      <w:proofErr w:type="spellEnd"/>
      <w:r w:rsidR="00515826" w:rsidRPr="002B6307">
        <w:rPr>
          <w:rFonts w:eastAsia="Segoe UI Light"/>
          <w:color w:val="000000"/>
          <w:u w:color="000000"/>
          <w:bdr w:val="nil"/>
        </w:rPr>
        <w:t xml:space="preserve">. </w:t>
      </w:r>
    </w:p>
    <w:p w14:paraId="749A95C4" w14:textId="5E9A63E7" w:rsidR="00515826" w:rsidRPr="002B6307" w:rsidRDefault="00014230" w:rsidP="00566334">
      <w:pPr>
        <w:pStyle w:val="Normlnweb"/>
        <w:rPr>
          <w:rFonts w:eastAsia="Segoe UI Light"/>
          <w:color w:val="000000"/>
          <w:u w:color="000000"/>
          <w:bdr w:val="nil"/>
        </w:rPr>
      </w:pPr>
      <w:r w:rsidRPr="002B6307">
        <w:rPr>
          <w:rFonts w:eastAsia="Segoe UI Light"/>
          <w:color w:val="000000"/>
          <w:u w:color="000000"/>
          <w:bdr w:val="nil"/>
        </w:rPr>
        <w:br/>
      </w:r>
      <w:proofErr w:type="spellStart"/>
      <w:r w:rsidRPr="002B6307">
        <w:rPr>
          <w:rFonts w:eastAsia="Segoe UI Light"/>
          <w:color w:val="000000"/>
          <w:u w:color="000000"/>
          <w:bdr w:val="nil"/>
        </w:rPr>
        <w:t>Použite</w:t>
      </w:r>
      <w:proofErr w:type="spellEnd"/>
      <w:r w:rsidRPr="002B6307">
        <w:rPr>
          <w:rFonts w:eastAsia="Segoe UI Light"/>
          <w:color w:val="000000"/>
          <w:u w:color="000000"/>
          <w:bdr w:val="nil"/>
        </w:rPr>
        <w:t xml:space="preserve">́ prvky a </w:t>
      </w:r>
      <w:proofErr w:type="spellStart"/>
      <w:r w:rsidRPr="002B6307">
        <w:rPr>
          <w:rFonts w:eastAsia="Segoe UI Light"/>
          <w:color w:val="000000"/>
          <w:u w:color="000000"/>
          <w:bdr w:val="nil"/>
        </w:rPr>
        <w:t>materiály</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musi</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svými</w:t>
      </w:r>
      <w:proofErr w:type="spellEnd"/>
      <w:r w:rsidRPr="002B6307">
        <w:rPr>
          <w:rFonts w:eastAsia="Segoe UI Light"/>
          <w:color w:val="000000"/>
          <w:u w:color="000000"/>
          <w:bdr w:val="nil"/>
        </w:rPr>
        <w:t xml:space="preserve"> parametry (jakost, </w:t>
      </w:r>
      <w:proofErr w:type="spellStart"/>
      <w:r w:rsidRPr="002B6307">
        <w:rPr>
          <w:rFonts w:eastAsia="Segoe UI Light"/>
          <w:color w:val="000000"/>
          <w:u w:color="000000"/>
          <w:bdr w:val="nil"/>
        </w:rPr>
        <w:t>rozměry</w:t>
      </w:r>
      <w:proofErr w:type="spellEnd"/>
      <w:r w:rsidRPr="002B6307">
        <w:rPr>
          <w:rFonts w:eastAsia="Segoe UI Light"/>
          <w:color w:val="000000"/>
          <w:u w:color="000000"/>
          <w:bdr w:val="nil"/>
        </w:rPr>
        <w:t xml:space="preserve"> ap.) </w:t>
      </w:r>
      <w:proofErr w:type="spellStart"/>
      <w:r w:rsidRPr="002B6307">
        <w:rPr>
          <w:rFonts w:eastAsia="Segoe UI Light"/>
          <w:color w:val="000000"/>
          <w:u w:color="000000"/>
          <w:bdr w:val="nil"/>
        </w:rPr>
        <w:t>odpovídat</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příslušným</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normám</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technickým</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podmínkám</w:t>
      </w:r>
      <w:proofErr w:type="spellEnd"/>
      <w:r w:rsidRPr="002B6307">
        <w:rPr>
          <w:rFonts w:eastAsia="Segoe UI Light"/>
          <w:color w:val="000000"/>
          <w:u w:color="000000"/>
          <w:bdr w:val="nil"/>
        </w:rPr>
        <w:t xml:space="preserve"> a </w:t>
      </w:r>
      <w:proofErr w:type="spellStart"/>
      <w:r w:rsidRPr="002B6307">
        <w:rPr>
          <w:rFonts w:eastAsia="Segoe UI Light"/>
          <w:color w:val="000000"/>
          <w:u w:color="000000"/>
          <w:bdr w:val="nil"/>
        </w:rPr>
        <w:t>technologickým</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předpisům</w:t>
      </w:r>
      <w:proofErr w:type="spellEnd"/>
      <w:r w:rsidRPr="002B6307">
        <w:rPr>
          <w:rFonts w:eastAsia="Segoe UI Light"/>
          <w:color w:val="000000"/>
          <w:u w:color="000000"/>
          <w:bdr w:val="nil"/>
        </w:rPr>
        <w:t xml:space="preserve">. </w:t>
      </w:r>
    </w:p>
    <w:p w14:paraId="697077A3" w14:textId="77777777" w:rsidR="00515826" w:rsidRPr="002B6307" w:rsidRDefault="00515826" w:rsidP="00515826">
      <w:pPr>
        <w:pStyle w:val="Normlnweb"/>
        <w:shd w:val="clear" w:color="auto" w:fill="FFFFFF"/>
        <w:spacing w:before="0" w:beforeAutospacing="0" w:after="0" w:afterAutospacing="0"/>
        <w:rPr>
          <w:rFonts w:eastAsia="Segoe UI Light"/>
          <w:color w:val="000000"/>
          <w:u w:color="000000"/>
          <w:bdr w:val="nil"/>
        </w:rPr>
      </w:pPr>
    </w:p>
    <w:p w14:paraId="1AAA96BD" w14:textId="77777777" w:rsidR="00515826" w:rsidRPr="002B6307" w:rsidRDefault="00014230" w:rsidP="00515826">
      <w:pPr>
        <w:pStyle w:val="Normlnweb"/>
        <w:shd w:val="clear" w:color="auto" w:fill="FFFFFF"/>
        <w:spacing w:before="0" w:beforeAutospacing="0" w:after="0" w:afterAutospacing="0"/>
        <w:rPr>
          <w:rFonts w:eastAsia="Segoe UI Light"/>
          <w:color w:val="000000"/>
          <w:u w:color="000000"/>
          <w:bdr w:val="nil"/>
        </w:rPr>
      </w:pPr>
      <w:proofErr w:type="spellStart"/>
      <w:r w:rsidRPr="002B6307">
        <w:rPr>
          <w:rFonts w:eastAsia="Segoe UI Light"/>
          <w:color w:val="000000"/>
          <w:u w:color="000000"/>
          <w:bdr w:val="nil"/>
        </w:rPr>
        <w:t>Připravenost</w:t>
      </w:r>
      <w:proofErr w:type="spellEnd"/>
      <w:r w:rsidRPr="002B6307">
        <w:rPr>
          <w:rFonts w:eastAsia="Segoe UI Light"/>
          <w:color w:val="000000"/>
          <w:u w:color="000000"/>
          <w:bdr w:val="nil"/>
        </w:rPr>
        <w:t xml:space="preserve"> stavby, </w:t>
      </w:r>
      <w:proofErr w:type="spellStart"/>
      <w:r w:rsidRPr="002B6307">
        <w:rPr>
          <w:rFonts w:eastAsia="Segoe UI Light"/>
          <w:color w:val="000000"/>
          <w:u w:color="000000"/>
          <w:bdr w:val="nil"/>
        </w:rPr>
        <w:t>způsob</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montáže</w:t>
      </w:r>
      <w:proofErr w:type="spellEnd"/>
      <w:r w:rsidRPr="002B6307">
        <w:rPr>
          <w:rFonts w:eastAsia="Segoe UI Light"/>
          <w:color w:val="000000"/>
          <w:u w:color="000000"/>
          <w:bdr w:val="nil"/>
        </w:rPr>
        <w:t xml:space="preserve"> a </w:t>
      </w:r>
      <w:proofErr w:type="spellStart"/>
      <w:r w:rsidRPr="002B6307">
        <w:rPr>
          <w:rFonts w:eastAsia="Segoe UI Light"/>
          <w:color w:val="000000"/>
          <w:u w:color="000000"/>
          <w:bdr w:val="nil"/>
        </w:rPr>
        <w:t>prováděni</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musi</w:t>
      </w:r>
      <w:proofErr w:type="spellEnd"/>
      <w:r w:rsidRPr="002B6307">
        <w:rPr>
          <w:rFonts w:eastAsia="Segoe UI Light"/>
          <w:color w:val="000000"/>
          <w:u w:color="000000"/>
          <w:bdr w:val="nil"/>
        </w:rPr>
        <w:t xml:space="preserve">́ respektovat </w:t>
      </w:r>
      <w:proofErr w:type="spellStart"/>
      <w:r w:rsidRPr="002B6307">
        <w:rPr>
          <w:rFonts w:eastAsia="Segoe UI Light"/>
          <w:color w:val="000000"/>
          <w:u w:color="000000"/>
          <w:bdr w:val="nil"/>
        </w:rPr>
        <w:t>příslušne</w:t>
      </w:r>
      <w:proofErr w:type="spellEnd"/>
      <w:r w:rsidRPr="002B6307">
        <w:rPr>
          <w:rFonts w:eastAsia="Segoe UI Light"/>
          <w:color w:val="000000"/>
          <w:u w:color="000000"/>
          <w:bdr w:val="nil"/>
        </w:rPr>
        <w:t xml:space="preserve">́ normy, </w:t>
      </w:r>
      <w:proofErr w:type="spellStart"/>
      <w:r w:rsidRPr="002B6307">
        <w:rPr>
          <w:rFonts w:eastAsia="Segoe UI Light"/>
          <w:color w:val="000000"/>
          <w:u w:color="000000"/>
          <w:bdr w:val="nil"/>
        </w:rPr>
        <w:t>předpisy</w:t>
      </w:r>
      <w:proofErr w:type="spellEnd"/>
      <w:r w:rsidRPr="002B6307">
        <w:rPr>
          <w:rFonts w:eastAsia="Segoe UI Light"/>
          <w:color w:val="000000"/>
          <w:u w:color="000000"/>
          <w:bdr w:val="nil"/>
        </w:rPr>
        <w:t xml:space="preserve"> a </w:t>
      </w:r>
      <w:proofErr w:type="spellStart"/>
      <w:r w:rsidRPr="002B6307">
        <w:rPr>
          <w:rFonts w:eastAsia="Segoe UI Light"/>
          <w:color w:val="000000"/>
          <w:u w:color="000000"/>
          <w:bdr w:val="nil"/>
        </w:rPr>
        <w:t>technologicke</w:t>
      </w:r>
      <w:proofErr w:type="spellEnd"/>
      <w:r w:rsidRPr="002B6307">
        <w:rPr>
          <w:rFonts w:eastAsia="Segoe UI Light"/>
          <w:color w:val="000000"/>
          <w:u w:color="000000"/>
          <w:bdr w:val="nil"/>
        </w:rPr>
        <w:t xml:space="preserve">́ postupy. </w:t>
      </w:r>
      <w:proofErr w:type="spellStart"/>
      <w:r w:rsidRPr="002B6307">
        <w:rPr>
          <w:rFonts w:eastAsia="Segoe UI Light"/>
          <w:color w:val="000000"/>
          <w:u w:color="000000"/>
          <w:bdr w:val="nil"/>
        </w:rPr>
        <w:t>Při</w:t>
      </w:r>
      <w:proofErr w:type="spellEnd"/>
      <w:r w:rsidRPr="002B6307">
        <w:rPr>
          <w:rFonts w:eastAsia="Segoe UI Light"/>
          <w:color w:val="000000"/>
          <w:u w:color="000000"/>
          <w:bdr w:val="nil"/>
        </w:rPr>
        <w:t xml:space="preserve"> realizaci stavby nutno </w:t>
      </w:r>
      <w:proofErr w:type="spellStart"/>
      <w:r w:rsidRPr="002B6307">
        <w:rPr>
          <w:rFonts w:eastAsia="Segoe UI Light"/>
          <w:color w:val="000000"/>
          <w:u w:color="000000"/>
          <w:bdr w:val="nil"/>
        </w:rPr>
        <w:t>dodržovat</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všechny</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platne</w:t>
      </w:r>
      <w:proofErr w:type="spellEnd"/>
      <w:r w:rsidRPr="002B6307">
        <w:rPr>
          <w:rFonts w:eastAsia="Segoe UI Light"/>
          <w:color w:val="000000"/>
          <w:u w:color="000000"/>
          <w:bdr w:val="nil"/>
        </w:rPr>
        <w:t xml:space="preserve">́ normy a </w:t>
      </w:r>
      <w:proofErr w:type="spellStart"/>
      <w:r w:rsidRPr="002B6307">
        <w:rPr>
          <w:rFonts w:eastAsia="Segoe UI Light"/>
          <w:color w:val="000000"/>
          <w:u w:color="000000"/>
          <w:bdr w:val="nil"/>
        </w:rPr>
        <w:t>předpisy</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Skutečne</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rozměry</w:t>
      </w:r>
      <w:proofErr w:type="spellEnd"/>
      <w:r w:rsidRPr="002B6307">
        <w:rPr>
          <w:rFonts w:eastAsia="Segoe UI Light"/>
          <w:color w:val="000000"/>
          <w:u w:color="000000"/>
          <w:bdr w:val="nil"/>
        </w:rPr>
        <w:t xml:space="preserve"> prvků nutno </w:t>
      </w:r>
      <w:proofErr w:type="spellStart"/>
      <w:r w:rsidRPr="002B6307">
        <w:rPr>
          <w:rFonts w:eastAsia="Segoe UI Light"/>
          <w:color w:val="000000"/>
          <w:u w:color="000000"/>
          <w:bdr w:val="nil"/>
        </w:rPr>
        <w:t>před</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provedením</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přeměřit</w:t>
      </w:r>
      <w:proofErr w:type="spellEnd"/>
      <w:r w:rsidRPr="002B6307">
        <w:rPr>
          <w:rFonts w:eastAsia="Segoe UI Light"/>
          <w:color w:val="000000"/>
          <w:u w:color="000000"/>
          <w:bdr w:val="nil"/>
        </w:rPr>
        <w:t xml:space="preserve"> na </w:t>
      </w:r>
      <w:proofErr w:type="spellStart"/>
      <w:r w:rsidRPr="002B6307">
        <w:rPr>
          <w:rFonts w:eastAsia="Segoe UI Light"/>
          <w:color w:val="000000"/>
          <w:u w:color="000000"/>
          <w:bdr w:val="nil"/>
        </w:rPr>
        <w:t>stavbe</w:t>
      </w:r>
      <w:proofErr w:type="spellEnd"/>
      <w:r w:rsidRPr="002B6307">
        <w:rPr>
          <w:rFonts w:eastAsia="Segoe UI Light"/>
          <w:color w:val="000000"/>
          <w:u w:color="000000"/>
          <w:bdr w:val="nil"/>
        </w:rPr>
        <w:t xml:space="preserve">̌ – </w:t>
      </w:r>
      <w:proofErr w:type="spellStart"/>
      <w:r w:rsidRPr="002B6307">
        <w:rPr>
          <w:rFonts w:eastAsia="Segoe UI Light"/>
          <w:color w:val="000000"/>
          <w:u w:color="000000"/>
          <w:bdr w:val="nil"/>
        </w:rPr>
        <w:t>rozměry</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počet</w:t>
      </w:r>
      <w:proofErr w:type="spellEnd"/>
      <w:r w:rsidRPr="002B6307">
        <w:rPr>
          <w:rFonts w:eastAsia="Segoe UI Light"/>
          <w:color w:val="000000"/>
          <w:u w:color="000000"/>
          <w:bdr w:val="nil"/>
        </w:rPr>
        <w:t xml:space="preserve"> ks, </w:t>
      </w:r>
      <w:proofErr w:type="spellStart"/>
      <w:r w:rsidRPr="002B6307">
        <w:rPr>
          <w:rFonts w:eastAsia="Segoe UI Light"/>
          <w:color w:val="000000"/>
          <w:u w:color="000000"/>
          <w:bdr w:val="nil"/>
        </w:rPr>
        <w:t>příp</w:t>
      </w:r>
      <w:proofErr w:type="spellEnd"/>
      <w:r w:rsidRPr="002B6307">
        <w:rPr>
          <w:rFonts w:eastAsia="Segoe UI Light"/>
          <w:color w:val="000000"/>
          <w:u w:color="000000"/>
          <w:bdr w:val="nil"/>
        </w:rPr>
        <w:t xml:space="preserve">. tvar. </w:t>
      </w:r>
    </w:p>
    <w:p w14:paraId="1D658111" w14:textId="77777777" w:rsidR="00515826" w:rsidRPr="002B6307" w:rsidRDefault="00515826" w:rsidP="00515826">
      <w:pPr>
        <w:pStyle w:val="Normlnweb"/>
        <w:shd w:val="clear" w:color="auto" w:fill="FFFFFF"/>
        <w:spacing w:before="0" w:beforeAutospacing="0" w:after="0" w:afterAutospacing="0"/>
        <w:rPr>
          <w:rFonts w:eastAsia="Segoe UI Light"/>
          <w:color w:val="000000"/>
          <w:u w:color="000000"/>
          <w:bdr w:val="nil"/>
        </w:rPr>
      </w:pPr>
    </w:p>
    <w:p w14:paraId="5A1529B0" w14:textId="77777777" w:rsidR="00C452D4" w:rsidRDefault="00014230" w:rsidP="00515826">
      <w:pPr>
        <w:pStyle w:val="Normlnweb"/>
        <w:shd w:val="clear" w:color="auto" w:fill="FFFFFF"/>
        <w:spacing w:before="0" w:beforeAutospacing="0" w:after="0" w:afterAutospacing="0"/>
        <w:rPr>
          <w:rFonts w:ascii="Segoe UI Light" w:eastAsia="Segoe UI Light" w:hAnsi="Segoe UI Light" w:cs="Segoe UI Light"/>
          <w:color w:val="000000"/>
          <w:u w:color="000000"/>
          <w:bdr w:val="nil"/>
        </w:rPr>
      </w:pPr>
      <w:proofErr w:type="spellStart"/>
      <w:r w:rsidRPr="002B6307">
        <w:rPr>
          <w:rFonts w:eastAsia="Segoe UI Light"/>
          <w:color w:val="000000"/>
          <w:u w:color="000000"/>
          <w:bdr w:val="nil"/>
        </w:rPr>
        <w:t>Při</w:t>
      </w:r>
      <w:proofErr w:type="spellEnd"/>
      <w:r w:rsidRPr="002B6307">
        <w:rPr>
          <w:rFonts w:eastAsia="Segoe UI Light"/>
          <w:color w:val="000000"/>
          <w:u w:color="000000"/>
          <w:bdr w:val="nil"/>
        </w:rPr>
        <w:t xml:space="preserve"> realizaci stavby bude komunikace </w:t>
      </w:r>
      <w:proofErr w:type="spellStart"/>
      <w:r w:rsidRPr="002B6307">
        <w:rPr>
          <w:rFonts w:eastAsia="Segoe UI Light"/>
          <w:color w:val="000000"/>
          <w:u w:color="000000"/>
          <w:bdr w:val="nil"/>
        </w:rPr>
        <w:t>udržována</w:t>
      </w:r>
      <w:proofErr w:type="spellEnd"/>
      <w:r w:rsidRPr="002B6307">
        <w:rPr>
          <w:rFonts w:eastAsia="Segoe UI Light"/>
          <w:color w:val="000000"/>
          <w:u w:color="000000"/>
          <w:bdr w:val="nil"/>
        </w:rPr>
        <w:t xml:space="preserve"> v </w:t>
      </w:r>
      <w:proofErr w:type="spellStart"/>
      <w:r w:rsidRPr="002B6307">
        <w:rPr>
          <w:rFonts w:eastAsia="Segoe UI Light"/>
          <w:color w:val="000000"/>
          <w:u w:color="000000"/>
          <w:bdr w:val="nil"/>
        </w:rPr>
        <w:t>čistote</w:t>
      </w:r>
      <w:proofErr w:type="spellEnd"/>
      <w:r w:rsidRPr="002B6307">
        <w:rPr>
          <w:rFonts w:eastAsia="Segoe UI Light"/>
          <w:color w:val="000000"/>
          <w:u w:color="000000"/>
          <w:bdr w:val="nil"/>
        </w:rPr>
        <w:t xml:space="preserve">̌. </w:t>
      </w:r>
      <w:proofErr w:type="spellStart"/>
      <w:r w:rsidRPr="002B6307">
        <w:rPr>
          <w:rFonts w:eastAsia="Segoe UI Light"/>
          <w:color w:val="000000"/>
          <w:u w:color="000000"/>
          <w:bdr w:val="nil"/>
        </w:rPr>
        <w:t>Zásady</w:t>
      </w:r>
      <w:proofErr w:type="spellEnd"/>
      <w:r w:rsidRPr="002B6307">
        <w:rPr>
          <w:rFonts w:eastAsia="Segoe UI Light"/>
          <w:color w:val="000000"/>
          <w:u w:color="000000"/>
          <w:bdr w:val="nil"/>
        </w:rPr>
        <w:t xml:space="preserve"> organizace </w:t>
      </w:r>
      <w:proofErr w:type="spellStart"/>
      <w:r w:rsidRPr="002B6307">
        <w:rPr>
          <w:rFonts w:eastAsia="Segoe UI Light"/>
          <w:color w:val="000000"/>
          <w:u w:color="000000"/>
          <w:bdr w:val="nil"/>
        </w:rPr>
        <w:t>výstavby</w:t>
      </w:r>
      <w:proofErr w:type="spellEnd"/>
      <w:r w:rsidRPr="002B6307">
        <w:rPr>
          <w:rFonts w:eastAsia="Segoe UI Light"/>
          <w:color w:val="000000"/>
          <w:u w:color="000000"/>
          <w:bdr w:val="nil"/>
        </w:rPr>
        <w:t xml:space="preserve"> jsou </w:t>
      </w:r>
      <w:proofErr w:type="spellStart"/>
      <w:r w:rsidRPr="002B6307">
        <w:rPr>
          <w:rFonts w:eastAsia="Segoe UI Light"/>
          <w:color w:val="000000"/>
          <w:u w:color="000000"/>
          <w:bdr w:val="nil"/>
        </w:rPr>
        <w:t>popsány</w:t>
      </w:r>
      <w:proofErr w:type="spellEnd"/>
      <w:r w:rsidRPr="002B6307">
        <w:rPr>
          <w:rFonts w:eastAsia="Segoe UI Light"/>
          <w:color w:val="000000"/>
          <w:u w:color="000000"/>
          <w:bdr w:val="nil"/>
        </w:rPr>
        <w:t xml:space="preserve"> v </w:t>
      </w:r>
      <w:proofErr w:type="spellStart"/>
      <w:r w:rsidRPr="002B6307">
        <w:rPr>
          <w:rFonts w:eastAsia="Segoe UI Light"/>
          <w:color w:val="000000"/>
          <w:u w:color="000000"/>
          <w:bdr w:val="nil"/>
        </w:rPr>
        <w:t>části</w:t>
      </w:r>
      <w:proofErr w:type="spellEnd"/>
      <w:r w:rsidRPr="002B6307">
        <w:rPr>
          <w:rFonts w:eastAsia="Segoe UI Light"/>
          <w:color w:val="000000"/>
          <w:u w:color="000000"/>
          <w:bdr w:val="nil"/>
        </w:rPr>
        <w:t xml:space="preserve"> B.8.</w:t>
      </w:r>
      <w:r w:rsidRPr="00014230">
        <w:rPr>
          <w:rFonts w:ascii="Segoe UI Light" w:eastAsia="Segoe UI Light" w:hAnsi="Segoe UI Light" w:cs="Segoe UI Light"/>
          <w:color w:val="000000"/>
          <w:u w:color="000000"/>
          <w:bdr w:val="nil"/>
        </w:rPr>
        <w:t xml:space="preserve"> </w:t>
      </w:r>
    </w:p>
    <w:p w14:paraId="78ED2DD5" w14:textId="77777777" w:rsidR="00515826" w:rsidRPr="00014230" w:rsidRDefault="00515826" w:rsidP="00515826">
      <w:pPr>
        <w:pStyle w:val="Normlnweb"/>
        <w:shd w:val="clear" w:color="auto" w:fill="FFFFFF"/>
        <w:spacing w:before="0" w:beforeAutospacing="0" w:after="0" w:afterAutospacing="0"/>
        <w:rPr>
          <w:rFonts w:ascii="Segoe UI Light" w:eastAsia="Segoe UI Light" w:hAnsi="Segoe UI Light" w:cs="Segoe UI Light"/>
          <w:color w:val="000000"/>
          <w:u w:color="000000"/>
          <w:bdr w:val="nil"/>
        </w:rPr>
      </w:pPr>
    </w:p>
    <w:p w14:paraId="3E044FF9" w14:textId="77777777" w:rsidR="00C452D4" w:rsidRDefault="00042CED" w:rsidP="00F17D53">
      <w:pPr>
        <w:pStyle w:val="Nadpis3"/>
        <w:numPr>
          <w:ilvl w:val="0"/>
          <w:numId w:val="7"/>
        </w:numPr>
        <w:jc w:val="both"/>
        <w:rPr>
          <w:rFonts w:ascii="Segoe UI Light" w:eastAsia="Segoe UI Light" w:hAnsi="Segoe UI Light" w:cs="Segoe UI Light"/>
          <w:b/>
          <w:bCs/>
          <w:lang w:val="de-DE"/>
        </w:rPr>
      </w:pPr>
      <w:r>
        <w:rPr>
          <w:rFonts w:ascii="Segoe UI Light" w:eastAsia="Segoe UI Light" w:hAnsi="Segoe UI Light" w:cs="Segoe UI Light"/>
          <w:b/>
          <w:bCs/>
        </w:rPr>
        <w:t xml:space="preserve">Požadavky na asanace, demolice, kácení </w:t>
      </w:r>
      <w:proofErr w:type="spellStart"/>
      <w:r>
        <w:rPr>
          <w:rFonts w:ascii="Segoe UI Light" w:eastAsia="Segoe UI Light" w:hAnsi="Segoe UI Light" w:cs="Segoe UI Light"/>
          <w:b/>
          <w:bCs/>
        </w:rPr>
        <w:t>dř</w:t>
      </w:r>
      <w:r>
        <w:rPr>
          <w:rFonts w:ascii="Segoe UI Light" w:eastAsia="Segoe UI Light" w:hAnsi="Segoe UI Light" w:cs="Segoe UI Light"/>
          <w:b/>
          <w:bCs/>
          <w:lang w:val="de-DE"/>
        </w:rPr>
        <w:t>evin</w:t>
      </w:r>
      <w:proofErr w:type="spellEnd"/>
      <w:r>
        <w:rPr>
          <w:rFonts w:ascii="Segoe UI Light" w:eastAsia="Segoe UI Light" w:hAnsi="Segoe UI Light" w:cs="Segoe UI Light"/>
          <w:b/>
          <w:bCs/>
          <w:lang w:val="de-DE"/>
        </w:rPr>
        <w:t>:</w:t>
      </w:r>
    </w:p>
    <w:p w14:paraId="467CC638" w14:textId="77777777" w:rsidR="00C452D4" w:rsidRDefault="00C452D4"/>
    <w:p w14:paraId="27F3480B" w14:textId="1F0D656A" w:rsidR="00566334" w:rsidRPr="0005130A" w:rsidRDefault="00566334" w:rsidP="00566334">
      <w:pPr>
        <w:rPr>
          <w:rFonts w:cstheme="minorHAnsi"/>
        </w:rPr>
      </w:pPr>
      <w:r>
        <w:rPr>
          <w:rFonts w:cstheme="minorHAnsi"/>
        </w:rPr>
        <w:t>Projektová dokumentace řeší prostor učebny a kabinetu ve stávajícím objektu základní školy.</w:t>
      </w:r>
      <w:r>
        <w:rPr>
          <w:rFonts w:cstheme="minorHAnsi"/>
        </w:rPr>
        <w:t xml:space="preserve"> Jedná se jen o interiérové stavební práce.</w:t>
      </w:r>
    </w:p>
    <w:p w14:paraId="549DC233" w14:textId="77777777" w:rsidR="008C2A89" w:rsidRDefault="008C2A89">
      <w:pPr>
        <w:pStyle w:val="TextA"/>
        <w:rPr>
          <w:rFonts w:ascii="Segoe UI Light" w:eastAsia="Segoe UI Light" w:hAnsi="Segoe UI Light" w:cs="Segoe UI Light"/>
        </w:rPr>
      </w:pPr>
    </w:p>
    <w:p w14:paraId="6C18252E"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Požadavky na </w:t>
      </w:r>
      <w:proofErr w:type="spellStart"/>
      <w:r>
        <w:rPr>
          <w:rFonts w:ascii="Segoe UI Light" w:eastAsia="Segoe UI Light" w:hAnsi="Segoe UI Light" w:cs="Segoe UI Light"/>
          <w:b/>
          <w:bCs/>
        </w:rPr>
        <w:t>maximálni</w:t>
      </w:r>
      <w:proofErr w:type="spellEnd"/>
      <w:r>
        <w:rPr>
          <w:rFonts w:ascii="Segoe UI Light" w:eastAsia="Segoe UI Light" w:hAnsi="Segoe UI Light" w:cs="Segoe UI Light"/>
          <w:b/>
          <w:bCs/>
        </w:rPr>
        <w:t xml:space="preserve">́ </w:t>
      </w:r>
      <w:proofErr w:type="spellStart"/>
      <w:r>
        <w:rPr>
          <w:rFonts w:ascii="Segoe UI Light" w:eastAsia="Segoe UI Light" w:hAnsi="Segoe UI Light" w:cs="Segoe UI Light"/>
          <w:b/>
          <w:bCs/>
        </w:rPr>
        <w:t>dočasn</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a trval</w:t>
      </w:r>
      <w:r>
        <w:rPr>
          <w:rFonts w:ascii="Segoe UI Light" w:eastAsia="Segoe UI Light" w:hAnsi="Segoe UI Light" w:cs="Segoe UI Light"/>
          <w:b/>
          <w:bCs/>
          <w:lang w:val="fr-FR"/>
        </w:rPr>
        <w:t>é</w:t>
      </w:r>
      <w:r>
        <w:rPr>
          <w:rFonts w:ascii="Segoe UI Light" w:eastAsia="Segoe UI Light" w:hAnsi="Segoe UI Light" w:cs="Segoe UI Light"/>
          <w:b/>
          <w:bCs/>
          <w:lang w:val="nl-NL"/>
        </w:rPr>
        <w:t xml:space="preserve"> </w:t>
      </w:r>
      <w:proofErr w:type="spellStart"/>
      <w:r>
        <w:rPr>
          <w:rFonts w:ascii="Segoe UI Light" w:eastAsia="Segoe UI Light" w:hAnsi="Segoe UI Light" w:cs="Segoe UI Light"/>
          <w:b/>
          <w:bCs/>
          <w:lang w:val="nl-NL"/>
        </w:rPr>
        <w:t>z</w:t>
      </w:r>
      <w:r>
        <w:rPr>
          <w:rFonts w:ascii="Segoe UI Light" w:eastAsia="Segoe UI Light" w:hAnsi="Segoe UI Light" w:cs="Segoe UI Light"/>
          <w:b/>
          <w:bCs/>
        </w:rPr>
        <w:t>ábory</w:t>
      </w:r>
      <w:proofErr w:type="spellEnd"/>
      <w:r>
        <w:rPr>
          <w:rFonts w:ascii="Segoe UI Light" w:eastAsia="Segoe UI Light" w:hAnsi="Segoe UI Light" w:cs="Segoe UI Light"/>
          <w:b/>
          <w:bCs/>
        </w:rPr>
        <w:t xml:space="preserve"> </w:t>
      </w:r>
      <w:proofErr w:type="spellStart"/>
      <w:r>
        <w:rPr>
          <w:rFonts w:ascii="Segoe UI Light" w:eastAsia="Segoe UI Light" w:hAnsi="Segoe UI Light" w:cs="Segoe UI Light"/>
          <w:b/>
          <w:bCs/>
        </w:rPr>
        <w:t>zemědělsk</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 xml:space="preserve">ho </w:t>
      </w:r>
      <w:proofErr w:type="spellStart"/>
      <w:r>
        <w:rPr>
          <w:rFonts w:ascii="Segoe UI Light" w:eastAsia="Segoe UI Light" w:hAnsi="Segoe UI Light" w:cs="Segoe UI Light"/>
          <w:b/>
          <w:bCs/>
        </w:rPr>
        <w:t>půdního</w:t>
      </w:r>
      <w:proofErr w:type="spellEnd"/>
      <w:r>
        <w:rPr>
          <w:rFonts w:ascii="Segoe UI Light" w:eastAsia="Segoe UI Light" w:hAnsi="Segoe UI Light" w:cs="Segoe UI Light"/>
          <w:b/>
          <w:bCs/>
        </w:rPr>
        <w:t xml:space="preserve"> fondu nebo pozemků určených k plnění funkce lesa:</w:t>
      </w:r>
    </w:p>
    <w:p w14:paraId="75573517" w14:textId="77777777" w:rsidR="00C452D4" w:rsidRDefault="00C452D4"/>
    <w:p w14:paraId="70F4776F" w14:textId="5F156F9A" w:rsidR="00173E9C" w:rsidRPr="002B6307" w:rsidRDefault="00566334">
      <w:pPr>
        <w:pStyle w:val="TextA"/>
        <w:rPr>
          <w:rFonts w:eastAsia="Segoe UI Light" w:cs="Times New Roman"/>
        </w:rPr>
      </w:pPr>
      <w:r>
        <w:rPr>
          <w:rFonts w:cstheme="minorHAnsi"/>
        </w:rPr>
        <w:t>Projektová dokumentace řeší prostor učebny a kabinetu ve stávajícím objektu základní školy. Jedná se jen o interiérové stavební práce</w:t>
      </w:r>
      <w:r w:rsidR="002B6307" w:rsidRPr="002B6307">
        <w:rPr>
          <w:rFonts w:eastAsia="Segoe UI Light" w:cs="Times New Roman"/>
        </w:rPr>
        <w:t>.</w:t>
      </w:r>
    </w:p>
    <w:p w14:paraId="6D96CA1E" w14:textId="77777777" w:rsidR="00173E9C" w:rsidRDefault="00173E9C">
      <w:pPr>
        <w:pStyle w:val="TextA"/>
        <w:rPr>
          <w:rFonts w:ascii="Segoe UI Light" w:eastAsia="Segoe UI Light" w:hAnsi="Segoe UI Light" w:cs="Segoe UI Light"/>
        </w:rPr>
      </w:pPr>
    </w:p>
    <w:p w14:paraId="4CD4D736"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Územně </w:t>
      </w:r>
      <w:proofErr w:type="spellStart"/>
      <w:r>
        <w:rPr>
          <w:rFonts w:ascii="Segoe UI Light" w:eastAsia="Segoe UI Light" w:hAnsi="Segoe UI Light" w:cs="Segoe UI Light"/>
          <w:b/>
          <w:bCs/>
        </w:rPr>
        <w:t>technick</w:t>
      </w:r>
      <w:proofErr w:type="spellEnd"/>
      <w:r>
        <w:rPr>
          <w:rFonts w:ascii="Segoe UI Light" w:eastAsia="Segoe UI Light" w:hAnsi="Segoe UI Light" w:cs="Segoe UI Light"/>
          <w:b/>
          <w:bCs/>
          <w:lang w:val="fr-FR"/>
        </w:rPr>
        <w:t xml:space="preserve">é </w:t>
      </w:r>
      <w:proofErr w:type="gramStart"/>
      <w:r>
        <w:rPr>
          <w:rFonts w:ascii="Segoe UI Light" w:eastAsia="Segoe UI Light" w:hAnsi="Segoe UI Light" w:cs="Segoe UI Light"/>
          <w:b/>
          <w:bCs/>
        </w:rPr>
        <w:t xml:space="preserve">podmínky - </w:t>
      </w:r>
      <w:proofErr w:type="spellStart"/>
      <w:r>
        <w:rPr>
          <w:rFonts w:ascii="Segoe UI Light" w:eastAsia="Segoe UI Light" w:hAnsi="Segoe UI Light" w:cs="Segoe UI Light"/>
          <w:b/>
          <w:bCs/>
        </w:rPr>
        <w:t>zejm</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na</w:t>
      </w:r>
      <w:proofErr w:type="gramEnd"/>
      <w:r>
        <w:rPr>
          <w:rFonts w:ascii="Segoe UI Light" w:eastAsia="Segoe UI Light" w:hAnsi="Segoe UI Light" w:cs="Segoe UI Light"/>
          <w:b/>
          <w:bCs/>
        </w:rPr>
        <w:t xml:space="preserve"> možnost napojení na stávající dopravní a technickou infrastrukturu, možnost </w:t>
      </w:r>
      <w:proofErr w:type="spellStart"/>
      <w:r>
        <w:rPr>
          <w:rFonts w:ascii="Segoe UI Light" w:eastAsia="Segoe UI Light" w:hAnsi="Segoe UI Light" w:cs="Segoe UI Light"/>
          <w:b/>
          <w:bCs/>
        </w:rPr>
        <w:t>bezbari</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rov</w:t>
      </w:r>
      <w:r>
        <w:rPr>
          <w:rFonts w:ascii="Segoe UI Light" w:eastAsia="Segoe UI Light" w:hAnsi="Segoe UI Light" w:cs="Segoe UI Light"/>
          <w:b/>
          <w:bCs/>
          <w:lang w:val="fr-FR"/>
        </w:rPr>
        <w:t>é</w:t>
      </w:r>
      <w:r>
        <w:rPr>
          <w:rFonts w:ascii="Segoe UI Light" w:eastAsia="Segoe UI Light" w:hAnsi="Segoe UI Light" w:cs="Segoe UI Light"/>
          <w:b/>
          <w:bCs/>
        </w:rPr>
        <w:t xml:space="preserve">ho přístupu k </w:t>
      </w:r>
      <w:proofErr w:type="spellStart"/>
      <w:r>
        <w:rPr>
          <w:rFonts w:ascii="Segoe UI Light" w:eastAsia="Segoe UI Light" w:hAnsi="Segoe UI Light" w:cs="Segoe UI Light"/>
          <w:b/>
          <w:bCs/>
        </w:rPr>
        <w:t>navrhovan</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stavbě:</w:t>
      </w:r>
    </w:p>
    <w:p w14:paraId="218D003C" w14:textId="77777777" w:rsidR="00173E9C" w:rsidRPr="00CE6647" w:rsidRDefault="00173E9C">
      <w:pPr>
        <w:pStyle w:val="TextA"/>
        <w:rPr>
          <w:rFonts w:eastAsia="Segoe UI Light" w:cs="Times New Roman"/>
        </w:rPr>
      </w:pPr>
    </w:p>
    <w:p w14:paraId="394ECE7F" w14:textId="74EEA365" w:rsidR="00173E9C" w:rsidRPr="00CE6647" w:rsidRDefault="00173E9C">
      <w:pPr>
        <w:pStyle w:val="TextA"/>
        <w:rPr>
          <w:rFonts w:eastAsia="Segoe UI Light" w:cs="Times New Roman"/>
        </w:rPr>
      </w:pPr>
      <w:r w:rsidRPr="00CE6647">
        <w:rPr>
          <w:rFonts w:eastAsia="Segoe UI Light" w:cs="Times New Roman"/>
        </w:rPr>
        <w:t>Stavba nevyžaduje přeložky inženýrských sítí.</w:t>
      </w:r>
      <w:r w:rsidR="00566334">
        <w:rPr>
          <w:rFonts w:eastAsia="Segoe UI Light" w:cs="Times New Roman"/>
        </w:rPr>
        <w:t xml:space="preserve"> Jedná se o modernizaci stávajících prostor základní školy.</w:t>
      </w:r>
    </w:p>
    <w:p w14:paraId="1F54A9AB" w14:textId="77777777" w:rsidR="00173E9C" w:rsidRPr="00CE6647" w:rsidRDefault="00173E9C">
      <w:pPr>
        <w:pStyle w:val="TextA"/>
        <w:rPr>
          <w:rFonts w:eastAsia="Segoe UI Light" w:cs="Times New Roman"/>
        </w:rPr>
      </w:pPr>
    </w:p>
    <w:p w14:paraId="0DFDBC32" w14:textId="0B12245D" w:rsidR="00173E9C" w:rsidRPr="00CE6647" w:rsidRDefault="00173E9C">
      <w:pPr>
        <w:pStyle w:val="TextA"/>
        <w:rPr>
          <w:rFonts w:eastAsia="Segoe UI Light" w:cs="Times New Roman"/>
        </w:rPr>
      </w:pPr>
      <w:r w:rsidRPr="00CE6647">
        <w:rPr>
          <w:rFonts w:eastAsia="Segoe UI Light" w:cs="Times New Roman"/>
        </w:rPr>
        <w:t>K zásobování vodou</w:t>
      </w:r>
      <w:r w:rsidR="00566334">
        <w:rPr>
          <w:rFonts w:eastAsia="Segoe UI Light" w:cs="Times New Roman"/>
        </w:rPr>
        <w:t xml:space="preserve"> bude využito stávajícího vodovodu, který je umístěn v řešeném prostoru učebny a kabinetu.</w:t>
      </w:r>
    </w:p>
    <w:p w14:paraId="709F892B" w14:textId="117C2B90" w:rsidR="00CE6647" w:rsidRPr="00CE6647" w:rsidRDefault="00CE6647">
      <w:pPr>
        <w:pStyle w:val="TextA"/>
        <w:rPr>
          <w:rFonts w:eastAsia="Segoe UI Light" w:cs="Times New Roman"/>
        </w:rPr>
      </w:pPr>
      <w:r w:rsidRPr="00CE6647">
        <w:rPr>
          <w:rFonts w:eastAsia="Segoe UI Light" w:cs="Times New Roman"/>
        </w:rPr>
        <w:t xml:space="preserve">Splaškové vody budou </w:t>
      </w:r>
      <w:r w:rsidR="00566334">
        <w:rPr>
          <w:rFonts w:eastAsia="Segoe UI Light" w:cs="Times New Roman"/>
        </w:rPr>
        <w:t>likvidovány do stávajícího rozvodu kanalizace, která je umístěna v řešeném prostoru učebny a kabinetu.</w:t>
      </w:r>
    </w:p>
    <w:p w14:paraId="5A29910C" w14:textId="5209BE74" w:rsidR="00F569B0" w:rsidRDefault="00F569B0">
      <w:pPr>
        <w:pStyle w:val="TextA"/>
        <w:rPr>
          <w:rFonts w:eastAsia="Segoe UI Light" w:cs="Times New Roman"/>
        </w:rPr>
      </w:pPr>
      <w:r w:rsidRPr="00CE6647">
        <w:rPr>
          <w:rFonts w:eastAsia="Segoe UI Light" w:cs="Times New Roman"/>
        </w:rPr>
        <w:lastRenderedPageBreak/>
        <w:t>K zásobování elektrickou energií bud</w:t>
      </w:r>
      <w:r w:rsidR="002B6307" w:rsidRPr="00CE6647">
        <w:rPr>
          <w:rFonts w:eastAsia="Segoe UI Light" w:cs="Times New Roman"/>
        </w:rPr>
        <w:t xml:space="preserve">e </w:t>
      </w:r>
      <w:r w:rsidR="00566334">
        <w:rPr>
          <w:rFonts w:eastAsia="Segoe UI Light" w:cs="Times New Roman"/>
        </w:rPr>
        <w:t>využito stávajících elektrických rozvodů. Nové rozvody se provedou jen v učebně a v kabinetu, kde bude nová instalace napojena na stávající školní rozvod.</w:t>
      </w:r>
    </w:p>
    <w:p w14:paraId="74613B5F" w14:textId="77777777" w:rsidR="00566334" w:rsidRDefault="00566334">
      <w:pPr>
        <w:pStyle w:val="TextA"/>
        <w:rPr>
          <w:rFonts w:ascii="Segoe UI Light" w:eastAsia="Segoe UI Light" w:hAnsi="Segoe UI Light" w:cs="Segoe UI Light"/>
        </w:rPr>
      </w:pPr>
    </w:p>
    <w:p w14:paraId="08FAC229" w14:textId="77777777" w:rsidR="00C452D4" w:rsidRDefault="00042CED" w:rsidP="00F17D53">
      <w:pPr>
        <w:pStyle w:val="Nadpis3"/>
        <w:numPr>
          <w:ilvl w:val="0"/>
          <w:numId w:val="7"/>
        </w:numPr>
        <w:jc w:val="both"/>
        <w:rPr>
          <w:rFonts w:ascii="Segoe UI Light" w:eastAsia="Segoe UI Light" w:hAnsi="Segoe UI Light" w:cs="Segoe UI Light"/>
          <w:b/>
          <w:bCs/>
          <w:lang w:val="fr-FR"/>
        </w:rPr>
      </w:pPr>
      <w:proofErr w:type="spellStart"/>
      <w:r>
        <w:rPr>
          <w:rFonts w:ascii="Segoe UI Light" w:eastAsia="Segoe UI Light" w:hAnsi="Segoe UI Light" w:cs="Segoe UI Light"/>
          <w:b/>
          <w:bCs/>
        </w:rPr>
        <w:t>Vě</w:t>
      </w:r>
      <w:r>
        <w:rPr>
          <w:rFonts w:ascii="Segoe UI Light" w:eastAsia="Segoe UI Light" w:hAnsi="Segoe UI Light" w:cs="Segoe UI Light"/>
          <w:b/>
          <w:bCs/>
          <w:lang w:val="it-IT"/>
        </w:rPr>
        <w:t>cn</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 xml:space="preserve">a </w:t>
      </w:r>
      <w:proofErr w:type="spellStart"/>
      <w:r>
        <w:rPr>
          <w:rFonts w:ascii="Segoe UI Light" w:eastAsia="Segoe UI Light" w:hAnsi="Segoe UI Light" w:cs="Segoe UI Light"/>
          <w:b/>
          <w:bCs/>
        </w:rPr>
        <w:t>časov</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 xml:space="preserve">vazby stavby, podmiňující, </w:t>
      </w:r>
      <w:proofErr w:type="spellStart"/>
      <w:r>
        <w:rPr>
          <w:rFonts w:ascii="Segoe UI Light" w:eastAsia="Segoe UI Light" w:hAnsi="Segoe UI Light" w:cs="Segoe UI Light"/>
          <w:b/>
          <w:bCs/>
        </w:rPr>
        <w:t>vyvolan</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 související</w:t>
      </w:r>
      <w:r>
        <w:rPr>
          <w:rFonts w:ascii="Segoe UI Light" w:eastAsia="Segoe UI Light" w:hAnsi="Segoe UI Light" w:cs="Segoe UI Light"/>
          <w:b/>
          <w:bCs/>
          <w:lang w:val="fr-FR"/>
        </w:rPr>
        <w:t xml:space="preserve"> </w:t>
      </w:r>
      <w:proofErr w:type="spellStart"/>
      <w:r>
        <w:rPr>
          <w:rFonts w:ascii="Segoe UI Light" w:eastAsia="Segoe UI Light" w:hAnsi="Segoe UI Light" w:cs="Segoe UI Light"/>
          <w:b/>
          <w:bCs/>
          <w:lang w:val="fr-FR"/>
        </w:rPr>
        <w:t>investice</w:t>
      </w:r>
      <w:proofErr w:type="spellEnd"/>
      <w:r>
        <w:rPr>
          <w:rFonts w:ascii="Segoe UI Light" w:eastAsia="Segoe UI Light" w:hAnsi="Segoe UI Light" w:cs="Segoe UI Light"/>
          <w:b/>
          <w:bCs/>
          <w:lang w:val="fr-FR"/>
        </w:rPr>
        <w:t>:</w:t>
      </w:r>
    </w:p>
    <w:p w14:paraId="16F7669B" w14:textId="77777777" w:rsidR="00C452D4" w:rsidRDefault="00C452D4"/>
    <w:p w14:paraId="2C27F544" w14:textId="20A37DE4" w:rsidR="00C452D4" w:rsidRPr="00CE6647" w:rsidRDefault="00566334">
      <w:pPr>
        <w:pStyle w:val="TextA"/>
        <w:rPr>
          <w:rFonts w:eastAsia="Segoe UI Light" w:cs="Times New Roman"/>
        </w:rPr>
      </w:pPr>
      <w:r>
        <w:rPr>
          <w:rFonts w:eastAsia="Segoe UI Light" w:cs="Times New Roman"/>
        </w:rPr>
        <w:t>Modernizace učebny a kabinetu</w:t>
      </w:r>
      <w:r w:rsidR="00CE6647" w:rsidRPr="00CE6647">
        <w:rPr>
          <w:rFonts w:eastAsia="Segoe UI Light" w:cs="Times New Roman"/>
        </w:rPr>
        <w:t xml:space="preserve"> </w:t>
      </w:r>
      <w:r w:rsidR="00F569B0" w:rsidRPr="00CE6647">
        <w:rPr>
          <w:rFonts w:eastAsia="Segoe UI Light" w:cs="Times New Roman"/>
        </w:rPr>
        <w:t>nevyžaduj</w:t>
      </w:r>
      <w:r w:rsidR="00CE6647" w:rsidRPr="00CE6647">
        <w:rPr>
          <w:rFonts w:eastAsia="Segoe UI Light" w:cs="Times New Roman"/>
        </w:rPr>
        <w:t>e</w:t>
      </w:r>
      <w:r w:rsidR="00F569B0" w:rsidRPr="00CE6647">
        <w:rPr>
          <w:rFonts w:eastAsia="Segoe UI Light" w:cs="Times New Roman"/>
        </w:rPr>
        <w:t xml:space="preserve"> žádné další související investice.</w:t>
      </w:r>
      <w:r w:rsidR="00CE6647" w:rsidRPr="00CE6647">
        <w:rPr>
          <w:rFonts w:eastAsia="Segoe UI Light" w:cs="Times New Roman"/>
        </w:rPr>
        <w:t xml:space="preserve"> </w:t>
      </w:r>
    </w:p>
    <w:p w14:paraId="13F90AF2" w14:textId="77777777" w:rsidR="00F569B0" w:rsidRPr="00CE6647" w:rsidRDefault="00F569B0">
      <w:pPr>
        <w:pStyle w:val="TextA"/>
        <w:rPr>
          <w:rFonts w:eastAsia="Segoe UI Light" w:cs="Times New Roman"/>
        </w:rPr>
      </w:pPr>
    </w:p>
    <w:p w14:paraId="5425A634" w14:textId="3B216055" w:rsidR="00F569B0" w:rsidRPr="00CE6647" w:rsidRDefault="00F569B0">
      <w:pPr>
        <w:pStyle w:val="TextA"/>
        <w:rPr>
          <w:rFonts w:eastAsia="Segoe UI Light" w:cs="Times New Roman"/>
        </w:rPr>
      </w:pPr>
      <w:r w:rsidRPr="00CE6647">
        <w:rPr>
          <w:rFonts w:eastAsia="Segoe UI Light" w:cs="Times New Roman"/>
        </w:rPr>
        <w:t xml:space="preserve">Stavební práce nejsou podmíněny dalšími stavbami ani stavbami jiných investorů. Stavba nemá žádné věcné ani časové vazby na okolní zástavbu. </w:t>
      </w:r>
    </w:p>
    <w:p w14:paraId="4365ECE3" w14:textId="77777777" w:rsidR="00F569B0" w:rsidRPr="00CE6647" w:rsidRDefault="00F569B0">
      <w:pPr>
        <w:pStyle w:val="TextA"/>
        <w:rPr>
          <w:rFonts w:eastAsia="Segoe UI Light" w:cs="Times New Roman"/>
        </w:rPr>
      </w:pPr>
    </w:p>
    <w:p w14:paraId="383D8BB2" w14:textId="77777777" w:rsidR="00F569B0" w:rsidRPr="00CE6647" w:rsidRDefault="00F569B0">
      <w:pPr>
        <w:pStyle w:val="TextA"/>
        <w:rPr>
          <w:rFonts w:eastAsia="Segoe UI Light" w:cs="Times New Roman"/>
        </w:rPr>
      </w:pPr>
      <w:r w:rsidRPr="00CE6647">
        <w:rPr>
          <w:rFonts w:eastAsia="Segoe UI Light" w:cs="Times New Roman"/>
        </w:rPr>
        <w:t>Nejsou nutné přeložky známých nadzemních a podzemních vedení inženýrských sítí.</w:t>
      </w:r>
    </w:p>
    <w:p w14:paraId="2C24ED3A" w14:textId="77777777" w:rsidR="00F569B0" w:rsidRPr="00CE6647" w:rsidRDefault="00F569B0">
      <w:pPr>
        <w:pStyle w:val="TextA"/>
        <w:rPr>
          <w:rFonts w:eastAsia="Segoe UI Light" w:cs="Times New Roman"/>
        </w:rPr>
      </w:pPr>
    </w:p>
    <w:p w14:paraId="4DE406B0" w14:textId="2459CE82" w:rsidR="0001196A" w:rsidRPr="00CE6647" w:rsidRDefault="00F569B0">
      <w:pPr>
        <w:pStyle w:val="TextA"/>
        <w:rPr>
          <w:rFonts w:eastAsia="Segoe UI Light" w:cs="Times New Roman"/>
        </w:rPr>
      </w:pPr>
      <w:r w:rsidRPr="00CE6647">
        <w:rPr>
          <w:rFonts w:eastAsia="Segoe UI Light" w:cs="Times New Roman"/>
        </w:rPr>
        <w:t xml:space="preserve">Veškeré inženýrské sítě na dotčeném </w:t>
      </w:r>
      <w:r w:rsidR="002962B6" w:rsidRPr="00CE6647">
        <w:rPr>
          <w:rFonts w:eastAsia="Segoe UI Light" w:cs="Times New Roman"/>
        </w:rPr>
        <w:t>pozemku jsou zakresleny v dokumentaci a koordinační situaci stavby.</w:t>
      </w:r>
      <w:r w:rsidR="0017322B" w:rsidRPr="00CE6647">
        <w:rPr>
          <w:rFonts w:eastAsia="Segoe UI Light" w:cs="Times New Roman"/>
        </w:rPr>
        <w:t xml:space="preserve"> Před stavbou budou vytyčeny dodavatelem stavebních prací. </w:t>
      </w:r>
    </w:p>
    <w:p w14:paraId="24542466" w14:textId="4B05285B" w:rsidR="00CE6647" w:rsidRDefault="00CE6647">
      <w:pPr>
        <w:pStyle w:val="TextA"/>
        <w:rPr>
          <w:rFonts w:ascii="Segoe UI Light" w:eastAsia="Segoe UI Light" w:hAnsi="Segoe UI Light" w:cs="Segoe UI Light"/>
        </w:rPr>
      </w:pPr>
    </w:p>
    <w:p w14:paraId="72F278E2" w14:textId="12B85588" w:rsidR="00CE6647" w:rsidRPr="0005130A" w:rsidRDefault="00CE6647" w:rsidP="00CE6647">
      <w:pPr>
        <w:rPr>
          <w:rFonts w:cstheme="minorHAnsi"/>
        </w:rPr>
      </w:pPr>
      <w:r w:rsidRPr="0005130A">
        <w:rPr>
          <w:rFonts w:cstheme="minorHAnsi"/>
        </w:rPr>
        <w:t>podmiňující stavby:</w:t>
      </w:r>
      <w:r w:rsidRPr="0005130A">
        <w:rPr>
          <w:rFonts w:cstheme="minorHAnsi"/>
        </w:rPr>
        <w:tab/>
      </w:r>
      <w:r w:rsidRPr="0005130A">
        <w:rPr>
          <w:rFonts w:cstheme="minorHAnsi"/>
        </w:rPr>
        <w:tab/>
      </w:r>
      <w:r>
        <w:rPr>
          <w:rFonts w:cstheme="minorHAnsi"/>
        </w:rPr>
        <w:tab/>
      </w:r>
      <w:r w:rsidR="00566334">
        <w:rPr>
          <w:rFonts w:cstheme="minorHAnsi"/>
        </w:rPr>
        <w:t>nejsou</w:t>
      </w:r>
    </w:p>
    <w:p w14:paraId="5B146EBC" w14:textId="65065CC1" w:rsidR="00CE6647" w:rsidRPr="0005130A" w:rsidRDefault="00CE6647" w:rsidP="00CE6647">
      <w:pPr>
        <w:rPr>
          <w:rFonts w:cstheme="minorHAnsi"/>
        </w:rPr>
      </w:pPr>
      <w:r w:rsidRPr="0005130A">
        <w:rPr>
          <w:rFonts w:cstheme="minorHAnsi"/>
        </w:rPr>
        <w:t>datum zahájení stavby:</w:t>
      </w:r>
      <w:r w:rsidRPr="0005130A">
        <w:rPr>
          <w:rFonts w:cstheme="minorHAnsi"/>
        </w:rPr>
        <w:tab/>
      </w:r>
      <w:r w:rsidRPr="0005130A">
        <w:rPr>
          <w:rFonts w:cstheme="minorHAnsi"/>
        </w:rPr>
        <w:tab/>
      </w:r>
      <w:r>
        <w:rPr>
          <w:rFonts w:cstheme="minorHAnsi"/>
        </w:rPr>
        <w:t>09</w:t>
      </w:r>
      <w:r w:rsidRPr="0005130A">
        <w:rPr>
          <w:rFonts w:cstheme="minorHAnsi"/>
        </w:rPr>
        <w:t>/202</w:t>
      </w:r>
      <w:r>
        <w:rPr>
          <w:rFonts w:cstheme="minorHAnsi"/>
        </w:rPr>
        <w:t>2</w:t>
      </w:r>
    </w:p>
    <w:p w14:paraId="1FEA19F4" w14:textId="25AB03F5" w:rsidR="00CE6647" w:rsidRDefault="00CE6647" w:rsidP="00CE6647">
      <w:pPr>
        <w:pStyle w:val="TextA"/>
        <w:rPr>
          <w:rFonts w:ascii="Segoe UI Light" w:eastAsia="Segoe UI Light" w:hAnsi="Segoe UI Light" w:cs="Segoe UI Light"/>
        </w:rPr>
      </w:pPr>
      <w:r w:rsidRPr="0005130A">
        <w:rPr>
          <w:rFonts w:cstheme="minorHAnsi"/>
        </w:rPr>
        <w:t>datum ukončení stavby:</w:t>
      </w:r>
      <w:r w:rsidRPr="0005130A">
        <w:rPr>
          <w:rFonts w:cstheme="minorHAnsi"/>
        </w:rPr>
        <w:tab/>
      </w:r>
      <w:r>
        <w:rPr>
          <w:rFonts w:cstheme="minorHAnsi"/>
        </w:rPr>
        <w:tab/>
      </w:r>
      <w:r w:rsidR="00566334">
        <w:rPr>
          <w:rFonts w:cstheme="minorHAnsi"/>
        </w:rPr>
        <w:t>12</w:t>
      </w:r>
      <w:r w:rsidRPr="0005130A">
        <w:rPr>
          <w:rFonts w:cstheme="minorHAnsi"/>
        </w:rPr>
        <w:t>/202</w:t>
      </w:r>
      <w:r w:rsidR="00566334">
        <w:rPr>
          <w:rFonts w:cstheme="minorHAnsi"/>
        </w:rPr>
        <w:t>2</w:t>
      </w:r>
    </w:p>
    <w:p w14:paraId="0CD736A6" w14:textId="77777777" w:rsidR="0001196A" w:rsidRDefault="0001196A">
      <w:pPr>
        <w:pStyle w:val="TextA"/>
        <w:rPr>
          <w:rFonts w:ascii="Segoe UI Light" w:eastAsia="Segoe UI Light" w:hAnsi="Segoe UI Light" w:cs="Segoe UI Light"/>
        </w:rPr>
      </w:pPr>
    </w:p>
    <w:p w14:paraId="07F09D6D" w14:textId="77777777" w:rsidR="002962B6" w:rsidRDefault="002962B6"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seznam pozemků podle katastru nemovitostí, na kterých se stavba provádí:</w:t>
      </w:r>
    </w:p>
    <w:p w14:paraId="34D42076" w14:textId="77777777" w:rsidR="00EC5784" w:rsidRDefault="00EC5784" w:rsidP="002962B6">
      <w:pPr>
        <w:rPr>
          <w:rFonts w:eastAsia="Segoe UI Light"/>
        </w:rPr>
      </w:pPr>
    </w:p>
    <w:p w14:paraId="6F900FC0" w14:textId="5AAFE7A1" w:rsidR="00CE6647" w:rsidRPr="0005130A" w:rsidRDefault="00CE6647" w:rsidP="00CE6647">
      <w:pPr>
        <w:ind w:left="2835" w:hanging="2835"/>
        <w:rPr>
          <w:rFonts w:cstheme="minorHAnsi"/>
        </w:rPr>
      </w:pPr>
      <w:r w:rsidRPr="0005130A">
        <w:rPr>
          <w:rFonts w:cstheme="minorHAnsi"/>
        </w:rPr>
        <w:t>dotčené pozemky:</w:t>
      </w:r>
      <w:r w:rsidRPr="0005130A">
        <w:rPr>
          <w:rFonts w:cstheme="minorHAnsi"/>
        </w:rPr>
        <w:tab/>
      </w:r>
      <w:r>
        <w:rPr>
          <w:rFonts w:cstheme="minorHAnsi"/>
        </w:rPr>
        <w:tab/>
      </w:r>
      <w:r w:rsidR="00566334">
        <w:rPr>
          <w:rFonts w:cstheme="minorHAnsi"/>
        </w:rPr>
        <w:t>1275/1</w:t>
      </w:r>
    </w:p>
    <w:p w14:paraId="04B92447" w14:textId="3B8365D8" w:rsidR="00CE6647" w:rsidRPr="0005130A" w:rsidRDefault="00566334" w:rsidP="00CE6647">
      <w:pPr>
        <w:rPr>
          <w:rFonts w:cstheme="minorHAnsi"/>
        </w:rPr>
      </w:pPr>
      <w:r>
        <w:rPr>
          <w:rFonts w:cstheme="minorHAnsi"/>
        </w:rPr>
        <w:t>ZŠ</w:t>
      </w:r>
      <w:r w:rsidR="00CE6647" w:rsidRPr="0005130A">
        <w:rPr>
          <w:rFonts w:cstheme="minorHAnsi"/>
        </w:rPr>
        <w:t>:</w:t>
      </w:r>
      <w:r w:rsidR="00CE6647" w:rsidRPr="0005130A">
        <w:rPr>
          <w:rFonts w:cstheme="minorHAnsi"/>
        </w:rPr>
        <w:tab/>
      </w:r>
      <w:r w:rsidR="00CE6647" w:rsidRPr="0005130A">
        <w:rPr>
          <w:rFonts w:cstheme="minorHAnsi"/>
        </w:rPr>
        <w:tab/>
      </w:r>
      <w:r w:rsidR="00CE6647" w:rsidRPr="0005130A">
        <w:rPr>
          <w:rFonts w:cstheme="minorHAnsi"/>
        </w:rPr>
        <w:tab/>
      </w:r>
      <w:r w:rsidR="00CE6647">
        <w:rPr>
          <w:rFonts w:cstheme="minorHAnsi"/>
        </w:rPr>
        <w:tab/>
      </w:r>
      <w:r>
        <w:rPr>
          <w:rFonts w:cstheme="minorHAnsi"/>
        </w:rPr>
        <w:t>1275/1</w:t>
      </w:r>
    </w:p>
    <w:p w14:paraId="4DB15E15" w14:textId="427391BB" w:rsidR="00CE6647" w:rsidRPr="0005130A" w:rsidRDefault="00CE6647" w:rsidP="00CE6647">
      <w:pPr>
        <w:rPr>
          <w:rFonts w:cstheme="minorHAnsi"/>
        </w:rPr>
      </w:pPr>
      <w:r w:rsidRPr="0005130A">
        <w:rPr>
          <w:rFonts w:cstheme="minorHAnsi"/>
        </w:rPr>
        <w:t>Zpevněné plochy:</w:t>
      </w:r>
      <w:r w:rsidRPr="0005130A">
        <w:rPr>
          <w:rFonts w:cstheme="minorHAnsi"/>
        </w:rPr>
        <w:tab/>
      </w:r>
      <w:r w:rsidRPr="0005130A">
        <w:rPr>
          <w:rFonts w:cstheme="minorHAnsi"/>
        </w:rPr>
        <w:tab/>
      </w:r>
      <w:r w:rsidR="00566334">
        <w:rPr>
          <w:rFonts w:cstheme="minorHAnsi"/>
        </w:rPr>
        <w:t>nejsou budovány</w:t>
      </w:r>
    </w:p>
    <w:p w14:paraId="28731E80" w14:textId="382FE74D" w:rsidR="00CE6647" w:rsidRPr="0005130A" w:rsidRDefault="00CE6647" w:rsidP="00CE6647">
      <w:pPr>
        <w:ind w:left="2127" w:hanging="2127"/>
        <w:rPr>
          <w:rFonts w:cstheme="minorHAnsi"/>
        </w:rPr>
      </w:pPr>
      <w:proofErr w:type="spellStart"/>
      <w:r w:rsidRPr="0005130A">
        <w:rPr>
          <w:rFonts w:cstheme="minorHAnsi"/>
        </w:rPr>
        <w:t>Inž</w:t>
      </w:r>
      <w:proofErr w:type="spellEnd"/>
      <w:r w:rsidRPr="0005130A">
        <w:rPr>
          <w:rFonts w:cstheme="minorHAnsi"/>
        </w:rPr>
        <w:t>. sítě:</w:t>
      </w:r>
      <w:r w:rsidRPr="0005130A">
        <w:rPr>
          <w:rFonts w:cstheme="minorHAnsi"/>
        </w:rPr>
        <w:tab/>
      </w:r>
      <w:r w:rsidRPr="0005130A">
        <w:rPr>
          <w:rFonts w:cstheme="minorHAnsi"/>
        </w:rPr>
        <w:tab/>
      </w:r>
      <w:r w:rsidR="0043573A">
        <w:rPr>
          <w:rFonts w:cstheme="minorHAnsi"/>
        </w:rPr>
        <w:tab/>
      </w:r>
      <w:r w:rsidR="00566334">
        <w:rPr>
          <w:rFonts w:cstheme="minorHAnsi"/>
        </w:rPr>
        <w:t>nejsou budovány</w:t>
      </w:r>
    </w:p>
    <w:p w14:paraId="6365EA4B" w14:textId="272414B2" w:rsidR="00CE6647" w:rsidRPr="0005130A" w:rsidRDefault="00CE6647" w:rsidP="00CE6647">
      <w:pPr>
        <w:ind w:left="2127" w:hanging="2127"/>
        <w:rPr>
          <w:rFonts w:cstheme="minorHAnsi"/>
        </w:rPr>
      </w:pPr>
      <w:r w:rsidRPr="0005130A">
        <w:rPr>
          <w:rFonts w:cstheme="minorHAnsi"/>
        </w:rPr>
        <w:t>Sadovnické úpravy:</w:t>
      </w:r>
      <w:r w:rsidRPr="0005130A">
        <w:rPr>
          <w:rFonts w:cstheme="minorHAnsi"/>
        </w:rPr>
        <w:tab/>
      </w:r>
      <w:r w:rsidR="0043573A">
        <w:rPr>
          <w:rFonts w:cstheme="minorHAnsi"/>
        </w:rPr>
        <w:tab/>
      </w:r>
      <w:r w:rsidR="0043573A">
        <w:rPr>
          <w:rFonts w:cstheme="minorHAnsi"/>
        </w:rPr>
        <w:tab/>
      </w:r>
      <w:r w:rsidR="00566334">
        <w:rPr>
          <w:rFonts w:cstheme="minorHAnsi"/>
        </w:rPr>
        <w:t>nejsou prováděny</w:t>
      </w:r>
    </w:p>
    <w:p w14:paraId="57DA1843" w14:textId="551BB006" w:rsidR="00CE6647" w:rsidRDefault="00CE6647" w:rsidP="00CE6647">
      <w:pPr>
        <w:ind w:left="2127" w:hanging="2127"/>
        <w:rPr>
          <w:rFonts w:cstheme="minorHAnsi"/>
        </w:rPr>
      </w:pPr>
      <w:r w:rsidRPr="0005130A">
        <w:rPr>
          <w:rFonts w:cstheme="minorHAnsi"/>
        </w:rPr>
        <w:t>Oplocení:</w:t>
      </w:r>
      <w:r w:rsidRPr="0005130A">
        <w:rPr>
          <w:rFonts w:cstheme="minorHAnsi"/>
        </w:rPr>
        <w:tab/>
      </w:r>
      <w:r w:rsidR="0043573A">
        <w:rPr>
          <w:rFonts w:cstheme="minorHAnsi"/>
        </w:rPr>
        <w:tab/>
      </w:r>
      <w:r w:rsidR="00566334">
        <w:rPr>
          <w:rFonts w:cstheme="minorHAnsi"/>
        </w:rPr>
        <w:tab/>
        <w:t>není prováděno</w:t>
      </w:r>
      <w:r w:rsidR="0043573A">
        <w:rPr>
          <w:rFonts w:cstheme="minorHAnsi"/>
        </w:rPr>
        <w:t xml:space="preserve"> </w:t>
      </w:r>
    </w:p>
    <w:p w14:paraId="61BDEC64" w14:textId="77777777" w:rsidR="0043573A" w:rsidRPr="0005130A" w:rsidRDefault="0043573A" w:rsidP="00CE6647">
      <w:pPr>
        <w:ind w:left="2127" w:hanging="2127"/>
        <w:rPr>
          <w:rFonts w:cstheme="minorHAnsi"/>
        </w:rPr>
      </w:pPr>
    </w:p>
    <w:p w14:paraId="13FBB97D" w14:textId="36F8C7A4" w:rsidR="00645146" w:rsidRDefault="00566334" w:rsidP="0043573A">
      <w:pPr>
        <w:pStyle w:val="TextA"/>
        <w:jc w:val="left"/>
        <w:rPr>
          <w:rFonts w:ascii="Segoe UI Light" w:eastAsia="Segoe UI Light" w:hAnsi="Segoe UI Light" w:cs="Segoe UI Light"/>
        </w:rPr>
      </w:pPr>
      <w:r>
        <w:rPr>
          <w:rFonts w:ascii="Segoe UI Light" w:eastAsia="Segoe UI Light" w:hAnsi="Segoe UI Light" w:cs="Segoe UI Light"/>
          <w:noProof/>
        </w:rPr>
        <w:drawing>
          <wp:inline distT="0" distB="0" distL="0" distR="0" wp14:anchorId="010FA1F1" wp14:editId="59785491">
            <wp:extent cx="6116320" cy="2522220"/>
            <wp:effectExtent l="0" t="0" r="508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0">
                      <a:extLst>
                        <a:ext uri="{28A0092B-C50C-407E-A947-70E740481C1C}">
                          <a14:useLocalDpi xmlns:a14="http://schemas.microsoft.com/office/drawing/2010/main" val="0"/>
                        </a:ext>
                      </a:extLst>
                    </a:blip>
                    <a:stretch>
                      <a:fillRect/>
                    </a:stretch>
                  </pic:blipFill>
                  <pic:spPr>
                    <a:xfrm>
                      <a:off x="0" y="0"/>
                      <a:ext cx="6116320" cy="2522220"/>
                    </a:xfrm>
                    <a:prstGeom prst="rect">
                      <a:avLst/>
                    </a:prstGeom>
                  </pic:spPr>
                </pic:pic>
              </a:graphicData>
            </a:graphic>
          </wp:inline>
        </w:drawing>
      </w:r>
    </w:p>
    <w:p w14:paraId="1F73AB9D" w14:textId="338B7037" w:rsidR="0043573A" w:rsidRDefault="0043573A" w:rsidP="0043573A">
      <w:pPr>
        <w:pStyle w:val="TextA"/>
        <w:jc w:val="center"/>
        <w:rPr>
          <w:rFonts w:ascii="Segoe UI Light" w:eastAsia="Segoe UI Light" w:hAnsi="Segoe UI Light" w:cs="Segoe UI Light"/>
        </w:rPr>
      </w:pPr>
    </w:p>
    <w:p w14:paraId="075CC114" w14:textId="10E29755" w:rsidR="0043573A" w:rsidRDefault="0043573A" w:rsidP="0043573A">
      <w:pPr>
        <w:pStyle w:val="TextA"/>
        <w:jc w:val="left"/>
        <w:rPr>
          <w:rFonts w:ascii="Segoe UI Light" w:eastAsia="Segoe UI Light" w:hAnsi="Segoe UI Light" w:cs="Segoe UI Light"/>
        </w:rPr>
      </w:pPr>
    </w:p>
    <w:p w14:paraId="7A2E31C3" w14:textId="5FD44A27" w:rsidR="0043573A" w:rsidRDefault="0043573A" w:rsidP="0043573A">
      <w:pPr>
        <w:pStyle w:val="TextA"/>
        <w:jc w:val="left"/>
        <w:rPr>
          <w:rFonts w:ascii="Segoe UI Light" w:eastAsia="Segoe UI Light" w:hAnsi="Segoe UI Light" w:cs="Segoe UI Light"/>
        </w:rPr>
      </w:pPr>
    </w:p>
    <w:p w14:paraId="544151D8" w14:textId="77777777" w:rsidR="0043573A" w:rsidRDefault="0043573A" w:rsidP="0043573A">
      <w:pPr>
        <w:pStyle w:val="TextA"/>
        <w:jc w:val="left"/>
        <w:rPr>
          <w:rFonts w:ascii="Segoe UI Light" w:eastAsia="Segoe UI Light" w:hAnsi="Segoe UI Light" w:cs="Segoe UI Light"/>
        </w:rPr>
      </w:pPr>
    </w:p>
    <w:p w14:paraId="65971D51" w14:textId="6E2DB5CC" w:rsidR="0043573A" w:rsidRDefault="0043573A" w:rsidP="0043573A">
      <w:pPr>
        <w:pStyle w:val="TextA"/>
        <w:jc w:val="left"/>
        <w:rPr>
          <w:rFonts w:ascii="Segoe UI Light" w:eastAsia="Segoe UI Light" w:hAnsi="Segoe UI Light" w:cs="Segoe UI Light"/>
        </w:rPr>
      </w:pPr>
    </w:p>
    <w:p w14:paraId="01E2A2BE" w14:textId="77777777" w:rsidR="0043573A" w:rsidRDefault="0043573A" w:rsidP="0043573A">
      <w:pPr>
        <w:pStyle w:val="TextA"/>
        <w:jc w:val="left"/>
        <w:rPr>
          <w:rFonts w:ascii="Segoe UI Light" w:eastAsia="Segoe UI Light" w:hAnsi="Segoe UI Light" w:cs="Segoe UI Light"/>
        </w:rPr>
      </w:pPr>
    </w:p>
    <w:p w14:paraId="33BE3DDD" w14:textId="77777777" w:rsidR="002962B6" w:rsidRDefault="002962B6"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lastRenderedPageBreak/>
        <w:t>seznam pozemků podle katastru nemovitostí, na kterých vznikne ochranné nebo bezpečnostní pásmo</w:t>
      </w:r>
    </w:p>
    <w:p w14:paraId="24581750" w14:textId="77777777" w:rsidR="002962B6" w:rsidRPr="0001196A" w:rsidRDefault="002962B6" w:rsidP="002962B6">
      <w:pPr>
        <w:rPr>
          <w:rFonts w:ascii="Segoe UI Light" w:eastAsia="Segoe UI Light" w:hAnsi="Segoe UI Light" w:cs="Segoe UI Light"/>
          <w:color w:val="000000"/>
          <w:u w:color="000000"/>
          <w:bdr w:val="nil"/>
        </w:rPr>
      </w:pPr>
    </w:p>
    <w:p w14:paraId="5852FF52" w14:textId="32F3B9FB" w:rsidR="002962B6" w:rsidRPr="00E15FAC" w:rsidRDefault="0043573A" w:rsidP="00E15FAC">
      <w:pPr>
        <w:rPr>
          <w:rFonts w:eastAsia="Segoe UI Light"/>
          <w:color w:val="000000"/>
          <w:u w:color="000000"/>
          <w:bdr w:val="nil"/>
        </w:rPr>
      </w:pPr>
      <w:r w:rsidRPr="0043573A">
        <w:rPr>
          <w:rFonts w:eastAsia="Segoe UI Light"/>
          <w:color w:val="000000"/>
          <w:u w:color="000000"/>
          <w:bdr w:val="nil"/>
        </w:rPr>
        <w:t>Nevzniká ochranné ani bezpečnostní pásmo.</w:t>
      </w:r>
    </w:p>
    <w:p w14:paraId="71F131E4" w14:textId="77777777" w:rsidR="0001196A" w:rsidRDefault="0001196A">
      <w:pPr>
        <w:pStyle w:val="TextA"/>
        <w:rPr>
          <w:rFonts w:ascii="Segoe UI Light" w:eastAsia="Segoe UI Light" w:hAnsi="Segoe UI Light" w:cs="Segoe UI Light"/>
        </w:rPr>
      </w:pPr>
    </w:p>
    <w:p w14:paraId="114D047D" w14:textId="77777777" w:rsidR="00C452D4" w:rsidRDefault="00B602F9" w:rsidP="00B602F9">
      <w:pPr>
        <w:pStyle w:val="Nadpis2"/>
        <w:rPr>
          <w:rFonts w:ascii="Segoe UI Light" w:eastAsia="Segoe UI Light" w:hAnsi="Segoe UI Light" w:cs="Segoe UI Light"/>
          <w:b/>
          <w:bCs/>
        </w:rPr>
      </w:pPr>
      <w:r>
        <w:rPr>
          <w:rFonts w:ascii="Segoe UI Light" w:eastAsia="Segoe UI Light" w:hAnsi="Segoe UI Light" w:cs="Segoe UI Light"/>
          <w:b/>
          <w:bCs/>
        </w:rPr>
        <w:t xml:space="preserve">B.2 </w:t>
      </w:r>
      <w:r w:rsidR="00042CED">
        <w:rPr>
          <w:rFonts w:ascii="Segoe UI Light" w:eastAsia="Segoe UI Light" w:hAnsi="Segoe UI Light" w:cs="Segoe UI Light"/>
          <w:b/>
          <w:bCs/>
        </w:rPr>
        <w:t>Celkový popis stavby</w:t>
      </w:r>
    </w:p>
    <w:p w14:paraId="52B1E2E3" w14:textId="77777777" w:rsidR="00C452D4" w:rsidRDefault="00C452D4">
      <w:pPr>
        <w:pStyle w:val="TextA"/>
        <w:rPr>
          <w:rFonts w:ascii="Segoe UI Light" w:eastAsia="Segoe UI Light" w:hAnsi="Segoe UI Light" w:cs="Segoe UI Light"/>
        </w:rPr>
      </w:pPr>
    </w:p>
    <w:p w14:paraId="0D5A0725" w14:textId="77777777" w:rsidR="00C452D4" w:rsidRDefault="00B602F9" w:rsidP="00B602F9">
      <w:pPr>
        <w:pStyle w:val="Podnadpis"/>
        <w:rPr>
          <w:rFonts w:ascii="Segoe UI Light" w:eastAsia="Segoe UI Light" w:hAnsi="Segoe UI Light" w:cs="Segoe UI Light"/>
          <w:b/>
          <w:bCs/>
        </w:rPr>
      </w:pPr>
      <w:r>
        <w:rPr>
          <w:rFonts w:ascii="Segoe UI Light" w:eastAsia="Segoe UI Light" w:hAnsi="Segoe UI Light" w:cs="Segoe UI Light"/>
          <w:b/>
          <w:bCs/>
        </w:rPr>
        <w:t xml:space="preserve">B.2.1. </w:t>
      </w:r>
      <w:proofErr w:type="spellStart"/>
      <w:r w:rsidR="00042CED">
        <w:rPr>
          <w:rFonts w:ascii="Segoe UI Light" w:eastAsia="Segoe UI Light" w:hAnsi="Segoe UI Light" w:cs="Segoe UI Light"/>
          <w:b/>
          <w:bCs/>
        </w:rPr>
        <w:t>Základni</w:t>
      </w:r>
      <w:proofErr w:type="spellEnd"/>
      <w:r w:rsidR="00042CED">
        <w:rPr>
          <w:rFonts w:ascii="Segoe UI Light" w:eastAsia="Segoe UI Light" w:hAnsi="Segoe UI Light" w:cs="Segoe UI Light"/>
          <w:b/>
          <w:bCs/>
        </w:rPr>
        <w:t xml:space="preserve">́ charakteristika stavby a </w:t>
      </w:r>
      <w:proofErr w:type="spellStart"/>
      <w:r w:rsidR="00042CED">
        <w:rPr>
          <w:rFonts w:ascii="Segoe UI Light" w:eastAsia="Segoe UI Light" w:hAnsi="Segoe UI Light" w:cs="Segoe UI Light"/>
          <w:b/>
          <w:bCs/>
        </w:rPr>
        <w:t>jejího</w:t>
      </w:r>
      <w:proofErr w:type="spellEnd"/>
      <w:r w:rsidR="00042CED">
        <w:rPr>
          <w:rFonts w:ascii="Segoe UI Light" w:eastAsia="Segoe UI Light" w:hAnsi="Segoe UI Light" w:cs="Segoe UI Light"/>
          <w:b/>
          <w:bCs/>
        </w:rPr>
        <w:t xml:space="preserve"> </w:t>
      </w:r>
      <w:proofErr w:type="spellStart"/>
      <w:r w:rsidR="00042CED">
        <w:rPr>
          <w:rFonts w:ascii="Segoe UI Light" w:eastAsia="Segoe UI Light" w:hAnsi="Segoe UI Light" w:cs="Segoe UI Light"/>
          <w:b/>
          <w:bCs/>
        </w:rPr>
        <w:t>užíváni</w:t>
      </w:r>
      <w:proofErr w:type="spellEnd"/>
      <w:r w:rsidR="00042CED">
        <w:rPr>
          <w:rFonts w:ascii="Segoe UI Light" w:eastAsia="Segoe UI Light" w:hAnsi="Segoe UI Light" w:cs="Segoe UI Light"/>
          <w:b/>
          <w:bCs/>
        </w:rPr>
        <w:t>́</w:t>
      </w:r>
    </w:p>
    <w:p w14:paraId="51D0C067" w14:textId="77777777" w:rsidR="00C452D4" w:rsidRDefault="00C452D4">
      <w:pPr>
        <w:pStyle w:val="TextA"/>
        <w:rPr>
          <w:rFonts w:ascii="Segoe UI Light" w:eastAsia="Segoe UI Light" w:hAnsi="Segoe UI Light" w:cs="Segoe UI Light"/>
        </w:rPr>
      </w:pPr>
    </w:p>
    <w:p w14:paraId="5071FE77" w14:textId="77777777" w:rsidR="00C452D4" w:rsidRDefault="00042CED" w:rsidP="00F17D53">
      <w:pPr>
        <w:pStyle w:val="Nadpis3"/>
        <w:numPr>
          <w:ilvl w:val="0"/>
          <w:numId w:val="10"/>
        </w:numPr>
        <w:jc w:val="both"/>
        <w:rPr>
          <w:rFonts w:ascii="Segoe UI Light" w:eastAsia="Segoe UI Light" w:hAnsi="Segoe UI Light" w:cs="Segoe UI Light"/>
          <w:b/>
          <w:bCs/>
        </w:rPr>
      </w:pPr>
      <w:r>
        <w:rPr>
          <w:rFonts w:ascii="Segoe UI Light" w:eastAsia="Segoe UI Light" w:hAnsi="Segoe UI Light" w:cs="Segoe UI Light"/>
          <w:b/>
          <w:bCs/>
        </w:rPr>
        <w:t>Nová stavba nebo změna dokončen</w:t>
      </w:r>
      <w:r>
        <w:rPr>
          <w:rFonts w:ascii="Segoe UI Light" w:eastAsia="Segoe UI Light" w:hAnsi="Segoe UI Light" w:cs="Segoe UI Light"/>
          <w:b/>
          <w:bCs/>
          <w:lang w:val="fr-FR"/>
        </w:rPr>
        <w:t xml:space="preserve">é </w:t>
      </w:r>
      <w:r>
        <w:rPr>
          <w:rFonts w:ascii="Segoe UI Light" w:eastAsia="Segoe UI Light" w:hAnsi="Segoe UI Light" w:cs="Segoe UI Light"/>
          <w:b/>
          <w:bCs/>
        </w:rPr>
        <w:t xml:space="preserve">stavby; u změny stavby údaje o jejich </w:t>
      </w:r>
      <w:proofErr w:type="spellStart"/>
      <w:r>
        <w:rPr>
          <w:rFonts w:ascii="Segoe UI Light" w:eastAsia="Segoe UI Light" w:hAnsi="Segoe UI Light" w:cs="Segoe UI Light"/>
          <w:b/>
          <w:bCs/>
        </w:rPr>
        <w:t>současn</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 xml:space="preserve">m stavu, závěry stavebně </w:t>
      </w:r>
      <w:proofErr w:type="spellStart"/>
      <w:r>
        <w:rPr>
          <w:rFonts w:ascii="Segoe UI Light" w:eastAsia="Segoe UI Light" w:hAnsi="Segoe UI Light" w:cs="Segoe UI Light"/>
          <w:b/>
          <w:bCs/>
        </w:rPr>
        <w:t>technick</w:t>
      </w:r>
      <w:proofErr w:type="spellEnd"/>
      <w:r>
        <w:rPr>
          <w:rFonts w:ascii="Segoe UI Light" w:eastAsia="Segoe UI Light" w:hAnsi="Segoe UI Light" w:cs="Segoe UI Light"/>
          <w:b/>
          <w:bCs/>
          <w:lang w:val="fr-FR"/>
        </w:rPr>
        <w:t>é</w:t>
      </w:r>
      <w:proofErr w:type="spellStart"/>
      <w:r>
        <w:rPr>
          <w:rFonts w:ascii="Segoe UI Light" w:eastAsia="Segoe UI Light" w:hAnsi="Segoe UI Light" w:cs="Segoe UI Light"/>
          <w:b/>
          <w:bCs/>
          <w:lang w:val="pt-PT"/>
        </w:rPr>
        <w:t>ho</w:t>
      </w:r>
      <w:proofErr w:type="spellEnd"/>
      <w:r>
        <w:rPr>
          <w:rFonts w:ascii="Segoe UI Light" w:eastAsia="Segoe UI Light" w:hAnsi="Segoe UI Light" w:cs="Segoe UI Light"/>
          <w:b/>
          <w:bCs/>
          <w:lang w:val="pt-PT"/>
        </w:rPr>
        <w:t>, p</w:t>
      </w:r>
      <w:proofErr w:type="spellStart"/>
      <w:r>
        <w:rPr>
          <w:rFonts w:ascii="Segoe UI Light" w:eastAsia="Segoe UI Light" w:hAnsi="Segoe UI Light" w:cs="Segoe UI Light"/>
          <w:b/>
          <w:bCs/>
        </w:rPr>
        <w:t>řípadně</w:t>
      </w:r>
      <w:proofErr w:type="spellEnd"/>
      <w:r>
        <w:rPr>
          <w:rFonts w:ascii="Segoe UI Light" w:eastAsia="Segoe UI Light" w:hAnsi="Segoe UI Light" w:cs="Segoe UI Light"/>
          <w:b/>
          <w:bCs/>
        </w:rPr>
        <w:t xml:space="preserve"> stavebně </w:t>
      </w:r>
      <w:proofErr w:type="spellStart"/>
      <w:r>
        <w:rPr>
          <w:rFonts w:ascii="Segoe UI Light" w:eastAsia="Segoe UI Light" w:hAnsi="Segoe UI Light" w:cs="Segoe UI Light"/>
          <w:b/>
          <w:bCs/>
        </w:rPr>
        <w:t>historick</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 xml:space="preserve">ho průzkumu a výsledky </w:t>
      </w:r>
      <w:proofErr w:type="spellStart"/>
      <w:r>
        <w:rPr>
          <w:rFonts w:ascii="Segoe UI Light" w:eastAsia="Segoe UI Light" w:hAnsi="Segoe UI Light" w:cs="Segoe UI Light"/>
          <w:b/>
          <w:bCs/>
        </w:rPr>
        <w:t>statick</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ho posouzení nosných konstrukcí:</w:t>
      </w:r>
    </w:p>
    <w:p w14:paraId="403C0D46" w14:textId="77777777" w:rsidR="00C452D4" w:rsidRDefault="00C452D4"/>
    <w:p w14:paraId="5AD5FB70" w14:textId="3D06D214" w:rsidR="00655CE2" w:rsidRPr="0043573A" w:rsidRDefault="00470E79">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rPr>
      </w:pPr>
      <w:proofErr w:type="spellStart"/>
      <w:r w:rsidRPr="0043573A">
        <w:rPr>
          <w:rFonts w:eastAsia="Segoe UI Light" w:cs="Times New Roman"/>
        </w:rPr>
        <w:t>Jedná</w:t>
      </w:r>
      <w:proofErr w:type="spellEnd"/>
      <w:r w:rsidRPr="0043573A">
        <w:rPr>
          <w:rFonts w:eastAsia="Segoe UI Light" w:cs="Times New Roman"/>
        </w:rPr>
        <w:t xml:space="preserve"> s</w:t>
      </w:r>
      <w:r w:rsidR="002962B6" w:rsidRPr="0043573A">
        <w:rPr>
          <w:rFonts w:eastAsia="Segoe UI Light" w:cs="Times New Roman"/>
        </w:rPr>
        <w:t xml:space="preserve">e o </w:t>
      </w:r>
      <w:proofErr w:type="spellStart"/>
      <w:r w:rsidR="00566334">
        <w:rPr>
          <w:rFonts w:eastAsia="Segoe UI Light" w:cs="Times New Roman"/>
        </w:rPr>
        <w:t>modernizaci</w:t>
      </w:r>
      <w:proofErr w:type="spellEnd"/>
      <w:r w:rsidR="00566334">
        <w:rPr>
          <w:rFonts w:eastAsia="Segoe UI Light" w:cs="Times New Roman"/>
        </w:rPr>
        <w:t xml:space="preserve"> </w:t>
      </w:r>
      <w:proofErr w:type="spellStart"/>
      <w:r w:rsidR="00566334">
        <w:rPr>
          <w:rFonts w:eastAsia="Segoe UI Light" w:cs="Times New Roman"/>
        </w:rPr>
        <w:t>stávající</w:t>
      </w:r>
      <w:proofErr w:type="spellEnd"/>
      <w:r w:rsidR="00566334">
        <w:rPr>
          <w:rFonts w:eastAsia="Segoe UI Light" w:cs="Times New Roman"/>
        </w:rPr>
        <w:t xml:space="preserve"> </w:t>
      </w:r>
      <w:proofErr w:type="spellStart"/>
      <w:r w:rsidR="00566334">
        <w:rPr>
          <w:rFonts w:eastAsia="Segoe UI Light" w:cs="Times New Roman"/>
        </w:rPr>
        <w:t>učebny</w:t>
      </w:r>
      <w:proofErr w:type="spellEnd"/>
      <w:r w:rsidR="00566334">
        <w:rPr>
          <w:rFonts w:eastAsia="Segoe UI Light" w:cs="Times New Roman"/>
        </w:rPr>
        <w:t xml:space="preserve"> </w:t>
      </w:r>
      <w:proofErr w:type="spellStart"/>
      <w:r w:rsidR="00566334">
        <w:rPr>
          <w:rFonts w:eastAsia="Segoe UI Light" w:cs="Times New Roman"/>
        </w:rPr>
        <w:t>fyziky</w:t>
      </w:r>
      <w:proofErr w:type="spellEnd"/>
      <w:r w:rsidR="00566334">
        <w:rPr>
          <w:rFonts w:eastAsia="Segoe UI Light" w:cs="Times New Roman"/>
        </w:rPr>
        <w:t xml:space="preserve"> a </w:t>
      </w:r>
      <w:proofErr w:type="spellStart"/>
      <w:r w:rsidR="00566334">
        <w:rPr>
          <w:rFonts w:eastAsia="Segoe UI Light" w:cs="Times New Roman"/>
        </w:rPr>
        <w:t>chemie</w:t>
      </w:r>
      <w:proofErr w:type="spellEnd"/>
      <w:r w:rsidR="00566334">
        <w:rPr>
          <w:rFonts w:eastAsia="Segoe UI Light" w:cs="Times New Roman"/>
        </w:rPr>
        <w:t xml:space="preserve"> v ZŠ </w:t>
      </w:r>
      <w:proofErr w:type="spellStart"/>
      <w:r w:rsidR="00566334">
        <w:rPr>
          <w:rFonts w:eastAsia="Segoe UI Light" w:cs="Times New Roman"/>
        </w:rPr>
        <w:t>Lanškroun</w:t>
      </w:r>
      <w:proofErr w:type="spellEnd"/>
      <w:r w:rsidR="00566334">
        <w:rPr>
          <w:rFonts w:eastAsia="Segoe UI Light" w:cs="Times New Roman"/>
        </w:rPr>
        <w:t xml:space="preserve">. </w:t>
      </w:r>
    </w:p>
    <w:p w14:paraId="5E1BDCB0" w14:textId="77777777" w:rsidR="00470E79" w:rsidRPr="00655CE2" w:rsidRDefault="00470E79">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rPr>
      </w:pPr>
    </w:p>
    <w:p w14:paraId="6DEE4671"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Úč</w:t>
      </w:r>
      <w:r>
        <w:rPr>
          <w:rFonts w:ascii="Segoe UI Light" w:eastAsia="Segoe UI Light" w:hAnsi="Segoe UI Light" w:cs="Segoe UI Light"/>
          <w:b/>
          <w:bCs/>
          <w:lang w:val="es-ES_tradnl"/>
        </w:rPr>
        <w:t>el u</w:t>
      </w:r>
      <w:proofErr w:type="spellStart"/>
      <w:r>
        <w:rPr>
          <w:rFonts w:ascii="Segoe UI Light" w:eastAsia="Segoe UI Light" w:hAnsi="Segoe UI Light" w:cs="Segoe UI Light"/>
          <w:b/>
          <w:bCs/>
        </w:rPr>
        <w:t>žívání</w:t>
      </w:r>
      <w:proofErr w:type="spellEnd"/>
      <w:r>
        <w:rPr>
          <w:rFonts w:ascii="Segoe UI Light" w:eastAsia="Segoe UI Light" w:hAnsi="Segoe UI Light" w:cs="Segoe UI Light"/>
          <w:b/>
          <w:bCs/>
        </w:rPr>
        <w:t xml:space="preserve"> stavby:</w:t>
      </w:r>
    </w:p>
    <w:p w14:paraId="69115C94" w14:textId="5FFD8A05" w:rsidR="00C452D4" w:rsidRPr="0043573A" w:rsidRDefault="002C7DCA" w:rsidP="00470E79">
      <w:pPr>
        <w:pStyle w:val="Normlnweb"/>
        <w:shd w:val="clear" w:color="auto" w:fill="FFFFFF"/>
        <w:rPr>
          <w:rFonts w:eastAsia="Segoe UI Light"/>
          <w:color w:val="000000"/>
          <w:u w:color="000000"/>
          <w:bdr w:val="nil"/>
          <w:lang w:val="de-DE"/>
        </w:rPr>
      </w:pPr>
      <w:r w:rsidRPr="0043573A">
        <w:rPr>
          <w:rFonts w:eastAsia="Segoe UI Light"/>
          <w:color w:val="000000"/>
          <w:u w:color="000000"/>
          <w:bdr w:val="nil"/>
          <w:lang w:val="de-DE"/>
        </w:rPr>
        <w:t xml:space="preserve">Objekt </w:t>
      </w:r>
      <w:proofErr w:type="spellStart"/>
      <w:r w:rsidR="00566334">
        <w:rPr>
          <w:rFonts w:eastAsia="Segoe UI Light"/>
          <w:color w:val="000000"/>
          <w:u w:color="000000"/>
          <w:bdr w:val="nil"/>
          <w:lang w:val="de-DE"/>
        </w:rPr>
        <w:t>slouží</w:t>
      </w:r>
      <w:proofErr w:type="spellEnd"/>
      <w:r w:rsidR="0043573A" w:rsidRPr="0043573A">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jako</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občanská</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vybavenost</w:t>
      </w:r>
      <w:proofErr w:type="spellEnd"/>
      <w:r w:rsidR="00566334">
        <w:rPr>
          <w:rFonts w:eastAsia="Segoe UI Light"/>
          <w:color w:val="000000"/>
          <w:u w:color="000000"/>
          <w:bdr w:val="nil"/>
          <w:lang w:val="de-DE"/>
        </w:rPr>
        <w:t xml:space="preserve"> – </w:t>
      </w:r>
      <w:proofErr w:type="spellStart"/>
      <w:r w:rsidR="00566334">
        <w:rPr>
          <w:rFonts w:eastAsia="Segoe UI Light"/>
          <w:color w:val="000000"/>
          <w:u w:color="000000"/>
          <w:bdr w:val="nil"/>
          <w:lang w:val="de-DE"/>
        </w:rPr>
        <w:t>základní</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škola</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Řešené</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prostory</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jsou</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určené</w:t>
      </w:r>
      <w:proofErr w:type="spellEnd"/>
      <w:r w:rsidR="00566334">
        <w:rPr>
          <w:rFonts w:eastAsia="Segoe UI Light"/>
          <w:color w:val="000000"/>
          <w:u w:color="000000"/>
          <w:bdr w:val="nil"/>
          <w:lang w:val="de-DE"/>
        </w:rPr>
        <w:t xml:space="preserve"> pro </w:t>
      </w:r>
      <w:proofErr w:type="spellStart"/>
      <w:r w:rsidR="00566334">
        <w:rPr>
          <w:rFonts w:eastAsia="Segoe UI Light"/>
          <w:color w:val="000000"/>
          <w:u w:color="000000"/>
          <w:bdr w:val="nil"/>
          <w:lang w:val="de-DE"/>
        </w:rPr>
        <w:t>výuku</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fyziky</w:t>
      </w:r>
      <w:proofErr w:type="spellEnd"/>
      <w:r w:rsidR="00566334">
        <w:rPr>
          <w:rFonts w:eastAsia="Segoe UI Light"/>
          <w:color w:val="000000"/>
          <w:u w:color="000000"/>
          <w:bdr w:val="nil"/>
          <w:lang w:val="de-DE"/>
        </w:rPr>
        <w:t xml:space="preserve"> a </w:t>
      </w:r>
      <w:proofErr w:type="spellStart"/>
      <w:r w:rsidR="00566334">
        <w:rPr>
          <w:rFonts w:eastAsia="Segoe UI Light"/>
          <w:color w:val="000000"/>
          <w:u w:color="000000"/>
          <w:bdr w:val="nil"/>
          <w:lang w:val="de-DE"/>
        </w:rPr>
        <w:t>chemie</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Součástí</w:t>
      </w:r>
      <w:proofErr w:type="spellEnd"/>
      <w:r w:rsidR="00566334">
        <w:rPr>
          <w:rFonts w:eastAsia="Segoe UI Light"/>
          <w:color w:val="000000"/>
          <w:u w:color="000000"/>
          <w:bdr w:val="nil"/>
          <w:lang w:val="de-DE"/>
        </w:rPr>
        <w:t xml:space="preserve"> je i </w:t>
      </w:r>
      <w:proofErr w:type="spellStart"/>
      <w:r w:rsidR="00566334">
        <w:rPr>
          <w:rFonts w:eastAsia="Segoe UI Light"/>
          <w:color w:val="000000"/>
          <w:u w:color="000000"/>
          <w:bdr w:val="nil"/>
          <w:lang w:val="de-DE"/>
        </w:rPr>
        <w:t>odborný</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kabinet</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sousedící</w:t>
      </w:r>
      <w:proofErr w:type="spellEnd"/>
      <w:r w:rsidR="00566334">
        <w:rPr>
          <w:rFonts w:eastAsia="Segoe UI Light"/>
          <w:color w:val="000000"/>
          <w:u w:color="000000"/>
          <w:bdr w:val="nil"/>
          <w:lang w:val="de-DE"/>
        </w:rPr>
        <w:t xml:space="preserve"> s </w:t>
      </w:r>
      <w:proofErr w:type="spellStart"/>
      <w:r w:rsidR="00566334">
        <w:rPr>
          <w:rFonts w:eastAsia="Segoe UI Light"/>
          <w:color w:val="000000"/>
          <w:u w:color="000000"/>
          <w:bdr w:val="nil"/>
          <w:lang w:val="de-DE"/>
        </w:rPr>
        <w:t>touto</w:t>
      </w:r>
      <w:proofErr w:type="spellEnd"/>
      <w:r w:rsidR="00566334">
        <w:rPr>
          <w:rFonts w:eastAsia="Segoe UI Light"/>
          <w:color w:val="000000"/>
          <w:u w:color="000000"/>
          <w:bdr w:val="nil"/>
          <w:lang w:val="de-DE"/>
        </w:rPr>
        <w:t xml:space="preserve"> </w:t>
      </w:r>
      <w:proofErr w:type="spellStart"/>
      <w:r w:rsidR="00566334">
        <w:rPr>
          <w:rFonts w:eastAsia="Segoe UI Light"/>
          <w:color w:val="000000"/>
          <w:u w:color="000000"/>
          <w:bdr w:val="nil"/>
          <w:lang w:val="de-DE"/>
        </w:rPr>
        <w:t>učebnou</w:t>
      </w:r>
      <w:proofErr w:type="spellEnd"/>
      <w:r w:rsidR="00566334">
        <w:rPr>
          <w:rFonts w:eastAsia="Segoe UI Light"/>
          <w:color w:val="000000"/>
          <w:u w:color="000000"/>
          <w:bdr w:val="nil"/>
          <w:lang w:val="de-DE"/>
        </w:rPr>
        <w:t>.</w:t>
      </w:r>
    </w:p>
    <w:p w14:paraId="5A197999"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Trvalá nebo dočasná stavba:</w:t>
      </w:r>
    </w:p>
    <w:p w14:paraId="1E5AC8A3" w14:textId="77777777" w:rsidR="00B602F9" w:rsidRPr="0043573A" w:rsidRDefault="00B602F9" w:rsidP="00B602F9">
      <w:pPr>
        <w:rPr>
          <w:rFonts w:eastAsia="Segoe UI Light"/>
        </w:rPr>
      </w:pPr>
    </w:p>
    <w:p w14:paraId="1BCFD7D4" w14:textId="77777777" w:rsidR="00C452D4" w:rsidRPr="0043573A" w:rsidRDefault="00042CED">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rPr>
      </w:pPr>
      <w:proofErr w:type="spellStart"/>
      <w:r w:rsidRPr="0043573A">
        <w:rPr>
          <w:rFonts w:eastAsia="Segoe UI Light" w:cs="Times New Roman"/>
        </w:rPr>
        <w:t>Jedná</w:t>
      </w:r>
      <w:proofErr w:type="spellEnd"/>
      <w:r w:rsidRPr="0043573A">
        <w:rPr>
          <w:rFonts w:eastAsia="Segoe UI Light" w:cs="Times New Roman"/>
        </w:rPr>
        <w:t xml:space="preserve"> se </w:t>
      </w:r>
      <w:proofErr w:type="spellStart"/>
      <w:r w:rsidRPr="0043573A">
        <w:rPr>
          <w:rFonts w:eastAsia="Segoe UI Light" w:cs="Times New Roman"/>
        </w:rPr>
        <w:t>trvalou</w:t>
      </w:r>
      <w:proofErr w:type="spellEnd"/>
      <w:r w:rsidRPr="0043573A">
        <w:rPr>
          <w:rFonts w:eastAsia="Segoe UI Light" w:cs="Times New Roman"/>
        </w:rPr>
        <w:t xml:space="preserve"> </w:t>
      </w:r>
      <w:proofErr w:type="spellStart"/>
      <w:r w:rsidRPr="0043573A">
        <w:rPr>
          <w:rFonts w:eastAsia="Segoe UI Light" w:cs="Times New Roman"/>
        </w:rPr>
        <w:t>stavbu</w:t>
      </w:r>
      <w:proofErr w:type="spellEnd"/>
      <w:r w:rsidRPr="0043573A">
        <w:rPr>
          <w:rFonts w:eastAsia="Segoe UI Light" w:cs="Times New Roman"/>
        </w:rPr>
        <w:t>.</w:t>
      </w:r>
    </w:p>
    <w:p w14:paraId="0F97A5DA" w14:textId="77777777" w:rsidR="00C452D4" w:rsidRDefault="00C452D4">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rPr>
      </w:pPr>
    </w:p>
    <w:p w14:paraId="47C25AC3"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Informace o vydaných rozhodnutích o povolení výjimky z technických požadavků na stavby a technických požadavků zabezpečujících </w:t>
      </w:r>
      <w:proofErr w:type="spellStart"/>
      <w:r>
        <w:rPr>
          <w:rFonts w:ascii="Segoe UI Light" w:eastAsia="Segoe UI Light" w:hAnsi="Segoe UI Light" w:cs="Segoe UI Light"/>
          <w:b/>
          <w:bCs/>
        </w:rPr>
        <w:t>bezbari</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rov</w:t>
      </w:r>
      <w:r>
        <w:rPr>
          <w:rFonts w:ascii="Segoe UI Light" w:eastAsia="Segoe UI Light" w:hAnsi="Segoe UI Light" w:cs="Segoe UI Light"/>
          <w:b/>
          <w:bCs/>
          <w:lang w:val="fr-FR"/>
        </w:rPr>
        <w:t xml:space="preserve">é </w:t>
      </w:r>
      <w:r>
        <w:rPr>
          <w:rFonts w:ascii="Segoe UI Light" w:eastAsia="Segoe UI Light" w:hAnsi="Segoe UI Light" w:cs="Segoe UI Light"/>
          <w:b/>
          <w:bCs/>
        </w:rPr>
        <w:t>užívání stavby:</w:t>
      </w:r>
    </w:p>
    <w:p w14:paraId="0620B805" w14:textId="77777777" w:rsidR="00B602F9" w:rsidRPr="00B602F9" w:rsidRDefault="00B602F9" w:rsidP="00B602F9">
      <w:pPr>
        <w:rPr>
          <w:rFonts w:eastAsia="Segoe UI Light"/>
        </w:rPr>
      </w:pPr>
    </w:p>
    <w:p w14:paraId="30404EBD" w14:textId="77777777" w:rsidR="00E367F9" w:rsidRPr="0043573A" w:rsidRDefault="00E367F9" w:rsidP="00E367F9">
      <w:pPr>
        <w:pStyle w:val="Normlnweb"/>
        <w:rPr>
          <w:rFonts w:eastAsia="Segoe UI Light"/>
          <w:color w:val="000000"/>
          <w:u w:color="000000"/>
          <w:bdr w:val="nil"/>
          <w:lang w:val="de-DE"/>
        </w:rPr>
      </w:pPr>
      <w:proofErr w:type="spellStart"/>
      <w:r w:rsidRPr="0043573A">
        <w:rPr>
          <w:rFonts w:eastAsia="Segoe UI Light"/>
          <w:color w:val="000000"/>
          <w:u w:color="000000"/>
          <w:bdr w:val="nil"/>
          <w:lang w:val="de-DE"/>
        </w:rPr>
        <w:t>Při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stavebních</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přípravných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pracích</w:t>
      </w:r>
      <w:proofErr w:type="spellEnd"/>
      <w:r w:rsidRPr="0043573A">
        <w:rPr>
          <w:rFonts w:eastAsia="Segoe UI Light"/>
          <w:color w:val="000000"/>
          <w:u w:color="000000"/>
          <w:bdr w:val="nil"/>
          <w:lang w:val="de-DE"/>
        </w:rPr>
        <w:t xml:space="preserve"> je </w:t>
      </w:r>
      <w:proofErr w:type="spellStart"/>
      <w:r w:rsidRPr="0043573A">
        <w:rPr>
          <w:rFonts w:eastAsia="Segoe UI Light"/>
          <w:color w:val="000000"/>
          <w:u w:color="000000"/>
          <w:bdr w:val="nil"/>
          <w:lang w:val="de-DE"/>
        </w:rPr>
        <w:t>nutno</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dodržovat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ustanoveni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zákona</w:t>
      </w:r>
      <w:proofErr w:type="spellEnd"/>
      <w:r w:rsidRPr="0043573A">
        <w:rPr>
          <w:rFonts w:eastAsia="Segoe UI Light"/>
          <w:color w:val="000000"/>
          <w:u w:color="000000"/>
          <w:bdr w:val="nil"/>
          <w:lang w:val="de-DE"/>
        </w:rPr>
        <w:t xml:space="preserve"> č. 309/2006 </w:t>
      </w:r>
      <w:proofErr w:type="spellStart"/>
      <w:r w:rsidRPr="0043573A">
        <w:rPr>
          <w:rFonts w:eastAsia="Segoe UI Light"/>
          <w:color w:val="000000"/>
          <w:u w:color="000000"/>
          <w:bdr w:val="nil"/>
          <w:lang w:val="de-DE"/>
        </w:rPr>
        <w:t>Sb</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ve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zněni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pozdějších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předpisu</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novel</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dále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pak</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souvisejících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norem</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předpisu</w:t>
      </w:r>
      <w:proofErr w:type="spellEnd"/>
      <w:r w:rsidRPr="0043573A">
        <w:rPr>
          <w:rFonts w:eastAsia="Segoe UI Light"/>
          <w:color w:val="000000"/>
          <w:u w:color="000000"/>
          <w:bdr w:val="nil"/>
          <w:lang w:val="de-DE"/>
        </w:rPr>
        <w:t xml:space="preserve">̊ s </w:t>
      </w:r>
      <w:proofErr w:type="spellStart"/>
      <w:r w:rsidRPr="0043573A">
        <w:rPr>
          <w:rFonts w:eastAsia="Segoe UI Light"/>
          <w:color w:val="000000"/>
          <w:u w:color="000000"/>
          <w:bdr w:val="nil"/>
          <w:lang w:val="de-DE"/>
        </w:rPr>
        <w:t>požadavkem</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vytvořit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podmínky</w:t>
      </w:r>
      <w:proofErr w:type="spellEnd"/>
      <w:r w:rsidRPr="0043573A">
        <w:rPr>
          <w:rFonts w:eastAsia="Segoe UI Light"/>
          <w:color w:val="000000"/>
          <w:u w:color="000000"/>
          <w:bdr w:val="nil"/>
          <w:lang w:val="de-DE"/>
        </w:rPr>
        <w:t xml:space="preserve"> pro </w:t>
      </w:r>
      <w:proofErr w:type="spellStart"/>
      <w:r w:rsidRPr="0043573A">
        <w:rPr>
          <w:rFonts w:eastAsia="Segoe UI Light"/>
          <w:color w:val="000000"/>
          <w:u w:color="000000"/>
          <w:bdr w:val="nil"/>
          <w:lang w:val="de-DE"/>
        </w:rPr>
        <w:t>dodržováni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zásad</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ochrany</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zdravi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Během</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stavebních</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přípravných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praci</w:t>
      </w:r>
      <w:proofErr w:type="spellEnd"/>
      <w:r w:rsidRPr="0043573A">
        <w:rPr>
          <w:rFonts w:eastAsia="Segoe UI Light"/>
          <w:color w:val="000000"/>
          <w:u w:color="000000"/>
          <w:bdr w:val="nil"/>
          <w:lang w:val="de-DE"/>
        </w:rPr>
        <w:t xml:space="preserve">́ je </w:t>
      </w:r>
      <w:proofErr w:type="spellStart"/>
      <w:r w:rsidRPr="0043573A">
        <w:rPr>
          <w:rFonts w:eastAsia="Segoe UI Light"/>
          <w:color w:val="000000"/>
          <w:u w:color="000000"/>
          <w:bdr w:val="nil"/>
          <w:lang w:val="de-DE"/>
        </w:rPr>
        <w:t>třeba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dodržovat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zejména</w:t>
      </w:r>
      <w:proofErr w:type="spellEnd"/>
      <w:r w:rsidRPr="0043573A">
        <w:rPr>
          <w:rFonts w:eastAsia="Segoe UI Light"/>
          <w:color w:val="000000"/>
          <w:u w:color="000000"/>
          <w:bdr w:val="nil"/>
          <w:lang w:val="de-DE"/>
        </w:rPr>
        <w:t xml:space="preserve">: </w:t>
      </w:r>
    </w:p>
    <w:p w14:paraId="2E1987F8"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r w:rsidRPr="0043573A">
        <w:rPr>
          <w:rFonts w:eastAsia="Segoe UI Light"/>
          <w:color w:val="000000"/>
          <w:u w:color="000000"/>
          <w:bdr w:val="nil"/>
          <w:lang w:val="de-DE"/>
        </w:rPr>
        <w:t>a)  </w:t>
      </w:r>
      <w:proofErr w:type="spellStart"/>
      <w:r w:rsidRPr="0043573A">
        <w:rPr>
          <w:rFonts w:eastAsia="Segoe UI Light"/>
          <w:color w:val="000000"/>
          <w:u w:color="000000"/>
          <w:bdr w:val="nil"/>
          <w:lang w:val="de-DE"/>
        </w:rPr>
        <w:t>Práce</w:t>
      </w:r>
      <w:proofErr w:type="spellEnd"/>
      <w:r w:rsidRPr="0043573A">
        <w:rPr>
          <w:rFonts w:eastAsia="Segoe UI Light"/>
          <w:color w:val="000000"/>
          <w:u w:color="000000"/>
          <w:bdr w:val="nil"/>
          <w:lang w:val="de-DE"/>
        </w:rPr>
        <w:t xml:space="preserve"> na </w:t>
      </w:r>
      <w:proofErr w:type="spellStart"/>
      <w:r w:rsidRPr="0043573A">
        <w:rPr>
          <w:rFonts w:eastAsia="Segoe UI Light"/>
          <w:color w:val="000000"/>
          <w:u w:color="000000"/>
          <w:bdr w:val="nil"/>
          <w:lang w:val="de-DE"/>
        </w:rPr>
        <w:t>stavbe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mohou</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provádět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pouze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oprávněne</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poučene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osoby</w:t>
      </w:r>
      <w:proofErr w:type="spellEnd"/>
      <w:r w:rsidRPr="0043573A">
        <w:rPr>
          <w:rFonts w:eastAsia="Segoe UI Light"/>
          <w:color w:val="000000"/>
          <w:u w:color="000000"/>
          <w:bdr w:val="nil"/>
          <w:lang w:val="de-DE"/>
        </w:rPr>
        <w:t xml:space="preserve">. </w:t>
      </w:r>
    </w:p>
    <w:p w14:paraId="248210BC"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r w:rsidRPr="0043573A">
        <w:rPr>
          <w:rFonts w:eastAsia="Segoe UI Light"/>
          <w:color w:val="000000"/>
          <w:u w:color="000000"/>
          <w:bdr w:val="nil"/>
          <w:lang w:val="de-DE"/>
        </w:rPr>
        <w:t>b)  </w:t>
      </w:r>
      <w:proofErr w:type="spellStart"/>
      <w:r w:rsidRPr="0043573A">
        <w:rPr>
          <w:rFonts w:eastAsia="Segoe UI Light"/>
          <w:color w:val="000000"/>
          <w:u w:color="000000"/>
          <w:bdr w:val="nil"/>
          <w:lang w:val="de-DE"/>
        </w:rPr>
        <w:t>Nesmi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být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nepovolene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omezován</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provoz</w:t>
      </w:r>
      <w:proofErr w:type="spellEnd"/>
      <w:r w:rsidRPr="0043573A">
        <w:rPr>
          <w:rFonts w:eastAsia="Segoe UI Light"/>
          <w:color w:val="000000"/>
          <w:u w:color="000000"/>
          <w:bdr w:val="nil"/>
          <w:lang w:val="de-DE"/>
        </w:rPr>
        <w:t xml:space="preserve"> na </w:t>
      </w:r>
      <w:proofErr w:type="spellStart"/>
      <w:r w:rsidRPr="0043573A">
        <w:rPr>
          <w:rFonts w:eastAsia="Segoe UI Light"/>
          <w:color w:val="000000"/>
          <w:u w:color="000000"/>
          <w:bdr w:val="nil"/>
          <w:lang w:val="de-DE"/>
        </w:rPr>
        <w:t>komunikacích</w:t>
      </w:r>
      <w:proofErr w:type="spellEnd"/>
      <w:r w:rsidRPr="0043573A">
        <w:rPr>
          <w:rFonts w:eastAsia="Segoe UI Light"/>
          <w:color w:val="000000"/>
          <w:u w:color="000000"/>
          <w:bdr w:val="nil"/>
          <w:lang w:val="de-DE"/>
        </w:rPr>
        <w:t xml:space="preserve">. </w:t>
      </w:r>
    </w:p>
    <w:p w14:paraId="2CC8B565"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r w:rsidRPr="0043573A">
        <w:rPr>
          <w:rFonts w:eastAsia="Segoe UI Light"/>
          <w:color w:val="000000"/>
          <w:u w:color="000000"/>
          <w:bdr w:val="nil"/>
          <w:lang w:val="de-DE"/>
        </w:rPr>
        <w:t xml:space="preserve">c) </w:t>
      </w:r>
      <w:proofErr w:type="spellStart"/>
      <w:r w:rsidRPr="0043573A">
        <w:rPr>
          <w:rFonts w:eastAsia="Segoe UI Light"/>
          <w:color w:val="000000"/>
          <w:u w:color="000000"/>
          <w:bdr w:val="nil"/>
          <w:lang w:val="de-DE"/>
        </w:rPr>
        <w:t>Nesmi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být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nadměrne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znečisťováno</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ovzduši</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okoli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stavby</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ani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jinak</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zhoršováno</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životni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prostředi</w:t>
      </w:r>
      <w:proofErr w:type="spellEnd"/>
      <w:r w:rsidRPr="0043573A">
        <w:rPr>
          <w:rFonts w:eastAsia="Segoe UI Light"/>
          <w:color w:val="000000"/>
          <w:u w:color="000000"/>
          <w:bdr w:val="nil"/>
          <w:lang w:val="de-DE"/>
        </w:rPr>
        <w:t xml:space="preserve">́. </w:t>
      </w:r>
    </w:p>
    <w:p w14:paraId="2AE3A6E7"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r w:rsidRPr="0043573A">
        <w:rPr>
          <w:rFonts w:eastAsia="Segoe UI Light"/>
          <w:color w:val="000000"/>
          <w:u w:color="000000"/>
          <w:bdr w:val="nil"/>
          <w:lang w:val="de-DE"/>
        </w:rPr>
        <w:t>d)  </w:t>
      </w:r>
      <w:proofErr w:type="spellStart"/>
      <w:r w:rsidRPr="0043573A">
        <w:rPr>
          <w:rFonts w:eastAsia="Segoe UI Light"/>
          <w:color w:val="000000"/>
          <w:u w:color="000000"/>
          <w:bdr w:val="nil"/>
          <w:lang w:val="de-DE"/>
        </w:rPr>
        <w:t>Nesmi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být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omezována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práva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vlastníku</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sousedních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pozemku</w:t>
      </w:r>
      <w:proofErr w:type="spellEnd"/>
      <w:r w:rsidRPr="0043573A">
        <w:rPr>
          <w:rFonts w:eastAsia="Segoe UI Light"/>
          <w:color w:val="000000"/>
          <w:u w:color="000000"/>
          <w:bdr w:val="nil"/>
          <w:lang w:val="de-DE"/>
        </w:rPr>
        <w:t xml:space="preserve">̊ </w:t>
      </w:r>
    </w:p>
    <w:p w14:paraId="7A86C322"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r w:rsidRPr="0043573A">
        <w:rPr>
          <w:rFonts w:eastAsia="Segoe UI Light"/>
          <w:color w:val="000000"/>
          <w:u w:color="000000"/>
          <w:bdr w:val="nil"/>
          <w:lang w:val="de-DE"/>
        </w:rPr>
        <w:t>e)  </w:t>
      </w:r>
      <w:proofErr w:type="spellStart"/>
      <w:r w:rsidRPr="0043573A">
        <w:rPr>
          <w:rFonts w:eastAsia="Segoe UI Light"/>
          <w:color w:val="000000"/>
          <w:u w:color="000000"/>
          <w:bdr w:val="nil"/>
          <w:lang w:val="de-DE"/>
        </w:rPr>
        <w:t>Musi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být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zajištěna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bezpečnost</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práce</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technických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zařízeni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požárni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ochrana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řádne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oploceni</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osvětleni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stavenište</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bezpečne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přístupy</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ke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stavbe</w:t>
      </w:r>
      <w:proofErr w:type="spellEnd"/>
      <w:r w:rsidRPr="0043573A">
        <w:rPr>
          <w:rFonts w:eastAsia="Segoe UI Light"/>
          <w:color w:val="000000"/>
          <w:u w:color="000000"/>
          <w:bdr w:val="nil"/>
          <w:lang w:val="de-DE"/>
        </w:rPr>
        <w:t xml:space="preserve">̌. </w:t>
      </w:r>
    </w:p>
    <w:p w14:paraId="1EF8D9AD"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r w:rsidRPr="0043573A">
        <w:rPr>
          <w:rFonts w:eastAsia="Segoe UI Light"/>
          <w:color w:val="000000"/>
          <w:u w:color="000000"/>
          <w:bdr w:val="nil"/>
          <w:lang w:val="de-DE"/>
        </w:rPr>
        <w:t>f)  </w:t>
      </w:r>
      <w:proofErr w:type="spellStart"/>
      <w:r w:rsidRPr="0043573A">
        <w:rPr>
          <w:rFonts w:eastAsia="Segoe UI Light"/>
          <w:color w:val="000000"/>
          <w:u w:color="000000"/>
          <w:bdr w:val="nil"/>
          <w:lang w:val="de-DE"/>
        </w:rPr>
        <w:t>Cely</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prostor</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stavenište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bude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ohrazen</w:t>
      </w:r>
      <w:proofErr w:type="spellEnd"/>
      <w:r w:rsidRPr="0043573A">
        <w:rPr>
          <w:rFonts w:eastAsia="Segoe UI Light"/>
          <w:color w:val="000000"/>
          <w:u w:color="000000"/>
          <w:bdr w:val="nil"/>
          <w:lang w:val="de-DE"/>
        </w:rPr>
        <w:t xml:space="preserve"> a </w:t>
      </w:r>
      <w:proofErr w:type="spellStart"/>
      <w:r w:rsidRPr="0043573A">
        <w:rPr>
          <w:rFonts w:eastAsia="Segoe UI Light"/>
          <w:color w:val="000000"/>
          <w:u w:color="000000"/>
          <w:bdr w:val="nil"/>
          <w:lang w:val="de-DE"/>
        </w:rPr>
        <w:t>zajištěn</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proti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možnému</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zraněni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osob</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technikou</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Podrobne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řeši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danou</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problematiku</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samostatna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část</w:t>
      </w:r>
      <w:proofErr w:type="spellEnd"/>
      <w:r w:rsidRPr="0043573A">
        <w:rPr>
          <w:rFonts w:eastAsia="Segoe UI Light"/>
          <w:color w:val="000000"/>
          <w:u w:color="000000"/>
          <w:bdr w:val="nil"/>
          <w:lang w:val="de-DE"/>
        </w:rPr>
        <w:t xml:space="preserve"> BOZP. </w:t>
      </w:r>
    </w:p>
    <w:p w14:paraId="4BC39218" w14:textId="77777777"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p>
    <w:p w14:paraId="0E88AC16" w14:textId="622E17D3" w:rsidR="00E367F9" w:rsidRPr="0043573A" w:rsidRDefault="00E367F9" w:rsidP="00E367F9">
      <w:pPr>
        <w:pStyle w:val="Normlnweb"/>
        <w:spacing w:before="0" w:beforeAutospacing="0" w:after="0" w:afterAutospacing="0"/>
        <w:ind w:left="720"/>
        <w:rPr>
          <w:rFonts w:eastAsia="Segoe UI Light"/>
          <w:color w:val="000000"/>
          <w:u w:color="000000"/>
          <w:bdr w:val="nil"/>
          <w:lang w:val="de-DE"/>
        </w:rPr>
      </w:pPr>
      <w:proofErr w:type="spellStart"/>
      <w:r w:rsidRPr="0043573A">
        <w:rPr>
          <w:rFonts w:eastAsia="Segoe UI Light"/>
          <w:color w:val="000000"/>
          <w:u w:color="000000"/>
          <w:bdr w:val="nil"/>
          <w:lang w:val="de-DE"/>
        </w:rPr>
        <w:t>Pavilon</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splňuje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požadavky</w:t>
      </w:r>
      <w:proofErr w:type="spellEnd"/>
      <w:r w:rsidRPr="0043573A">
        <w:rPr>
          <w:rFonts w:eastAsia="Segoe UI Light"/>
          <w:color w:val="000000"/>
          <w:u w:color="000000"/>
          <w:bdr w:val="nil"/>
          <w:lang w:val="de-DE"/>
        </w:rPr>
        <w:t xml:space="preserve"> na </w:t>
      </w:r>
      <w:proofErr w:type="spellStart"/>
      <w:r w:rsidRPr="0043573A">
        <w:rPr>
          <w:rFonts w:eastAsia="Segoe UI Light"/>
          <w:color w:val="000000"/>
          <w:u w:color="000000"/>
          <w:bdr w:val="nil"/>
          <w:lang w:val="de-DE"/>
        </w:rPr>
        <w:t>bezbariérove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užíváni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stavby</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Vyhláška</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Ministerstva</w:t>
      </w:r>
      <w:proofErr w:type="spellEnd"/>
      <w:r w:rsidRPr="0043573A">
        <w:rPr>
          <w:rFonts w:eastAsia="Segoe UI Light"/>
          <w:color w:val="000000"/>
          <w:u w:color="000000"/>
          <w:bdr w:val="nil"/>
          <w:lang w:val="de-DE"/>
        </w:rPr>
        <w:t xml:space="preserve"> pro </w:t>
      </w:r>
      <w:proofErr w:type="spellStart"/>
      <w:r w:rsidRPr="0043573A">
        <w:rPr>
          <w:rFonts w:eastAsia="Segoe UI Light"/>
          <w:color w:val="000000"/>
          <w:u w:color="000000"/>
          <w:bdr w:val="nil"/>
          <w:lang w:val="de-DE"/>
        </w:rPr>
        <w:t>místni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rozvoj</w:t>
      </w:r>
      <w:proofErr w:type="spellEnd"/>
      <w:r w:rsidRPr="0043573A">
        <w:rPr>
          <w:rFonts w:eastAsia="Segoe UI Light"/>
          <w:color w:val="000000"/>
          <w:u w:color="000000"/>
          <w:bdr w:val="nil"/>
          <w:lang w:val="de-DE"/>
        </w:rPr>
        <w:t xml:space="preserve"> č. 398/2009 </w:t>
      </w:r>
      <w:proofErr w:type="spellStart"/>
      <w:r w:rsidRPr="0043573A">
        <w:rPr>
          <w:rFonts w:eastAsia="Segoe UI Light"/>
          <w:color w:val="000000"/>
          <w:u w:color="000000"/>
          <w:bdr w:val="nil"/>
          <w:lang w:val="de-DE"/>
        </w:rPr>
        <w:t>Sb</w:t>
      </w:r>
      <w:proofErr w:type="spellEnd"/>
      <w:r w:rsidRPr="0043573A">
        <w:rPr>
          <w:rFonts w:eastAsia="Segoe UI Light"/>
          <w:color w:val="000000"/>
          <w:u w:color="000000"/>
          <w:bdr w:val="nil"/>
          <w:lang w:val="de-DE"/>
        </w:rPr>
        <w:t xml:space="preserve">. o </w:t>
      </w:r>
      <w:proofErr w:type="spellStart"/>
      <w:r w:rsidRPr="0043573A">
        <w:rPr>
          <w:rFonts w:eastAsia="Segoe UI Light"/>
          <w:color w:val="000000"/>
          <w:u w:color="000000"/>
          <w:bdr w:val="nil"/>
          <w:lang w:val="de-DE"/>
        </w:rPr>
        <w:t>technických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požadavcích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zabezpečujících</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bezbariérove</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užíváni</w:t>
      </w:r>
      <w:proofErr w:type="spellEnd"/>
      <w:r w:rsidRPr="0043573A">
        <w:rPr>
          <w:rFonts w:eastAsia="Segoe UI Light"/>
          <w:color w:val="000000"/>
          <w:u w:color="000000"/>
          <w:bdr w:val="nil"/>
          <w:lang w:val="de-DE"/>
        </w:rPr>
        <w:t xml:space="preserve">́ </w:t>
      </w:r>
      <w:proofErr w:type="spellStart"/>
      <w:r w:rsidRPr="0043573A">
        <w:rPr>
          <w:rFonts w:eastAsia="Segoe UI Light"/>
          <w:color w:val="000000"/>
          <w:u w:color="000000"/>
          <w:bdr w:val="nil"/>
          <w:lang w:val="de-DE"/>
        </w:rPr>
        <w:t>staveb</w:t>
      </w:r>
      <w:proofErr w:type="spellEnd"/>
      <w:r w:rsidRPr="0043573A">
        <w:rPr>
          <w:rFonts w:eastAsia="Segoe UI Light"/>
          <w:color w:val="000000"/>
          <w:u w:color="000000"/>
          <w:bdr w:val="nil"/>
          <w:lang w:val="de-DE"/>
        </w:rPr>
        <w:t xml:space="preserve">. </w:t>
      </w:r>
    </w:p>
    <w:p w14:paraId="2C3E8A28" w14:textId="77777777" w:rsidR="00C452D4" w:rsidRDefault="00C452D4">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rPr>
      </w:pPr>
    </w:p>
    <w:p w14:paraId="7646E2EA"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lastRenderedPageBreak/>
        <w:t>Informace o tom, zda a v jaký</w:t>
      </w:r>
      <w:proofErr w:type="spellStart"/>
      <w:r>
        <w:rPr>
          <w:rFonts w:ascii="Segoe UI Light" w:eastAsia="Segoe UI Light" w:hAnsi="Segoe UI Light" w:cs="Segoe UI Light"/>
          <w:b/>
          <w:bCs/>
          <w:lang w:val="de-DE"/>
        </w:rPr>
        <w:t>ch</w:t>
      </w:r>
      <w:proofErr w:type="spellEnd"/>
      <w:r>
        <w:rPr>
          <w:rFonts w:ascii="Segoe UI Light" w:eastAsia="Segoe UI Light" w:hAnsi="Segoe UI Light" w:cs="Segoe UI Light"/>
          <w:b/>
          <w:bCs/>
          <w:lang w:val="de-DE"/>
        </w:rPr>
        <w:t xml:space="preserve"> </w:t>
      </w:r>
      <w:r>
        <w:rPr>
          <w:rFonts w:ascii="Segoe UI Light" w:eastAsia="Segoe UI Light" w:hAnsi="Segoe UI Light" w:cs="Segoe UI Light"/>
          <w:b/>
          <w:bCs/>
        </w:rPr>
        <w:t>částech dokumentace jsou zohledněny podmínky závazných stanovisek dotčených orgánů:</w:t>
      </w:r>
    </w:p>
    <w:p w14:paraId="187C28AA" w14:textId="77777777" w:rsidR="00E367F9" w:rsidRPr="00E367F9" w:rsidRDefault="00E367F9" w:rsidP="00E367F9">
      <w:pPr>
        <w:rPr>
          <w:rFonts w:eastAsia="Segoe UI Light"/>
        </w:rPr>
      </w:pPr>
    </w:p>
    <w:p w14:paraId="6E30CCC2" w14:textId="266711DD" w:rsidR="00E367F9" w:rsidRPr="0043573A" w:rsidRDefault="00566334" w:rsidP="00E367F9">
      <w:pPr>
        <w:pStyle w:val="TextA"/>
        <w:ind w:left="283"/>
        <w:rPr>
          <w:rFonts w:eastAsia="Segoe UI Light" w:cs="Times New Roman"/>
        </w:rPr>
      </w:pPr>
      <w:r>
        <w:rPr>
          <w:rFonts w:eastAsia="Segoe UI Light" w:cs="Times New Roman"/>
        </w:rPr>
        <w:t>O s</w:t>
      </w:r>
      <w:r w:rsidR="00E367F9" w:rsidRPr="0043573A">
        <w:rPr>
          <w:rFonts w:eastAsia="Segoe UI Light" w:cs="Times New Roman"/>
        </w:rPr>
        <w:t>tanoviska dotčených orgánů</w:t>
      </w:r>
      <w:r>
        <w:rPr>
          <w:rFonts w:eastAsia="Segoe UI Light" w:cs="Times New Roman"/>
        </w:rPr>
        <w:t xml:space="preserve"> nebylo žádáno. </w:t>
      </w:r>
      <w:r>
        <w:rPr>
          <w:rFonts w:cstheme="minorHAnsi"/>
        </w:rPr>
        <w:t>Projektová dokumentace řeší prostor učebny a kabinetu ve stávajícím objektu základní školy. Jedná se jen o interiérové stavební práce</w:t>
      </w:r>
    </w:p>
    <w:p w14:paraId="612C27DC" w14:textId="77777777" w:rsidR="00E367F9" w:rsidRDefault="00E367F9" w:rsidP="00E367F9">
      <w:pPr>
        <w:pStyle w:val="TextA"/>
        <w:ind w:left="283"/>
        <w:rPr>
          <w:rFonts w:ascii="Segoe UI Light" w:eastAsia="Segoe UI Light" w:hAnsi="Segoe UI Light" w:cs="Segoe UI Light"/>
        </w:rPr>
      </w:pPr>
    </w:p>
    <w:p w14:paraId="760206A6"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Ochrana stavby podle jiných právních </w:t>
      </w:r>
      <w:proofErr w:type="gramStart"/>
      <w:r>
        <w:rPr>
          <w:rFonts w:ascii="Segoe UI Light" w:eastAsia="Segoe UI Light" w:hAnsi="Segoe UI Light" w:cs="Segoe UI Light"/>
          <w:b/>
          <w:bCs/>
        </w:rPr>
        <w:t>předpisů - kulturní</w:t>
      </w:r>
      <w:proofErr w:type="gramEnd"/>
      <w:r>
        <w:rPr>
          <w:rFonts w:ascii="Segoe UI Light" w:eastAsia="Segoe UI Light" w:hAnsi="Segoe UI Light" w:cs="Segoe UI Light"/>
          <w:b/>
          <w:bCs/>
        </w:rPr>
        <w:t xml:space="preserve"> památka apod.:</w:t>
      </w:r>
    </w:p>
    <w:p w14:paraId="46C60571" w14:textId="77777777" w:rsidR="00B602F9" w:rsidRPr="00B602F9" w:rsidRDefault="00B602F9" w:rsidP="00B602F9">
      <w:pPr>
        <w:rPr>
          <w:rFonts w:eastAsia="Segoe UI Light"/>
        </w:rPr>
      </w:pPr>
    </w:p>
    <w:p w14:paraId="35CB92B3" w14:textId="77777777" w:rsidR="00C452D4" w:rsidRPr="0043573A" w:rsidRDefault="00E367F9" w:rsidP="00B602F9">
      <w:pPr>
        <w:pStyle w:val="TextA"/>
        <w:rPr>
          <w:rFonts w:eastAsia="Segoe UI Light" w:cs="Times New Roman"/>
        </w:rPr>
      </w:pPr>
      <w:r w:rsidRPr="0043573A">
        <w:rPr>
          <w:rFonts w:eastAsia="Segoe UI Light" w:cs="Times New Roman"/>
        </w:rPr>
        <w:t>Stavba ani území, ve kterém je stavba umisťována není chráněno podle jiných zvláštních předpisů.</w:t>
      </w:r>
    </w:p>
    <w:p w14:paraId="5DC79DEA" w14:textId="77777777" w:rsidR="00E367F9" w:rsidRDefault="00E367F9" w:rsidP="00B602F9">
      <w:pPr>
        <w:pStyle w:val="TextA"/>
        <w:rPr>
          <w:rFonts w:ascii="Segoe UI Light" w:eastAsia="Segoe UI Light" w:hAnsi="Segoe UI Light" w:cs="Segoe UI Light"/>
        </w:rPr>
      </w:pPr>
    </w:p>
    <w:p w14:paraId="4E01FF63" w14:textId="77777777" w:rsidR="00E367F9" w:rsidRDefault="00E367F9"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Navrhované parametry stavby – zastavěná plocha, obestavěný prostor, užitná plocha, počet funkčních jednotek a jejich velikost apod.</w:t>
      </w:r>
    </w:p>
    <w:p w14:paraId="3DAF4997" w14:textId="77777777" w:rsidR="00E367F9" w:rsidRDefault="00E367F9" w:rsidP="00B602F9">
      <w:pPr>
        <w:pStyle w:val="TextA"/>
        <w:rPr>
          <w:rFonts w:ascii="Segoe UI Light" w:eastAsia="Segoe UI Light" w:hAnsi="Segoe UI Light" w:cs="Segoe UI Light"/>
        </w:rPr>
      </w:pPr>
    </w:p>
    <w:p w14:paraId="08A6EA6B" w14:textId="5D993552" w:rsidR="00E367F9" w:rsidRPr="00E8350F" w:rsidRDefault="004F2F84" w:rsidP="00B602F9">
      <w:pPr>
        <w:pStyle w:val="TextA"/>
        <w:rPr>
          <w:rFonts w:eastAsia="Segoe UI Light" w:cs="Times New Roman"/>
        </w:rPr>
      </w:pPr>
      <w:r>
        <w:rPr>
          <w:rFonts w:eastAsia="Segoe UI Light" w:cs="Times New Roman"/>
        </w:rPr>
        <w:t xml:space="preserve">Celková </w:t>
      </w:r>
      <w:r w:rsidR="00566334">
        <w:rPr>
          <w:rFonts w:eastAsia="Segoe UI Light" w:cs="Times New Roman"/>
        </w:rPr>
        <w:t>užitná plocha</w:t>
      </w:r>
      <w:r>
        <w:rPr>
          <w:rFonts w:eastAsia="Segoe UI Light" w:cs="Times New Roman"/>
        </w:rPr>
        <w:t xml:space="preserve"> učebny</w:t>
      </w:r>
      <w:r w:rsidR="00E367F9" w:rsidRPr="00E8350F">
        <w:rPr>
          <w:rFonts w:eastAsia="Segoe UI Light" w:cs="Times New Roman"/>
        </w:rPr>
        <w:t>:</w:t>
      </w:r>
      <w:r w:rsidR="00E367F9" w:rsidRPr="00E8350F">
        <w:rPr>
          <w:rFonts w:eastAsia="Segoe UI Light" w:cs="Times New Roman"/>
        </w:rPr>
        <w:tab/>
      </w:r>
      <w:r w:rsidR="00E367F9" w:rsidRPr="00E8350F">
        <w:rPr>
          <w:rFonts w:eastAsia="Segoe UI Light" w:cs="Times New Roman"/>
        </w:rPr>
        <w:tab/>
      </w:r>
      <w:r w:rsidR="00E367F9" w:rsidRPr="00E8350F">
        <w:rPr>
          <w:rFonts w:eastAsia="Segoe UI Light" w:cs="Times New Roman"/>
        </w:rPr>
        <w:tab/>
      </w:r>
      <w:r w:rsidR="00E367F9" w:rsidRPr="00E8350F">
        <w:rPr>
          <w:rFonts w:eastAsia="Segoe UI Light" w:cs="Times New Roman"/>
        </w:rPr>
        <w:tab/>
      </w:r>
      <w:r w:rsidR="00E8350F" w:rsidRPr="00E8350F">
        <w:rPr>
          <w:rFonts w:eastAsia="Segoe UI Light" w:cs="Times New Roman"/>
        </w:rPr>
        <w:tab/>
      </w:r>
      <w:r>
        <w:rPr>
          <w:rFonts w:eastAsia="Segoe UI Light" w:cs="Times New Roman"/>
        </w:rPr>
        <w:t>85,76</w:t>
      </w:r>
      <w:r w:rsidR="00E367F9" w:rsidRPr="00E8350F">
        <w:rPr>
          <w:rFonts w:eastAsia="Segoe UI Light" w:cs="Times New Roman"/>
        </w:rPr>
        <w:t xml:space="preserve"> m</w:t>
      </w:r>
      <w:r w:rsidR="00E367F9" w:rsidRPr="00E8350F">
        <w:rPr>
          <w:rFonts w:eastAsia="Segoe UI Light" w:cs="Times New Roman"/>
          <w:vertAlign w:val="superscript"/>
        </w:rPr>
        <w:t>2</w:t>
      </w:r>
    </w:p>
    <w:p w14:paraId="067BC611" w14:textId="77777777" w:rsidR="00E367F9" w:rsidRPr="00E8350F" w:rsidRDefault="00E367F9" w:rsidP="00B602F9">
      <w:pPr>
        <w:pStyle w:val="TextA"/>
        <w:rPr>
          <w:rFonts w:eastAsia="Segoe UI Light" w:cs="Times New Roman"/>
        </w:rPr>
      </w:pPr>
    </w:p>
    <w:p w14:paraId="556A40AF" w14:textId="370C99B3" w:rsidR="00E367F9" w:rsidRPr="00E8350F" w:rsidRDefault="00E367F9" w:rsidP="00B602F9">
      <w:pPr>
        <w:pStyle w:val="TextA"/>
        <w:rPr>
          <w:rFonts w:eastAsia="Segoe UI Light" w:cs="Times New Roman"/>
        </w:rPr>
      </w:pPr>
      <w:r w:rsidRPr="00E8350F">
        <w:rPr>
          <w:rFonts w:eastAsia="Segoe UI Light" w:cs="Times New Roman"/>
        </w:rPr>
        <w:t xml:space="preserve">Celkový </w:t>
      </w:r>
      <w:r w:rsidR="004F2F84">
        <w:rPr>
          <w:rFonts w:eastAsia="Segoe UI Light" w:cs="Times New Roman"/>
        </w:rPr>
        <w:t>užitná plocha kabinetu</w:t>
      </w:r>
      <w:r w:rsidRPr="00E8350F">
        <w:rPr>
          <w:rFonts w:eastAsia="Segoe UI Light" w:cs="Times New Roman"/>
        </w:rPr>
        <w:t>:</w:t>
      </w:r>
      <w:r w:rsidRPr="00E8350F">
        <w:rPr>
          <w:rFonts w:eastAsia="Segoe UI Light" w:cs="Times New Roman"/>
        </w:rPr>
        <w:tab/>
      </w:r>
      <w:r w:rsidRPr="00E8350F">
        <w:rPr>
          <w:rFonts w:eastAsia="Segoe UI Light" w:cs="Times New Roman"/>
        </w:rPr>
        <w:tab/>
      </w:r>
      <w:r w:rsidRPr="00E8350F">
        <w:rPr>
          <w:rFonts w:eastAsia="Segoe UI Light" w:cs="Times New Roman"/>
        </w:rPr>
        <w:tab/>
      </w:r>
      <w:r w:rsidR="00000D0D" w:rsidRPr="00E8350F">
        <w:rPr>
          <w:rFonts w:eastAsia="Segoe UI Light" w:cs="Times New Roman"/>
        </w:rPr>
        <w:tab/>
      </w:r>
      <w:r w:rsidR="00E8350F" w:rsidRPr="00E8350F">
        <w:rPr>
          <w:rFonts w:eastAsia="Segoe UI Light" w:cs="Times New Roman"/>
        </w:rPr>
        <w:tab/>
      </w:r>
      <w:r w:rsidR="004F2F84">
        <w:rPr>
          <w:rFonts w:eastAsia="Segoe UI Light" w:cs="Times New Roman"/>
        </w:rPr>
        <w:t>21,69 m</w:t>
      </w:r>
      <w:r w:rsidR="004F2F84" w:rsidRPr="004F2F84">
        <w:rPr>
          <w:rFonts w:eastAsia="Segoe UI Light" w:cs="Times New Roman"/>
          <w:vertAlign w:val="superscript"/>
        </w:rPr>
        <w:t>2</w:t>
      </w:r>
      <w:r w:rsidR="00000D0D" w:rsidRPr="00E8350F">
        <w:rPr>
          <w:rFonts w:eastAsia="Segoe UI Light" w:cs="Times New Roman"/>
        </w:rPr>
        <w:t xml:space="preserve"> </w:t>
      </w:r>
      <w:r w:rsidRPr="00E8350F">
        <w:rPr>
          <w:rFonts w:eastAsia="Segoe UI Light" w:cs="Times New Roman"/>
        </w:rPr>
        <w:t xml:space="preserve"> </w:t>
      </w:r>
    </w:p>
    <w:p w14:paraId="6840507D" w14:textId="77777777" w:rsidR="00E367F9" w:rsidRPr="00E8350F" w:rsidRDefault="00E367F9" w:rsidP="00B602F9">
      <w:pPr>
        <w:pStyle w:val="TextA"/>
        <w:rPr>
          <w:rFonts w:eastAsia="Segoe UI Light" w:cs="Times New Roman"/>
        </w:rPr>
      </w:pPr>
    </w:p>
    <w:p w14:paraId="065CC03A" w14:textId="5449225B" w:rsidR="00E367F9" w:rsidRDefault="004F2F84" w:rsidP="00B602F9">
      <w:pPr>
        <w:pStyle w:val="TextA"/>
        <w:rPr>
          <w:rFonts w:eastAsia="Segoe UI Light" w:cs="Times New Roman"/>
        </w:rPr>
      </w:pPr>
      <w:r>
        <w:rPr>
          <w:rFonts w:eastAsia="Segoe UI Light" w:cs="Times New Roman"/>
        </w:rPr>
        <w:t>Celkový objem učebny:</w:t>
      </w:r>
      <w:r>
        <w:rPr>
          <w:rFonts w:eastAsia="Segoe UI Light" w:cs="Times New Roman"/>
        </w:rPr>
        <w:tab/>
      </w:r>
      <w:r>
        <w:rPr>
          <w:rFonts w:eastAsia="Segoe UI Light" w:cs="Times New Roman"/>
        </w:rPr>
        <w:tab/>
      </w:r>
      <w:r>
        <w:rPr>
          <w:rFonts w:eastAsia="Segoe UI Light" w:cs="Times New Roman"/>
        </w:rPr>
        <w:tab/>
      </w:r>
      <w:r>
        <w:rPr>
          <w:rFonts w:eastAsia="Segoe UI Light" w:cs="Times New Roman"/>
        </w:rPr>
        <w:tab/>
      </w:r>
      <w:r>
        <w:rPr>
          <w:rFonts w:eastAsia="Segoe UI Light" w:cs="Times New Roman"/>
        </w:rPr>
        <w:tab/>
      </w:r>
      <w:r>
        <w:rPr>
          <w:rFonts w:eastAsia="Segoe UI Light" w:cs="Times New Roman"/>
        </w:rPr>
        <w:tab/>
        <w:t xml:space="preserve">246,13 </w:t>
      </w:r>
      <w:r w:rsidRPr="00E8350F">
        <w:rPr>
          <w:rFonts w:eastAsia="Segoe UI Light" w:cs="Times New Roman"/>
        </w:rPr>
        <w:t>m</w:t>
      </w:r>
      <w:r w:rsidRPr="00E8350F">
        <w:rPr>
          <w:rFonts w:eastAsia="Segoe UI Light" w:cs="Times New Roman"/>
          <w:vertAlign w:val="superscript"/>
        </w:rPr>
        <w:t>3</w:t>
      </w:r>
    </w:p>
    <w:p w14:paraId="55331681" w14:textId="23F32510" w:rsidR="004F2F84" w:rsidRDefault="004F2F84" w:rsidP="00B602F9">
      <w:pPr>
        <w:pStyle w:val="TextA"/>
        <w:rPr>
          <w:rFonts w:eastAsia="Segoe UI Light" w:cs="Times New Roman"/>
        </w:rPr>
      </w:pPr>
    </w:p>
    <w:p w14:paraId="29383CD3" w14:textId="7971393F" w:rsidR="00E8350F" w:rsidRPr="00E8350F" w:rsidRDefault="004F2F84" w:rsidP="00B602F9">
      <w:pPr>
        <w:pStyle w:val="TextA"/>
        <w:rPr>
          <w:rFonts w:eastAsia="Segoe UI Light" w:cs="Times New Roman"/>
        </w:rPr>
      </w:pPr>
      <w:r>
        <w:rPr>
          <w:rFonts w:eastAsia="Segoe UI Light" w:cs="Times New Roman"/>
        </w:rPr>
        <w:t>Celkový objem kabinetu:</w:t>
      </w:r>
      <w:r>
        <w:rPr>
          <w:rFonts w:eastAsia="Segoe UI Light" w:cs="Times New Roman"/>
        </w:rPr>
        <w:tab/>
      </w:r>
      <w:r>
        <w:rPr>
          <w:rFonts w:eastAsia="Segoe UI Light" w:cs="Times New Roman"/>
        </w:rPr>
        <w:tab/>
      </w:r>
      <w:r>
        <w:rPr>
          <w:rFonts w:eastAsia="Segoe UI Light" w:cs="Times New Roman"/>
        </w:rPr>
        <w:tab/>
      </w:r>
      <w:r>
        <w:rPr>
          <w:rFonts w:eastAsia="Segoe UI Light" w:cs="Times New Roman"/>
        </w:rPr>
        <w:tab/>
      </w:r>
      <w:r>
        <w:rPr>
          <w:rFonts w:eastAsia="Segoe UI Light" w:cs="Times New Roman"/>
        </w:rPr>
        <w:tab/>
      </w:r>
      <w:r>
        <w:rPr>
          <w:rFonts w:eastAsia="Segoe UI Light" w:cs="Times New Roman"/>
        </w:rPr>
        <w:tab/>
        <w:t xml:space="preserve">62,25 </w:t>
      </w:r>
      <w:r w:rsidRPr="00E8350F">
        <w:rPr>
          <w:rFonts w:eastAsia="Segoe UI Light" w:cs="Times New Roman"/>
        </w:rPr>
        <w:t>m</w:t>
      </w:r>
      <w:r w:rsidRPr="00E8350F">
        <w:rPr>
          <w:rFonts w:eastAsia="Segoe UI Light" w:cs="Times New Roman"/>
          <w:vertAlign w:val="superscript"/>
        </w:rPr>
        <w:t>3</w:t>
      </w:r>
    </w:p>
    <w:p w14:paraId="6493A7F9" w14:textId="77777777" w:rsidR="00E367F9" w:rsidRPr="00B602F9" w:rsidRDefault="00E367F9" w:rsidP="00B602F9">
      <w:pPr>
        <w:pStyle w:val="TextA"/>
        <w:rPr>
          <w:rFonts w:ascii="Segoe UI Light" w:eastAsia="Segoe UI Light" w:hAnsi="Segoe UI Light" w:cs="Segoe UI Light"/>
        </w:rPr>
      </w:pPr>
    </w:p>
    <w:p w14:paraId="0F9FD8E6" w14:textId="77777777" w:rsidR="00C452D4" w:rsidRDefault="00C452D4"/>
    <w:p w14:paraId="02509B8B" w14:textId="77777777" w:rsidR="00C452D4" w:rsidRDefault="00042CED" w:rsidP="00F17D53">
      <w:pPr>
        <w:pStyle w:val="Nadpis3"/>
        <w:numPr>
          <w:ilvl w:val="0"/>
          <w:numId w:val="7"/>
        </w:numPr>
        <w:jc w:val="both"/>
        <w:rPr>
          <w:rFonts w:ascii="Segoe UI Light" w:eastAsia="Segoe UI Light" w:hAnsi="Segoe UI Light" w:cs="Segoe UI Light"/>
          <w:b/>
          <w:bCs/>
        </w:rPr>
      </w:pPr>
      <w:r>
        <w:rPr>
          <w:rFonts w:ascii="Segoe UI Light" w:eastAsia="Segoe UI Light" w:hAnsi="Segoe UI Light" w:cs="Segoe UI Light"/>
          <w:b/>
          <w:bCs/>
        </w:rPr>
        <w:t xml:space="preserve">Základní bilance </w:t>
      </w:r>
      <w:proofErr w:type="gramStart"/>
      <w:r>
        <w:rPr>
          <w:rFonts w:ascii="Segoe UI Light" w:eastAsia="Segoe UI Light" w:hAnsi="Segoe UI Light" w:cs="Segoe UI Light"/>
          <w:b/>
          <w:bCs/>
        </w:rPr>
        <w:t>stavby - potřeby</w:t>
      </w:r>
      <w:proofErr w:type="gramEnd"/>
      <w:r>
        <w:rPr>
          <w:rFonts w:ascii="Segoe UI Light" w:eastAsia="Segoe UI Light" w:hAnsi="Segoe UI Light" w:cs="Segoe UI Light"/>
          <w:b/>
          <w:bCs/>
        </w:rPr>
        <w:t xml:space="preserve"> a spotřeby m</w:t>
      </w:r>
      <w:r>
        <w:rPr>
          <w:rFonts w:ascii="Segoe UI Light" w:eastAsia="Segoe UI Light" w:hAnsi="Segoe UI Light" w:cs="Segoe UI Light"/>
          <w:b/>
          <w:bCs/>
          <w:lang w:val="fr-FR"/>
        </w:rPr>
        <w:t>é</w:t>
      </w:r>
      <w:proofErr w:type="spellStart"/>
      <w:r>
        <w:rPr>
          <w:rFonts w:ascii="Segoe UI Light" w:eastAsia="Segoe UI Light" w:hAnsi="Segoe UI Light" w:cs="Segoe UI Light"/>
          <w:b/>
          <w:bCs/>
        </w:rPr>
        <w:t>dií</w:t>
      </w:r>
      <w:proofErr w:type="spellEnd"/>
      <w:r>
        <w:rPr>
          <w:rFonts w:ascii="Segoe UI Light" w:eastAsia="Segoe UI Light" w:hAnsi="Segoe UI Light" w:cs="Segoe UI Light"/>
          <w:b/>
          <w:bCs/>
        </w:rPr>
        <w:t xml:space="preserve"> a hmot, hospodaření </w:t>
      </w:r>
      <w:r>
        <w:rPr>
          <w:rFonts w:ascii="Segoe UI Light" w:eastAsia="Segoe UI Light" w:hAnsi="Segoe UI Light" w:cs="Segoe UI Light"/>
          <w:b/>
          <w:bCs/>
          <w:lang w:val="fr-FR"/>
        </w:rPr>
        <w:t>s de</w:t>
      </w:r>
      <w:proofErr w:type="spellStart"/>
      <w:r>
        <w:rPr>
          <w:rFonts w:ascii="Segoe UI Light" w:eastAsia="Segoe UI Light" w:hAnsi="Segoe UI Light" w:cs="Segoe UI Light"/>
          <w:b/>
          <w:bCs/>
        </w:rPr>
        <w:t>šťovou</w:t>
      </w:r>
      <w:proofErr w:type="spellEnd"/>
      <w:r>
        <w:rPr>
          <w:rFonts w:ascii="Segoe UI Light" w:eastAsia="Segoe UI Light" w:hAnsi="Segoe UI Light" w:cs="Segoe UI Light"/>
          <w:b/>
          <w:bCs/>
        </w:rPr>
        <w:t xml:space="preserve"> vodou, </w:t>
      </w:r>
      <w:proofErr w:type="spellStart"/>
      <w:r>
        <w:rPr>
          <w:rFonts w:ascii="Segoe UI Light" w:eastAsia="Segoe UI Light" w:hAnsi="Segoe UI Light" w:cs="Segoe UI Light"/>
          <w:b/>
          <w:bCs/>
        </w:rPr>
        <w:t>celkov</w:t>
      </w:r>
      <w:proofErr w:type="spellEnd"/>
      <w:r>
        <w:rPr>
          <w:rFonts w:ascii="Segoe UI Light" w:eastAsia="Segoe UI Light" w:hAnsi="Segoe UI Light" w:cs="Segoe UI Light"/>
          <w:b/>
          <w:bCs/>
          <w:lang w:val="fr-FR"/>
        </w:rPr>
        <w:t xml:space="preserve">é </w:t>
      </w:r>
      <w:proofErr w:type="spellStart"/>
      <w:r>
        <w:rPr>
          <w:rFonts w:ascii="Segoe UI Light" w:eastAsia="Segoe UI Light" w:hAnsi="Segoe UI Light" w:cs="Segoe UI Light"/>
          <w:b/>
          <w:bCs/>
        </w:rPr>
        <w:t>produkovan</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množství a druhy odpadů</w:t>
      </w:r>
      <w:r>
        <w:rPr>
          <w:rFonts w:ascii="Segoe UI Light" w:eastAsia="Segoe UI Light" w:hAnsi="Segoe UI Light" w:cs="Segoe UI Light"/>
          <w:b/>
          <w:bCs/>
          <w:lang w:val="pt-PT"/>
        </w:rPr>
        <w:t xml:space="preserve"> a </w:t>
      </w:r>
      <w:proofErr w:type="spellStart"/>
      <w:r>
        <w:rPr>
          <w:rFonts w:ascii="Segoe UI Light" w:eastAsia="Segoe UI Light" w:hAnsi="Segoe UI Light" w:cs="Segoe UI Light"/>
          <w:b/>
          <w:bCs/>
          <w:lang w:val="pt-PT"/>
        </w:rPr>
        <w:t>emis</w:t>
      </w:r>
      <w:proofErr w:type="spellEnd"/>
      <w:r>
        <w:rPr>
          <w:rFonts w:ascii="Segoe UI Light" w:eastAsia="Segoe UI Light" w:hAnsi="Segoe UI Light" w:cs="Segoe UI Light"/>
          <w:b/>
          <w:bCs/>
        </w:rPr>
        <w:t xml:space="preserve">í, třída </w:t>
      </w:r>
      <w:proofErr w:type="spellStart"/>
      <w:r>
        <w:rPr>
          <w:rFonts w:ascii="Segoe UI Light" w:eastAsia="Segoe UI Light" w:hAnsi="Segoe UI Light" w:cs="Segoe UI Light"/>
          <w:b/>
          <w:bCs/>
        </w:rPr>
        <w:t>energetick</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náročnosti budov apod.:</w:t>
      </w:r>
    </w:p>
    <w:p w14:paraId="56E76D7B" w14:textId="77777777" w:rsidR="00E367F9" w:rsidRPr="00AC1684" w:rsidRDefault="00E367F9" w:rsidP="00E367F9">
      <w:pPr>
        <w:rPr>
          <w:rFonts w:eastAsia="Segoe UI Light"/>
          <w:color w:val="000000"/>
          <w:u w:color="000000"/>
          <w:bdr w:val="nil"/>
        </w:rPr>
      </w:pPr>
    </w:p>
    <w:p w14:paraId="287D5DE9" w14:textId="1D54E1BB" w:rsidR="000962E2" w:rsidRPr="00AC1684" w:rsidRDefault="00E367F9" w:rsidP="00E367F9">
      <w:pPr>
        <w:rPr>
          <w:rFonts w:eastAsia="Segoe UI Light"/>
          <w:color w:val="000000"/>
          <w:u w:color="000000"/>
          <w:bdr w:val="nil"/>
        </w:rPr>
      </w:pPr>
      <w:r w:rsidRPr="00AC1684">
        <w:rPr>
          <w:rFonts w:eastAsia="Segoe UI Light"/>
          <w:color w:val="000000"/>
          <w:u w:color="000000"/>
          <w:bdr w:val="nil"/>
        </w:rPr>
        <w:t>Stavba nevyžaduje přeložky inženýrských sítí.</w:t>
      </w:r>
    </w:p>
    <w:p w14:paraId="191A6016" w14:textId="1D9CF7F3" w:rsidR="000962E2" w:rsidRDefault="000962E2" w:rsidP="000962E2">
      <w:pPr>
        <w:pStyle w:val="Normlnweb"/>
        <w:rPr>
          <w:b/>
          <w:bCs/>
        </w:rPr>
      </w:pPr>
      <w:r w:rsidRPr="00AC1684">
        <w:rPr>
          <w:b/>
          <w:bCs/>
        </w:rPr>
        <w:t xml:space="preserve">Kanalizace </w:t>
      </w:r>
      <w:proofErr w:type="spellStart"/>
      <w:proofErr w:type="gramStart"/>
      <w:r w:rsidRPr="00AC1684">
        <w:rPr>
          <w:b/>
          <w:bCs/>
        </w:rPr>
        <w:t>splaškova</w:t>
      </w:r>
      <w:proofErr w:type="spellEnd"/>
      <w:r w:rsidRPr="00AC1684">
        <w:rPr>
          <w:b/>
          <w:bCs/>
        </w:rPr>
        <w:t>́ :</w:t>
      </w:r>
      <w:proofErr w:type="gramEnd"/>
      <w:r w:rsidRPr="00AC1684">
        <w:rPr>
          <w:b/>
          <w:bCs/>
        </w:rPr>
        <w:t xml:space="preserve"> </w:t>
      </w:r>
    </w:p>
    <w:p w14:paraId="1E9EA0F6" w14:textId="00BE3BC8" w:rsidR="00744397" w:rsidRDefault="00744397" w:rsidP="000962E2">
      <w:pPr>
        <w:pStyle w:val="Normlnweb"/>
      </w:pPr>
      <w:r w:rsidRPr="00744397">
        <w:t>Výpočet vychází z odhadované potřeby vody. Přesný objem se může lišit s ohledem na ne každodenní využívání prostor po dobu celého dne.</w:t>
      </w:r>
    </w:p>
    <w:p w14:paraId="1D0815AA" w14:textId="70A5BFF2" w:rsidR="00744397" w:rsidRDefault="00744397" w:rsidP="00744397">
      <w:pPr>
        <w:pStyle w:val="TextA"/>
        <w:rPr>
          <w:rFonts w:eastAsia="Segoe UI Light" w:cs="Times New Roman"/>
        </w:rPr>
      </w:pPr>
      <w:r w:rsidRPr="00AC1684">
        <w:rPr>
          <w:rFonts w:eastAsia="Segoe UI Light" w:cs="Times New Roman"/>
        </w:rPr>
        <w:t>K</w:t>
      </w:r>
      <w:r>
        <w:rPr>
          <w:rFonts w:eastAsia="Segoe UI Light" w:cs="Times New Roman"/>
        </w:rPr>
        <w:t> odvodu splaškových vod</w:t>
      </w:r>
      <w:r w:rsidRPr="00AC1684">
        <w:rPr>
          <w:rFonts w:eastAsia="Segoe UI Light" w:cs="Times New Roman"/>
        </w:rPr>
        <w:t xml:space="preserve"> bud</w:t>
      </w:r>
      <w:r>
        <w:rPr>
          <w:rFonts w:eastAsia="Segoe UI Light" w:cs="Times New Roman"/>
        </w:rPr>
        <w:t xml:space="preserve">e využito stávající </w:t>
      </w:r>
      <w:r>
        <w:rPr>
          <w:rFonts w:eastAsia="Segoe UI Light" w:cs="Times New Roman"/>
        </w:rPr>
        <w:t xml:space="preserve">kanalizační </w:t>
      </w:r>
      <w:r>
        <w:rPr>
          <w:rFonts w:eastAsia="Segoe UI Light" w:cs="Times New Roman"/>
        </w:rPr>
        <w:t>potrubí základní školy, které se nachází přímo v řešených prostorech.</w:t>
      </w:r>
      <w:r>
        <w:rPr>
          <w:rFonts w:eastAsia="Segoe UI Light" w:cs="Times New Roman"/>
        </w:rPr>
        <w:t xml:space="preserve"> Budou provedeny jen nové vnitřní rozvody k </w:t>
      </w:r>
      <w:proofErr w:type="gramStart"/>
      <w:r>
        <w:rPr>
          <w:rFonts w:eastAsia="Segoe UI Light" w:cs="Times New Roman"/>
        </w:rPr>
        <w:t>zařizovacích předmětům</w:t>
      </w:r>
      <w:proofErr w:type="gramEnd"/>
      <w:r>
        <w:rPr>
          <w:rFonts w:eastAsia="Segoe UI Light" w:cs="Times New Roman"/>
        </w:rPr>
        <w:t>.</w:t>
      </w:r>
    </w:p>
    <w:p w14:paraId="7776C7CC" w14:textId="77777777" w:rsidR="00744397" w:rsidRPr="00744397" w:rsidRDefault="00744397" w:rsidP="00744397">
      <w:pPr>
        <w:pStyle w:val="TextA"/>
        <w:rPr>
          <w:rFonts w:eastAsia="Segoe UI Light" w:cs="Times New Roman"/>
        </w:rPr>
      </w:pPr>
    </w:p>
    <w:p w14:paraId="5852B706" w14:textId="2DF3033F" w:rsidR="000962E2" w:rsidRPr="00AC1684" w:rsidRDefault="000962E2" w:rsidP="000962E2">
      <w:pPr>
        <w:pStyle w:val="Normlnweb"/>
        <w:spacing w:before="0" w:beforeAutospacing="0" w:after="0" w:afterAutospacing="0"/>
      </w:pPr>
      <w:proofErr w:type="spellStart"/>
      <w:r w:rsidRPr="00AC1684">
        <w:t>Průměrny</w:t>
      </w:r>
      <w:proofErr w:type="spellEnd"/>
      <w:r w:rsidRPr="00AC1684">
        <w:t xml:space="preserve">́ </w:t>
      </w:r>
      <w:proofErr w:type="spellStart"/>
      <w:r w:rsidRPr="00AC1684">
        <w:t>denni</w:t>
      </w:r>
      <w:proofErr w:type="spellEnd"/>
      <w:r w:rsidRPr="00AC1684">
        <w:t xml:space="preserve">́ odtok </w:t>
      </w:r>
      <w:proofErr w:type="spellStart"/>
      <w:r w:rsidRPr="00AC1684">
        <w:t>spl</w:t>
      </w:r>
      <w:proofErr w:type="spellEnd"/>
      <w:r w:rsidRPr="00AC1684">
        <w:t>. vody</w:t>
      </w:r>
      <w:r w:rsidRPr="00AC1684">
        <w:tab/>
        <w:t>:</w:t>
      </w:r>
      <w:r w:rsidRPr="00AC1684">
        <w:tab/>
      </w:r>
      <w:r w:rsidR="00744397">
        <w:t>35</w:t>
      </w:r>
      <w:r w:rsidRPr="00AC1684">
        <w:t xml:space="preserve"> l/den</w:t>
      </w:r>
      <w:r w:rsidRPr="00AC1684">
        <w:tab/>
      </w:r>
      <w:r w:rsidRPr="00AC1684">
        <w:tab/>
        <w:t>celkem</w:t>
      </w:r>
      <w:r w:rsidRPr="00AC1684">
        <w:tab/>
      </w:r>
      <w:r w:rsidRPr="00AC1684">
        <w:tab/>
      </w:r>
      <w:r w:rsidR="00744397">
        <w:t>35</w:t>
      </w:r>
      <w:r w:rsidR="00E85D59" w:rsidRPr="00AC1684">
        <w:t xml:space="preserve"> </w:t>
      </w:r>
      <w:r w:rsidRPr="00AC1684">
        <w:t>l/den</w:t>
      </w:r>
    </w:p>
    <w:p w14:paraId="7F79FB0B" w14:textId="5768F201" w:rsidR="000962E2" w:rsidRPr="00AC1684" w:rsidRDefault="000962E2" w:rsidP="000962E2">
      <w:pPr>
        <w:pStyle w:val="Normlnweb"/>
        <w:spacing w:before="0" w:beforeAutospacing="0" w:after="0" w:afterAutospacing="0"/>
      </w:pPr>
      <w:proofErr w:type="spellStart"/>
      <w:r w:rsidRPr="00AC1684">
        <w:t>Maximálni</w:t>
      </w:r>
      <w:proofErr w:type="spellEnd"/>
      <w:r w:rsidRPr="00AC1684">
        <w:t xml:space="preserve">́ </w:t>
      </w:r>
      <w:proofErr w:type="spellStart"/>
      <w:r w:rsidRPr="00AC1684">
        <w:t>denni</w:t>
      </w:r>
      <w:proofErr w:type="spellEnd"/>
      <w:r w:rsidRPr="00AC1684">
        <w:t xml:space="preserve">́ odtok </w:t>
      </w:r>
      <w:proofErr w:type="spellStart"/>
      <w:r w:rsidRPr="00AC1684">
        <w:t>spl</w:t>
      </w:r>
      <w:proofErr w:type="spellEnd"/>
      <w:r w:rsidRPr="00AC1684">
        <w:t xml:space="preserve">. vody </w:t>
      </w:r>
      <w:r w:rsidRPr="00AC1684">
        <w:tab/>
        <w:t>:</w:t>
      </w:r>
      <w:r w:rsidRPr="00AC1684">
        <w:tab/>
      </w:r>
      <w:r w:rsidR="00744397">
        <w:t>35</w:t>
      </w:r>
      <w:r w:rsidRPr="00AC1684">
        <w:t xml:space="preserve"> *1,05</w:t>
      </w:r>
      <w:r w:rsidRPr="00AC1684">
        <w:tab/>
      </w:r>
      <w:r w:rsidRPr="00AC1684">
        <w:tab/>
        <w:t>celkem</w:t>
      </w:r>
      <w:r w:rsidRPr="00AC1684">
        <w:tab/>
      </w:r>
      <w:r w:rsidRPr="00AC1684">
        <w:tab/>
      </w:r>
      <w:r w:rsidR="00744397">
        <w:t>36,75</w:t>
      </w:r>
      <w:r w:rsidRPr="00AC1684">
        <w:t xml:space="preserve"> l/den</w:t>
      </w:r>
    </w:p>
    <w:p w14:paraId="07C2756E" w14:textId="45178845" w:rsidR="000962E2" w:rsidRPr="00AC1684" w:rsidRDefault="000962E2" w:rsidP="000962E2">
      <w:pPr>
        <w:pStyle w:val="Normlnweb"/>
        <w:spacing w:before="0" w:beforeAutospacing="0" w:after="0" w:afterAutospacing="0"/>
      </w:pPr>
      <w:proofErr w:type="spellStart"/>
      <w:r w:rsidRPr="00AC1684">
        <w:t>Maximálni</w:t>
      </w:r>
      <w:proofErr w:type="spellEnd"/>
      <w:r w:rsidRPr="00AC1684">
        <w:t xml:space="preserve">́ </w:t>
      </w:r>
      <w:proofErr w:type="spellStart"/>
      <w:r w:rsidRPr="00AC1684">
        <w:t>hodinovy</w:t>
      </w:r>
      <w:proofErr w:type="spellEnd"/>
      <w:r w:rsidRPr="00AC1684">
        <w:t xml:space="preserve">́ odtok </w:t>
      </w:r>
      <w:proofErr w:type="spellStart"/>
      <w:proofErr w:type="gramStart"/>
      <w:r w:rsidRPr="00AC1684">
        <w:t>spl.vody</w:t>
      </w:r>
      <w:proofErr w:type="spellEnd"/>
      <w:proofErr w:type="gramEnd"/>
      <w:r w:rsidRPr="00AC1684">
        <w:tab/>
        <w:t>:</w:t>
      </w:r>
      <w:r w:rsidR="009F4E26" w:rsidRPr="00AC1684">
        <w:tab/>
      </w:r>
      <w:r w:rsidR="00744397">
        <w:t>36,75</w:t>
      </w:r>
      <w:r w:rsidR="009F4E26" w:rsidRPr="00AC1684">
        <w:t>/24*6,7</w:t>
      </w:r>
      <w:r w:rsidR="009F4E26" w:rsidRPr="00AC1684">
        <w:tab/>
      </w:r>
      <w:r w:rsidR="009F4E26" w:rsidRPr="00AC1684">
        <w:tab/>
        <w:t>celkem</w:t>
      </w:r>
      <w:r w:rsidR="009F4E26" w:rsidRPr="00AC1684">
        <w:tab/>
      </w:r>
      <w:r w:rsidR="009F4E26" w:rsidRPr="00AC1684">
        <w:tab/>
      </w:r>
      <w:r w:rsidR="00744397">
        <w:t>10,26</w:t>
      </w:r>
      <w:r w:rsidR="009F4E26" w:rsidRPr="00AC1684">
        <w:t xml:space="preserve"> l/hod</w:t>
      </w:r>
    </w:p>
    <w:p w14:paraId="23E4F247" w14:textId="067066E7" w:rsidR="000962E2" w:rsidRPr="00AC1684" w:rsidRDefault="000962E2" w:rsidP="000962E2">
      <w:pPr>
        <w:pStyle w:val="Normlnweb"/>
        <w:spacing w:before="0" w:beforeAutospacing="0" w:after="0" w:afterAutospacing="0"/>
      </w:pPr>
      <w:proofErr w:type="spellStart"/>
      <w:r w:rsidRPr="00AC1684">
        <w:t>Ročni</w:t>
      </w:r>
      <w:proofErr w:type="spellEnd"/>
      <w:r w:rsidRPr="00AC1684">
        <w:t xml:space="preserve">́ odtok </w:t>
      </w:r>
      <w:proofErr w:type="spellStart"/>
      <w:r w:rsidRPr="00AC1684">
        <w:t>spl</w:t>
      </w:r>
      <w:proofErr w:type="spellEnd"/>
      <w:r w:rsidRPr="00AC1684">
        <w:t xml:space="preserve">. vody </w:t>
      </w:r>
      <w:r w:rsidRPr="00AC1684">
        <w:tab/>
      </w:r>
      <w:r w:rsidRPr="00AC1684">
        <w:tab/>
        <w:t>:</w:t>
      </w:r>
      <w:r w:rsidR="009F4E26" w:rsidRPr="00AC1684">
        <w:tab/>
      </w:r>
      <w:r w:rsidR="00744397">
        <w:t>35</w:t>
      </w:r>
      <w:r w:rsidR="009F4E26" w:rsidRPr="00AC1684">
        <w:t xml:space="preserve"> * 365</w:t>
      </w:r>
      <w:r w:rsidR="009F4E26" w:rsidRPr="00AC1684">
        <w:tab/>
      </w:r>
      <w:r w:rsidR="009F4E26" w:rsidRPr="00AC1684">
        <w:tab/>
        <w:t>celkem</w:t>
      </w:r>
      <w:r w:rsidR="009F4E26" w:rsidRPr="00AC1684">
        <w:tab/>
      </w:r>
      <w:r w:rsidR="009F4E26" w:rsidRPr="00AC1684">
        <w:tab/>
      </w:r>
      <w:r w:rsidR="00744397">
        <w:t>12.775</w:t>
      </w:r>
      <w:r w:rsidR="009F4E26" w:rsidRPr="00AC1684">
        <w:t xml:space="preserve"> l/rok</w:t>
      </w:r>
    </w:p>
    <w:p w14:paraId="104C3C62" w14:textId="77777777" w:rsidR="009F4E26" w:rsidRPr="00AC1684" w:rsidRDefault="000962E2" w:rsidP="000962E2">
      <w:pPr>
        <w:pStyle w:val="Normlnweb"/>
        <w:rPr>
          <w:b/>
          <w:bCs/>
        </w:rPr>
      </w:pPr>
      <w:r w:rsidRPr="00AC1684">
        <w:rPr>
          <w:b/>
          <w:bCs/>
        </w:rPr>
        <w:t xml:space="preserve">Kanalizace </w:t>
      </w:r>
      <w:proofErr w:type="spellStart"/>
      <w:proofErr w:type="gramStart"/>
      <w:r w:rsidRPr="00AC1684">
        <w:rPr>
          <w:b/>
          <w:bCs/>
        </w:rPr>
        <w:t>dešťova</w:t>
      </w:r>
      <w:proofErr w:type="spellEnd"/>
      <w:r w:rsidRPr="00AC1684">
        <w:rPr>
          <w:b/>
          <w:bCs/>
        </w:rPr>
        <w:t>́ :</w:t>
      </w:r>
      <w:proofErr w:type="gramEnd"/>
    </w:p>
    <w:p w14:paraId="42DDD6D6" w14:textId="0FB54E54" w:rsidR="000962E2" w:rsidRDefault="004F2F84" w:rsidP="000962E2">
      <w:pPr>
        <w:pStyle w:val="Normlnweb"/>
      </w:pPr>
      <w:r>
        <w:t>Není řešeno. Jedná se o interiérové modernizace učebny a kabinetu.</w:t>
      </w:r>
    </w:p>
    <w:p w14:paraId="398AB6B2" w14:textId="198F9DC3" w:rsidR="00744397" w:rsidRDefault="00744397" w:rsidP="000962E2">
      <w:pPr>
        <w:pStyle w:val="Normlnweb"/>
      </w:pPr>
    </w:p>
    <w:p w14:paraId="35A4062D" w14:textId="708DB8FF" w:rsidR="00744397" w:rsidRDefault="00744397" w:rsidP="000962E2">
      <w:pPr>
        <w:pStyle w:val="Normlnweb"/>
      </w:pPr>
    </w:p>
    <w:p w14:paraId="07FF07E0" w14:textId="77777777" w:rsidR="00744397" w:rsidRPr="00AC1684" w:rsidRDefault="00744397" w:rsidP="000962E2">
      <w:pPr>
        <w:pStyle w:val="Normlnweb"/>
      </w:pPr>
    </w:p>
    <w:p w14:paraId="347CA536" w14:textId="5DDDCBF4" w:rsidR="009F4E26" w:rsidRDefault="009F4E26" w:rsidP="009F4E26">
      <w:pPr>
        <w:pStyle w:val="Normlnweb"/>
        <w:rPr>
          <w:b/>
          <w:bCs/>
        </w:rPr>
      </w:pPr>
      <w:proofErr w:type="gramStart"/>
      <w:r w:rsidRPr="00AC1684">
        <w:rPr>
          <w:b/>
          <w:bCs/>
        </w:rPr>
        <w:t>Voda :</w:t>
      </w:r>
      <w:proofErr w:type="gramEnd"/>
      <w:r w:rsidRPr="00AC1684">
        <w:rPr>
          <w:b/>
          <w:bCs/>
        </w:rPr>
        <w:t xml:space="preserve"> </w:t>
      </w:r>
    </w:p>
    <w:p w14:paraId="53125050" w14:textId="18176BCB" w:rsidR="00744397" w:rsidRPr="00744397" w:rsidRDefault="00744397" w:rsidP="009F4E26">
      <w:pPr>
        <w:pStyle w:val="Normlnweb"/>
      </w:pPr>
      <w:r w:rsidRPr="00744397">
        <w:t>Výpočet vychází z odhadované potřeby vody. Přesný objem se může lišit s ohledem na ne každodenní využívání prostor po dobu celého dne</w:t>
      </w:r>
      <w:r>
        <w:t>.</w:t>
      </w:r>
    </w:p>
    <w:p w14:paraId="00E8942C" w14:textId="2C945FE6" w:rsidR="009F4E26" w:rsidRPr="00AC1684" w:rsidRDefault="009F4E26" w:rsidP="009F4E26">
      <w:pPr>
        <w:pStyle w:val="TextA"/>
        <w:rPr>
          <w:rFonts w:eastAsia="Segoe UI Light" w:cs="Times New Roman"/>
        </w:rPr>
      </w:pPr>
      <w:r w:rsidRPr="00AC1684">
        <w:rPr>
          <w:rFonts w:eastAsia="Segoe UI Light" w:cs="Times New Roman"/>
        </w:rPr>
        <w:t>K zásobování vodou bud</w:t>
      </w:r>
      <w:r w:rsidR="00744397">
        <w:rPr>
          <w:rFonts w:eastAsia="Segoe UI Light" w:cs="Times New Roman"/>
        </w:rPr>
        <w:t xml:space="preserve">e využito stávající vodovodní potrubí základní školy, které se nachází přímo v řešených prostorech. </w:t>
      </w:r>
      <w:r w:rsidR="00744397">
        <w:rPr>
          <w:rFonts w:eastAsia="Segoe UI Light" w:cs="Times New Roman"/>
        </w:rPr>
        <w:t>Budou provedeny jen nové vnitřní rozvody k </w:t>
      </w:r>
      <w:proofErr w:type="gramStart"/>
      <w:r w:rsidR="00744397">
        <w:rPr>
          <w:rFonts w:eastAsia="Segoe UI Light" w:cs="Times New Roman"/>
        </w:rPr>
        <w:t>zařizovacích předmětům</w:t>
      </w:r>
      <w:proofErr w:type="gramEnd"/>
      <w:r w:rsidR="00744397">
        <w:rPr>
          <w:rFonts w:eastAsia="Segoe UI Light" w:cs="Times New Roman"/>
        </w:rPr>
        <w:t>.</w:t>
      </w:r>
    </w:p>
    <w:p w14:paraId="464C7DF9" w14:textId="77777777" w:rsidR="009F4E26" w:rsidRPr="00AC1684" w:rsidRDefault="009F4E26" w:rsidP="009F4E26">
      <w:pPr>
        <w:pStyle w:val="TextA"/>
        <w:rPr>
          <w:rFonts w:eastAsia="Segoe UI Light" w:cs="Times New Roman"/>
        </w:rPr>
      </w:pPr>
    </w:p>
    <w:p w14:paraId="58D4D067" w14:textId="3CD31653" w:rsidR="009F4E26" w:rsidRPr="00AC1684" w:rsidRDefault="009F4E26" w:rsidP="009F4E26">
      <w:pPr>
        <w:pStyle w:val="Normlnweb"/>
        <w:spacing w:before="0" w:beforeAutospacing="0" w:after="0" w:afterAutospacing="0"/>
      </w:pPr>
      <w:proofErr w:type="spellStart"/>
      <w:r w:rsidRPr="00AC1684">
        <w:t>Specificka</w:t>
      </w:r>
      <w:proofErr w:type="spellEnd"/>
      <w:r w:rsidRPr="00AC1684">
        <w:t xml:space="preserve">́ </w:t>
      </w:r>
      <w:proofErr w:type="spellStart"/>
      <w:r w:rsidRPr="00AC1684">
        <w:t>potřeba</w:t>
      </w:r>
      <w:proofErr w:type="spellEnd"/>
      <w:r w:rsidRPr="00AC1684">
        <w:t xml:space="preserve"> vody</w:t>
      </w:r>
      <w:r w:rsidRPr="00AC1684">
        <w:tab/>
      </w:r>
      <w:r w:rsidRPr="00AC1684">
        <w:tab/>
        <w:t>:</w:t>
      </w:r>
      <w:r w:rsidRPr="00AC1684">
        <w:tab/>
      </w:r>
      <w:r w:rsidR="00744397">
        <w:t xml:space="preserve">35 </w:t>
      </w:r>
      <w:r w:rsidRPr="00AC1684">
        <w:t>l/den</w:t>
      </w:r>
    </w:p>
    <w:p w14:paraId="33FFE8F8" w14:textId="55862F7D" w:rsidR="009F4E26" w:rsidRPr="00AC1684" w:rsidRDefault="009F4E26" w:rsidP="009F4E26">
      <w:pPr>
        <w:pStyle w:val="Normlnweb"/>
        <w:spacing w:before="0" w:beforeAutospacing="0" w:after="0" w:afterAutospacing="0"/>
      </w:pPr>
      <w:proofErr w:type="spellStart"/>
      <w:r w:rsidRPr="00AC1684">
        <w:t>Průměrna</w:t>
      </w:r>
      <w:proofErr w:type="spellEnd"/>
      <w:r w:rsidRPr="00AC1684">
        <w:t xml:space="preserve">́ </w:t>
      </w:r>
      <w:proofErr w:type="spellStart"/>
      <w:r w:rsidRPr="00AC1684">
        <w:t>denni</w:t>
      </w:r>
      <w:proofErr w:type="spellEnd"/>
      <w:r w:rsidRPr="00AC1684">
        <w:t xml:space="preserve">́ </w:t>
      </w:r>
      <w:proofErr w:type="spellStart"/>
      <w:r w:rsidRPr="00AC1684">
        <w:t>potřeba</w:t>
      </w:r>
      <w:proofErr w:type="spellEnd"/>
      <w:r w:rsidRPr="00AC1684">
        <w:t xml:space="preserve"> vody</w:t>
      </w:r>
      <w:r w:rsidRPr="00AC1684">
        <w:tab/>
      </w:r>
      <w:r w:rsidR="00AC1684">
        <w:tab/>
      </w:r>
      <w:r w:rsidRPr="00AC1684">
        <w:t>:</w:t>
      </w:r>
      <w:r w:rsidRPr="00AC1684">
        <w:tab/>
      </w:r>
      <w:r w:rsidR="00744397">
        <w:t>35</w:t>
      </w:r>
      <w:r w:rsidRPr="00AC1684">
        <w:t xml:space="preserve"> l/den</w:t>
      </w:r>
      <w:r w:rsidRPr="00AC1684">
        <w:tab/>
      </w:r>
      <w:r w:rsidRPr="00AC1684">
        <w:tab/>
        <w:t>celkem</w:t>
      </w:r>
      <w:r w:rsidRPr="00AC1684">
        <w:tab/>
      </w:r>
      <w:r w:rsidRPr="00AC1684">
        <w:tab/>
      </w:r>
      <w:r w:rsidR="00744397">
        <w:t>35</w:t>
      </w:r>
      <w:r w:rsidR="00AC1684" w:rsidRPr="00AC1684">
        <w:t xml:space="preserve"> </w:t>
      </w:r>
      <w:r w:rsidRPr="00AC1684">
        <w:t>l/den</w:t>
      </w:r>
    </w:p>
    <w:p w14:paraId="40ACFC65" w14:textId="24A0EFAA" w:rsidR="009F4E26" w:rsidRPr="00AC1684" w:rsidRDefault="009F4E26" w:rsidP="009F4E26">
      <w:pPr>
        <w:pStyle w:val="Normlnweb"/>
        <w:spacing w:before="0" w:beforeAutospacing="0" w:after="0" w:afterAutospacing="0"/>
      </w:pPr>
      <w:proofErr w:type="spellStart"/>
      <w:r w:rsidRPr="00AC1684">
        <w:t>Maximálni</w:t>
      </w:r>
      <w:proofErr w:type="spellEnd"/>
      <w:r w:rsidRPr="00AC1684">
        <w:t xml:space="preserve">́ </w:t>
      </w:r>
      <w:proofErr w:type="spellStart"/>
      <w:r w:rsidRPr="00AC1684">
        <w:t>denni</w:t>
      </w:r>
      <w:proofErr w:type="spellEnd"/>
      <w:r w:rsidRPr="00AC1684">
        <w:t xml:space="preserve">́ </w:t>
      </w:r>
      <w:proofErr w:type="spellStart"/>
      <w:r w:rsidRPr="00AC1684">
        <w:t>potřeba</w:t>
      </w:r>
      <w:proofErr w:type="spellEnd"/>
      <w:r w:rsidRPr="00AC1684">
        <w:t xml:space="preserve"> vody</w:t>
      </w:r>
      <w:r w:rsidRPr="00AC1684">
        <w:tab/>
        <w:t>:</w:t>
      </w:r>
      <w:r w:rsidRPr="00AC1684">
        <w:tab/>
      </w:r>
      <w:r w:rsidR="00744397">
        <w:t>35</w:t>
      </w:r>
      <w:r w:rsidRPr="00AC1684">
        <w:t>*1,5 l/den</w:t>
      </w:r>
      <w:r w:rsidRPr="00AC1684">
        <w:tab/>
      </w:r>
      <w:r w:rsidRPr="00AC1684">
        <w:tab/>
        <w:t xml:space="preserve">celkem </w:t>
      </w:r>
      <w:r w:rsidRPr="00AC1684">
        <w:tab/>
      </w:r>
      <w:r w:rsidR="00744397">
        <w:t>52,5</w:t>
      </w:r>
      <w:r w:rsidRPr="00AC1684">
        <w:t xml:space="preserve"> l/den</w:t>
      </w:r>
    </w:p>
    <w:p w14:paraId="2CDAE65B" w14:textId="282B3BAC" w:rsidR="009F4E26" w:rsidRPr="00AC1684" w:rsidRDefault="009F4E26" w:rsidP="009F4E26">
      <w:pPr>
        <w:pStyle w:val="Normlnweb"/>
        <w:spacing w:before="0" w:beforeAutospacing="0" w:after="0" w:afterAutospacing="0"/>
      </w:pPr>
      <w:proofErr w:type="spellStart"/>
      <w:r w:rsidRPr="00AC1684">
        <w:t>Ročni</w:t>
      </w:r>
      <w:proofErr w:type="spellEnd"/>
      <w:r w:rsidRPr="00AC1684">
        <w:t xml:space="preserve">́ </w:t>
      </w:r>
      <w:proofErr w:type="spellStart"/>
      <w:r w:rsidRPr="00AC1684">
        <w:t>spotřeba</w:t>
      </w:r>
      <w:proofErr w:type="spellEnd"/>
      <w:r w:rsidRPr="00AC1684">
        <w:t xml:space="preserve"> vody</w:t>
      </w:r>
      <w:r w:rsidRPr="00AC1684">
        <w:tab/>
      </w:r>
      <w:r w:rsidRPr="00AC1684">
        <w:tab/>
      </w:r>
      <w:r w:rsidRPr="00AC1684">
        <w:tab/>
        <w:t>:</w:t>
      </w:r>
      <w:r w:rsidRPr="00AC1684">
        <w:tab/>
      </w:r>
      <w:r w:rsidR="00744397">
        <w:t>35</w:t>
      </w:r>
      <w:r w:rsidRPr="00AC1684">
        <w:t>*365</w:t>
      </w:r>
      <w:r w:rsidRPr="00AC1684">
        <w:tab/>
      </w:r>
      <w:r w:rsidRPr="00AC1684">
        <w:tab/>
        <w:t>celkem</w:t>
      </w:r>
      <w:r w:rsidRPr="00AC1684">
        <w:tab/>
      </w:r>
      <w:r w:rsidRPr="00AC1684">
        <w:tab/>
      </w:r>
      <w:r w:rsidR="00744397">
        <w:t>12.775</w:t>
      </w:r>
      <w:r w:rsidRPr="00AC1684">
        <w:t xml:space="preserve"> l/rok</w:t>
      </w:r>
    </w:p>
    <w:p w14:paraId="5CFED1EA" w14:textId="77777777" w:rsidR="00E367F9" w:rsidRDefault="00E367F9" w:rsidP="00B602F9">
      <w:pPr>
        <w:pStyle w:val="TextA"/>
        <w:rPr>
          <w:rFonts w:ascii="Segoe UI Light" w:eastAsia="Segoe UI Light" w:hAnsi="Segoe UI Light" w:cs="Segoe UI Light"/>
        </w:rPr>
      </w:pPr>
    </w:p>
    <w:p w14:paraId="36C7DBBE" w14:textId="77777777" w:rsidR="00C452D4" w:rsidRPr="007069E7" w:rsidRDefault="00042CED" w:rsidP="00B602F9">
      <w:pPr>
        <w:pStyle w:val="TextA"/>
        <w:rPr>
          <w:rFonts w:eastAsia="Segoe UI Light" w:cs="Times New Roman"/>
          <w:b/>
          <w:bCs/>
        </w:rPr>
      </w:pPr>
      <w:proofErr w:type="gramStart"/>
      <w:r w:rsidRPr="007069E7">
        <w:rPr>
          <w:rFonts w:eastAsia="Segoe UI Light" w:cs="Times New Roman"/>
          <w:b/>
          <w:bCs/>
          <w:lang w:val="de-DE"/>
        </w:rPr>
        <w:t>Elektro :</w:t>
      </w:r>
      <w:proofErr w:type="gramEnd"/>
      <w:r w:rsidRPr="007069E7">
        <w:rPr>
          <w:rFonts w:eastAsia="Segoe UI Light" w:cs="Times New Roman"/>
          <w:b/>
          <w:bCs/>
          <w:lang w:val="de-DE"/>
        </w:rPr>
        <w:t xml:space="preserve">  </w:t>
      </w:r>
    </w:p>
    <w:p w14:paraId="2C45EAC8" w14:textId="77777777" w:rsidR="00C452D4" w:rsidRPr="007069E7" w:rsidRDefault="00C452D4" w:rsidP="00B602F9">
      <w:pPr>
        <w:pStyle w:val="TextA"/>
        <w:rPr>
          <w:rFonts w:eastAsia="Segoe UI Light" w:cs="Times New Roman"/>
          <w:b/>
          <w:bCs/>
        </w:rPr>
      </w:pPr>
    </w:p>
    <w:p w14:paraId="48114562" w14:textId="6307334E" w:rsidR="00C452D4" w:rsidRPr="00744397" w:rsidRDefault="0029409A" w:rsidP="00B602F9">
      <w:pPr>
        <w:pStyle w:val="TextA"/>
        <w:rPr>
          <w:rFonts w:eastAsia="Segoe UI Light" w:cs="Times New Roman"/>
        </w:rPr>
      </w:pPr>
      <w:r w:rsidRPr="007069E7">
        <w:rPr>
          <w:rFonts w:eastAsia="Segoe UI Light" w:cs="Times New Roman"/>
        </w:rPr>
        <w:t xml:space="preserve">K zásobování elektrickou energií </w:t>
      </w:r>
      <w:r w:rsidR="00744397">
        <w:rPr>
          <w:rFonts w:eastAsia="Segoe UI Light" w:cs="Times New Roman"/>
        </w:rPr>
        <w:t xml:space="preserve">bude využita stávající přípojka. Spotřeba elektřiny i jištění prostoru se nemění. Stávající spotřebiče budou vyměněny za nové, spotřeba elektrické energie se </w:t>
      </w:r>
      <w:proofErr w:type="spellStart"/>
      <w:r w:rsidR="00744397">
        <w:rPr>
          <w:rFonts w:eastAsia="Segoe UI Light" w:cs="Times New Roman"/>
        </w:rPr>
        <w:t>změnší</w:t>
      </w:r>
      <w:proofErr w:type="spellEnd"/>
      <w:r w:rsidR="00744397">
        <w:rPr>
          <w:rFonts w:eastAsia="Segoe UI Light" w:cs="Times New Roman"/>
        </w:rPr>
        <w:t>.</w:t>
      </w:r>
    </w:p>
    <w:p w14:paraId="16D73808" w14:textId="77777777" w:rsidR="00645146" w:rsidRDefault="00645146" w:rsidP="00B602F9">
      <w:pPr>
        <w:pStyle w:val="TextA"/>
        <w:rPr>
          <w:rFonts w:ascii="Segoe UI Light" w:eastAsia="Segoe UI Light" w:hAnsi="Segoe UI Light" w:cs="Segoe UI Light"/>
        </w:rPr>
      </w:pPr>
    </w:p>
    <w:p w14:paraId="599F950B" w14:textId="77777777" w:rsidR="00C452D4" w:rsidRDefault="00042CED" w:rsidP="00F17D53">
      <w:pPr>
        <w:pStyle w:val="Nadpis3"/>
        <w:numPr>
          <w:ilvl w:val="0"/>
          <w:numId w:val="7"/>
        </w:numPr>
        <w:rPr>
          <w:rFonts w:ascii="Segoe UI Light" w:eastAsia="Segoe UI Light" w:hAnsi="Segoe UI Light" w:cs="Segoe UI Light"/>
          <w:b/>
          <w:bCs/>
        </w:rPr>
      </w:pPr>
      <w:r>
        <w:rPr>
          <w:rFonts w:ascii="Segoe UI Light" w:eastAsia="Segoe UI Light" w:hAnsi="Segoe UI Light" w:cs="Segoe UI Light"/>
          <w:b/>
          <w:bCs/>
        </w:rPr>
        <w:t xml:space="preserve">Základní předpoklady </w:t>
      </w:r>
      <w:proofErr w:type="gramStart"/>
      <w:r>
        <w:rPr>
          <w:rFonts w:ascii="Segoe UI Light" w:eastAsia="Segoe UI Light" w:hAnsi="Segoe UI Light" w:cs="Segoe UI Light"/>
          <w:b/>
          <w:bCs/>
        </w:rPr>
        <w:t>výstavby - časové</w:t>
      </w:r>
      <w:proofErr w:type="gramEnd"/>
      <w:r>
        <w:rPr>
          <w:rFonts w:ascii="Segoe UI Light" w:eastAsia="Segoe UI Light" w:hAnsi="Segoe UI Light" w:cs="Segoe UI Light"/>
          <w:b/>
          <w:bCs/>
        </w:rPr>
        <w:t xml:space="preserve"> údaje o realizaci stavby, členění na etapy:</w:t>
      </w:r>
    </w:p>
    <w:p w14:paraId="5A25BC08" w14:textId="77777777" w:rsidR="00B602F9" w:rsidRDefault="00B602F9" w:rsidP="00B602F9">
      <w:pPr>
        <w:pStyle w:val="TextA"/>
        <w:rPr>
          <w:rFonts w:ascii="Segoe UI Light" w:eastAsia="Segoe UI Light" w:hAnsi="Segoe UI Light" w:cs="Segoe UI Light"/>
        </w:rPr>
      </w:pPr>
    </w:p>
    <w:p w14:paraId="74AB7477" w14:textId="131B959F" w:rsidR="00C452D4" w:rsidRPr="00AC1684" w:rsidRDefault="00042CED" w:rsidP="00B602F9">
      <w:pPr>
        <w:pStyle w:val="TextA"/>
        <w:rPr>
          <w:rFonts w:eastAsia="Segoe UI Light" w:cs="Times New Roman"/>
        </w:rPr>
      </w:pPr>
      <w:r w:rsidRPr="00AC1684">
        <w:rPr>
          <w:rFonts w:eastAsia="Segoe UI Light" w:cs="Times New Roman"/>
        </w:rPr>
        <w:t>Předpoklad začátku stavebních prací je</w:t>
      </w:r>
      <w:r w:rsidR="0001196A" w:rsidRPr="00AC1684">
        <w:rPr>
          <w:rFonts w:eastAsia="Segoe UI Light" w:cs="Times New Roman"/>
        </w:rPr>
        <w:t xml:space="preserve"> </w:t>
      </w:r>
      <w:r w:rsidR="002C7DCA" w:rsidRPr="00AC1684">
        <w:rPr>
          <w:rFonts w:eastAsia="Segoe UI Light" w:cs="Times New Roman"/>
        </w:rPr>
        <w:t>květen</w:t>
      </w:r>
      <w:r w:rsidR="00AC1684" w:rsidRPr="00AC1684">
        <w:rPr>
          <w:rFonts w:eastAsia="Segoe UI Light" w:cs="Times New Roman"/>
        </w:rPr>
        <w:t xml:space="preserve"> 09</w:t>
      </w:r>
      <w:r w:rsidR="0029409A" w:rsidRPr="00AC1684">
        <w:rPr>
          <w:rFonts w:eastAsia="Segoe UI Light" w:cs="Times New Roman"/>
        </w:rPr>
        <w:t>/</w:t>
      </w:r>
      <w:r w:rsidRPr="00AC1684">
        <w:rPr>
          <w:rFonts w:eastAsia="Segoe UI Light" w:cs="Times New Roman"/>
        </w:rPr>
        <w:t>202</w:t>
      </w:r>
      <w:r w:rsidR="002C7DCA" w:rsidRPr="00AC1684">
        <w:rPr>
          <w:rFonts w:eastAsia="Segoe UI Light" w:cs="Times New Roman"/>
        </w:rPr>
        <w:t>2</w:t>
      </w:r>
    </w:p>
    <w:p w14:paraId="709FF935" w14:textId="54701764" w:rsidR="00C452D4" w:rsidRPr="00AC1684" w:rsidRDefault="00042CED" w:rsidP="00B602F9">
      <w:pPr>
        <w:pStyle w:val="TextA"/>
        <w:rPr>
          <w:rFonts w:eastAsia="Segoe UI Light" w:cs="Times New Roman"/>
        </w:rPr>
      </w:pPr>
      <w:r w:rsidRPr="00AC1684">
        <w:rPr>
          <w:rFonts w:eastAsia="Segoe UI Light" w:cs="Times New Roman"/>
        </w:rPr>
        <w:t xml:space="preserve">Předpokládaná doba </w:t>
      </w:r>
      <w:r w:rsidR="00744397">
        <w:rPr>
          <w:rFonts w:eastAsia="Segoe UI Light" w:cs="Times New Roman"/>
        </w:rPr>
        <w:t>stavebních prací je s rezervou</w:t>
      </w:r>
      <w:r w:rsidRPr="00AC1684">
        <w:rPr>
          <w:rFonts w:eastAsia="Segoe UI Light" w:cs="Times New Roman"/>
        </w:rPr>
        <w:t xml:space="preserve"> </w:t>
      </w:r>
      <w:r w:rsidR="00744397">
        <w:rPr>
          <w:rFonts w:eastAsia="Segoe UI Light" w:cs="Times New Roman"/>
        </w:rPr>
        <w:t>3</w:t>
      </w:r>
      <w:r w:rsidR="0029409A" w:rsidRPr="00AC1684">
        <w:rPr>
          <w:rFonts w:eastAsia="Segoe UI Light" w:cs="Times New Roman"/>
        </w:rPr>
        <w:t xml:space="preserve"> měsíc</w:t>
      </w:r>
      <w:r w:rsidR="00744397">
        <w:rPr>
          <w:rFonts w:eastAsia="Segoe UI Light" w:cs="Times New Roman"/>
        </w:rPr>
        <w:t>e</w:t>
      </w:r>
      <w:r w:rsidR="0029409A" w:rsidRPr="00AC1684">
        <w:rPr>
          <w:rFonts w:eastAsia="Segoe UI Light" w:cs="Times New Roman"/>
        </w:rPr>
        <w:t xml:space="preserve"> – </w:t>
      </w:r>
      <w:r w:rsidR="00744397">
        <w:rPr>
          <w:rFonts w:eastAsia="Segoe UI Light" w:cs="Times New Roman"/>
        </w:rPr>
        <w:t>12</w:t>
      </w:r>
      <w:r w:rsidR="0029409A" w:rsidRPr="00AC1684">
        <w:rPr>
          <w:rFonts w:eastAsia="Segoe UI Light" w:cs="Times New Roman"/>
        </w:rPr>
        <w:t>/</w:t>
      </w:r>
      <w:r w:rsidRPr="00AC1684">
        <w:rPr>
          <w:rFonts w:eastAsia="Segoe UI Light" w:cs="Times New Roman"/>
        </w:rPr>
        <w:t>202</w:t>
      </w:r>
      <w:r w:rsidR="002C7DCA" w:rsidRPr="00AC1684">
        <w:rPr>
          <w:rFonts w:eastAsia="Segoe UI Light" w:cs="Times New Roman"/>
        </w:rPr>
        <w:t>2</w:t>
      </w:r>
    </w:p>
    <w:p w14:paraId="44284962" w14:textId="77777777" w:rsidR="00C452D4" w:rsidRDefault="00C452D4" w:rsidP="00B602F9">
      <w:pPr>
        <w:pStyle w:val="TextA"/>
        <w:rPr>
          <w:rFonts w:ascii="Segoe UI Light" w:eastAsia="Segoe UI Light" w:hAnsi="Segoe UI Light" w:cs="Segoe UI Light"/>
        </w:rPr>
      </w:pPr>
    </w:p>
    <w:p w14:paraId="58941A6E" w14:textId="77777777" w:rsidR="00C452D4" w:rsidRDefault="00042CED" w:rsidP="00F17D53">
      <w:pPr>
        <w:pStyle w:val="Nadpis3"/>
        <w:numPr>
          <w:ilvl w:val="0"/>
          <w:numId w:val="7"/>
        </w:numPr>
        <w:rPr>
          <w:rFonts w:ascii="Segoe UI Light" w:eastAsia="Segoe UI Light" w:hAnsi="Segoe UI Light" w:cs="Segoe UI Light"/>
          <w:b/>
          <w:bCs/>
        </w:rPr>
      </w:pPr>
      <w:r>
        <w:rPr>
          <w:rFonts w:ascii="Segoe UI Light" w:eastAsia="Segoe UI Light" w:hAnsi="Segoe UI Light" w:cs="Segoe UI Light"/>
          <w:b/>
          <w:bCs/>
          <w:lang w:val="fr-FR"/>
        </w:rPr>
        <w:t>Orienta</w:t>
      </w:r>
      <w:r>
        <w:rPr>
          <w:rFonts w:ascii="Segoe UI Light" w:eastAsia="Segoe UI Light" w:hAnsi="Segoe UI Light" w:cs="Segoe UI Light"/>
          <w:b/>
          <w:bCs/>
        </w:rPr>
        <w:t xml:space="preserve">ční náklady </w:t>
      </w:r>
      <w:proofErr w:type="gramStart"/>
      <w:r>
        <w:rPr>
          <w:rFonts w:ascii="Segoe UI Light" w:eastAsia="Segoe UI Light" w:hAnsi="Segoe UI Light" w:cs="Segoe UI Light"/>
          <w:b/>
          <w:bCs/>
        </w:rPr>
        <w:t>stavby:</w:t>
      </w:r>
      <w:proofErr w:type="gramEnd"/>
    </w:p>
    <w:p w14:paraId="44C6C208" w14:textId="77777777" w:rsidR="00B602F9" w:rsidRPr="00B602F9" w:rsidRDefault="00B602F9" w:rsidP="00B602F9">
      <w:pPr>
        <w:rPr>
          <w:rFonts w:eastAsia="Segoe UI Light"/>
        </w:rPr>
      </w:pPr>
    </w:p>
    <w:p w14:paraId="180E7F1B" w14:textId="3F29EF96" w:rsidR="00C452D4" w:rsidRDefault="008F2828">
      <w:pPr>
        <w:pStyle w:val="TextA"/>
        <w:rPr>
          <w:rFonts w:ascii="Segoe UI Light" w:eastAsia="Segoe UI Light" w:hAnsi="Segoe UI Light" w:cs="Segoe UI Light"/>
        </w:rPr>
      </w:pPr>
      <w:proofErr w:type="gramStart"/>
      <w:r>
        <w:rPr>
          <w:rFonts w:ascii="Segoe UI Light" w:eastAsia="Segoe UI Light" w:hAnsi="Segoe UI Light" w:cs="Segoe UI Light"/>
        </w:rPr>
        <w:t>2.500.000</w:t>
      </w:r>
      <w:r w:rsidR="007069E7">
        <w:rPr>
          <w:rFonts w:ascii="Segoe UI Light" w:eastAsia="Segoe UI Light" w:hAnsi="Segoe UI Light" w:cs="Segoe UI Light"/>
        </w:rPr>
        <w:t>,-</w:t>
      </w:r>
      <w:proofErr w:type="gramEnd"/>
      <w:r w:rsidR="007069E7">
        <w:rPr>
          <w:rFonts w:ascii="Segoe UI Light" w:eastAsia="Segoe UI Light" w:hAnsi="Segoe UI Light" w:cs="Segoe UI Light"/>
        </w:rPr>
        <w:t xml:space="preserve"> Kč s DPH</w:t>
      </w:r>
    </w:p>
    <w:p w14:paraId="7F2EEC3F" w14:textId="77777777" w:rsidR="00C452D4" w:rsidRDefault="00C452D4">
      <w:pPr>
        <w:pStyle w:val="TextA"/>
        <w:rPr>
          <w:rFonts w:ascii="Segoe UI Light" w:eastAsia="Segoe UI Light" w:hAnsi="Segoe UI Light" w:cs="Segoe UI Light"/>
        </w:rPr>
      </w:pPr>
    </w:p>
    <w:p w14:paraId="462A2AFE" w14:textId="77777777" w:rsidR="00C452D4" w:rsidRDefault="00B602F9" w:rsidP="00F17D53">
      <w:pPr>
        <w:pStyle w:val="Podnadpis"/>
        <w:numPr>
          <w:ilvl w:val="2"/>
          <w:numId w:val="9"/>
        </w:numPr>
        <w:rPr>
          <w:rFonts w:ascii="Segoe UI Light" w:eastAsia="Segoe UI Light" w:hAnsi="Segoe UI Light" w:cs="Segoe UI Light"/>
          <w:b/>
          <w:bCs/>
        </w:rPr>
      </w:pPr>
      <w:r w:rsidRPr="00470E79">
        <w:rPr>
          <w:rFonts w:ascii="Segoe UI Light" w:eastAsia="Segoe UI Light" w:hAnsi="Segoe UI Light" w:cs="Segoe UI Light"/>
          <w:b/>
          <w:bCs/>
          <w:lang w:val="fr-FR"/>
        </w:rPr>
        <w:t>2.</w:t>
      </w:r>
      <w:r>
        <w:rPr>
          <w:rFonts w:ascii="Segoe UI Light" w:eastAsia="Segoe UI Light" w:hAnsi="Segoe UI Light" w:cs="Segoe UI Light"/>
          <w:b/>
          <w:bCs/>
        </w:rPr>
        <w:t xml:space="preserve"> </w:t>
      </w:r>
      <w:proofErr w:type="spellStart"/>
      <w:r w:rsidR="00042CED">
        <w:rPr>
          <w:rFonts w:ascii="Segoe UI Light" w:eastAsia="Segoe UI Light" w:hAnsi="Segoe UI Light" w:cs="Segoe UI Light"/>
          <w:b/>
          <w:bCs/>
        </w:rPr>
        <w:t>Celkov</w:t>
      </w:r>
      <w:proofErr w:type="spellEnd"/>
      <w:r w:rsidR="00042CED">
        <w:rPr>
          <w:rFonts w:ascii="Segoe UI Light" w:eastAsia="Segoe UI Light" w:hAnsi="Segoe UI Light" w:cs="Segoe UI Light"/>
          <w:b/>
          <w:bCs/>
          <w:lang w:val="fr-FR"/>
        </w:rPr>
        <w:t xml:space="preserve">é </w:t>
      </w:r>
      <w:proofErr w:type="spellStart"/>
      <w:r w:rsidR="00042CED">
        <w:rPr>
          <w:rFonts w:ascii="Segoe UI Light" w:eastAsia="Segoe UI Light" w:hAnsi="Segoe UI Light" w:cs="Segoe UI Light"/>
          <w:b/>
          <w:bCs/>
        </w:rPr>
        <w:t>urbanistick</w:t>
      </w:r>
      <w:proofErr w:type="spellEnd"/>
      <w:r w:rsidR="00042CED">
        <w:rPr>
          <w:rFonts w:ascii="Segoe UI Light" w:eastAsia="Segoe UI Light" w:hAnsi="Segoe UI Light" w:cs="Segoe UI Light"/>
          <w:b/>
          <w:bCs/>
          <w:lang w:val="fr-FR"/>
        </w:rPr>
        <w:t xml:space="preserve">é </w:t>
      </w:r>
      <w:r w:rsidR="00042CED">
        <w:rPr>
          <w:rFonts w:ascii="Segoe UI Light" w:eastAsia="Segoe UI Light" w:hAnsi="Segoe UI Light" w:cs="Segoe UI Light"/>
          <w:b/>
          <w:bCs/>
        </w:rPr>
        <w:t>a architektonické řešení</w:t>
      </w:r>
    </w:p>
    <w:p w14:paraId="5AC020B9" w14:textId="77777777" w:rsidR="00C452D4" w:rsidRDefault="00C452D4">
      <w:pPr>
        <w:pStyle w:val="TextA"/>
        <w:ind w:left="1571"/>
        <w:rPr>
          <w:rFonts w:ascii="Segoe UI Light" w:eastAsia="Segoe UI Light" w:hAnsi="Segoe UI Light" w:cs="Segoe UI Light"/>
        </w:rPr>
      </w:pPr>
    </w:p>
    <w:p w14:paraId="17B439DE" w14:textId="77777777" w:rsidR="00470E79" w:rsidRDefault="00042CED" w:rsidP="00F17D53">
      <w:pPr>
        <w:pStyle w:val="Nadpis3"/>
        <w:numPr>
          <w:ilvl w:val="3"/>
          <w:numId w:val="12"/>
        </w:numPr>
        <w:rPr>
          <w:rFonts w:ascii="Segoe UI Light" w:eastAsia="Segoe UI Light" w:hAnsi="Segoe UI Light" w:cs="Segoe UI Light"/>
          <w:b/>
          <w:bCs/>
          <w:lang w:val="de-DE"/>
        </w:rPr>
      </w:pPr>
      <w:r>
        <w:rPr>
          <w:rFonts w:ascii="Segoe UI Light" w:eastAsia="Segoe UI Light" w:hAnsi="Segoe UI Light" w:cs="Segoe UI Light"/>
          <w:b/>
          <w:bCs/>
          <w:lang w:val="de-DE"/>
        </w:rPr>
        <w:t>Urbanismus</w:t>
      </w:r>
    </w:p>
    <w:p w14:paraId="781CB942" w14:textId="77777777" w:rsidR="00470E79" w:rsidRDefault="00470E79" w:rsidP="00470E79">
      <w:pPr>
        <w:pStyle w:val="Nadpis3"/>
        <w:rPr>
          <w:rFonts w:ascii="Segoe UI Light" w:eastAsia="Segoe UI Light" w:hAnsi="Segoe UI Light" w:cs="Segoe UI Light"/>
          <w:b/>
          <w:bCs/>
          <w:lang w:val="de-DE"/>
        </w:rPr>
      </w:pPr>
    </w:p>
    <w:p w14:paraId="00FC215A" w14:textId="1E766B28" w:rsidR="00470E79" w:rsidRDefault="00AC1684" w:rsidP="00470E79">
      <w:pPr>
        <w:pStyle w:val="Nadpis3"/>
        <w:rPr>
          <w:rFonts w:ascii="Segoe UI Light" w:eastAsia="Segoe UI Light" w:hAnsi="Segoe UI Light" w:cs="Segoe UI Light"/>
        </w:rPr>
      </w:pPr>
      <w:r w:rsidRPr="000E65CE">
        <w:rPr>
          <w:rFonts w:eastAsia="Segoe UI Light" w:cs="Times New Roman"/>
        </w:rPr>
        <w:t xml:space="preserve">Jedná se </w:t>
      </w:r>
      <w:r w:rsidR="008F2828">
        <w:rPr>
          <w:rFonts w:eastAsia="Segoe UI Light" w:cs="Times New Roman"/>
        </w:rPr>
        <w:t xml:space="preserve">stávající učebnu fyziky a chemie ve stávající základní škole ve městě Lanškroun. Prostor těchto učeben bude modernizován. Nebude se měnit způsob využití ani užitná plocha. Jedná se o modernizaci rozvodů elektřiny, TZB. Budou provedeny dokončovací stavební práce jako nová výmalba, tapety, instalace nábytku a vybavení obou prostor. </w:t>
      </w:r>
      <w:r w:rsidR="000E65CE" w:rsidRPr="0005130A">
        <w:rPr>
          <w:rFonts w:cstheme="minorHAnsi"/>
        </w:rPr>
        <w:t xml:space="preserve"> </w:t>
      </w:r>
    </w:p>
    <w:p w14:paraId="63981D49" w14:textId="77777777" w:rsidR="002C435E" w:rsidRPr="002C435E" w:rsidRDefault="002C435E" w:rsidP="002C435E">
      <w:pPr>
        <w:rPr>
          <w:rFonts w:eastAsia="Segoe UI Light"/>
          <w:lang w:val="de-DE"/>
        </w:rPr>
      </w:pPr>
    </w:p>
    <w:p w14:paraId="5DA85E13" w14:textId="77777777" w:rsidR="00C452D4" w:rsidRDefault="00042CED" w:rsidP="00F17D53">
      <w:pPr>
        <w:pStyle w:val="Nadpis3"/>
        <w:numPr>
          <w:ilvl w:val="3"/>
          <w:numId w:val="12"/>
        </w:numPr>
        <w:rPr>
          <w:rFonts w:ascii="Segoe UI Light" w:eastAsia="Segoe UI Light" w:hAnsi="Segoe UI Light" w:cs="Segoe UI Light"/>
          <w:b/>
          <w:bCs/>
        </w:rPr>
      </w:pPr>
      <w:r>
        <w:rPr>
          <w:rFonts w:ascii="Segoe UI Light" w:eastAsia="Segoe UI Light" w:hAnsi="Segoe UI Light" w:cs="Segoe UI Light"/>
          <w:b/>
          <w:bCs/>
        </w:rPr>
        <w:t>Architektonické řešení</w:t>
      </w:r>
    </w:p>
    <w:p w14:paraId="1F2DDB11" w14:textId="6797A784" w:rsidR="00C452D4" w:rsidRDefault="002C435E" w:rsidP="008F2828">
      <w:pPr>
        <w:rPr>
          <w:rFonts w:ascii="Segoe UI Light" w:eastAsia="Segoe UI Light" w:hAnsi="Segoe UI Light" w:cs="Segoe UI Light"/>
        </w:rPr>
      </w:pPr>
      <w:proofErr w:type="spellStart"/>
      <w:r w:rsidRPr="000E65CE">
        <w:rPr>
          <w:rFonts w:eastAsia="Segoe UI Light"/>
        </w:rPr>
        <w:t>Řešeny</w:t>
      </w:r>
      <w:proofErr w:type="spellEnd"/>
      <w:r w:rsidRPr="000E65CE">
        <w:rPr>
          <w:rFonts w:eastAsia="Segoe UI Light"/>
        </w:rPr>
        <w:t xml:space="preserve">́ projekt je v souladu s </w:t>
      </w:r>
      <w:proofErr w:type="spellStart"/>
      <w:r w:rsidRPr="000E65CE">
        <w:rPr>
          <w:rFonts w:eastAsia="Segoe UI Light"/>
        </w:rPr>
        <w:t>platným</w:t>
      </w:r>
      <w:proofErr w:type="spellEnd"/>
      <w:r w:rsidRPr="000E65CE">
        <w:rPr>
          <w:rFonts w:eastAsia="Segoe UI Light"/>
        </w:rPr>
        <w:t xml:space="preserve"> </w:t>
      </w:r>
      <w:proofErr w:type="spellStart"/>
      <w:r w:rsidRPr="000E65CE">
        <w:rPr>
          <w:rFonts w:eastAsia="Segoe UI Light"/>
        </w:rPr>
        <w:t>územním</w:t>
      </w:r>
      <w:proofErr w:type="spellEnd"/>
      <w:r w:rsidRPr="000E65CE">
        <w:rPr>
          <w:rFonts w:eastAsia="Segoe UI Light"/>
        </w:rPr>
        <w:t xml:space="preserve"> </w:t>
      </w:r>
      <w:proofErr w:type="spellStart"/>
      <w:r w:rsidRPr="000E65CE">
        <w:rPr>
          <w:rFonts w:eastAsia="Segoe UI Light"/>
        </w:rPr>
        <w:t>plánem</w:t>
      </w:r>
      <w:proofErr w:type="spellEnd"/>
      <w:r w:rsidRPr="000E65CE">
        <w:rPr>
          <w:rFonts w:eastAsia="Segoe UI Light"/>
        </w:rPr>
        <w:t xml:space="preserve"> </w:t>
      </w:r>
      <w:r w:rsidR="008F2828">
        <w:rPr>
          <w:rFonts w:eastAsia="Segoe UI Light"/>
        </w:rPr>
        <w:t>města Lanškroun</w:t>
      </w:r>
      <w:r w:rsidRPr="000E65CE">
        <w:rPr>
          <w:rFonts w:eastAsia="Segoe UI Light"/>
        </w:rPr>
        <w:t>.</w:t>
      </w:r>
      <w:r w:rsidR="002C7DCA">
        <w:rPr>
          <w:rFonts w:ascii="Segoe UI Light" w:eastAsia="Segoe UI Light" w:hAnsi="Segoe UI Light" w:cs="Segoe UI Light"/>
        </w:rPr>
        <w:t xml:space="preserve"> </w:t>
      </w:r>
      <w:r w:rsidR="008F2828">
        <w:rPr>
          <w:rFonts w:cstheme="minorHAnsi"/>
        </w:rPr>
        <w:t xml:space="preserve">Učebna a kabinet bude proveden dle projektové dokumentace a architektonického návrhu, který je součástí. </w:t>
      </w:r>
    </w:p>
    <w:p w14:paraId="3F139FCC" w14:textId="77777777" w:rsidR="00A860F4" w:rsidRPr="00A860F4" w:rsidRDefault="00A860F4" w:rsidP="00A860F4">
      <w:pPr>
        <w:rPr>
          <w:rFonts w:eastAsia="Segoe UI Light"/>
        </w:rPr>
      </w:pPr>
    </w:p>
    <w:p w14:paraId="3D39DEB0" w14:textId="77777777" w:rsidR="00C452D4" w:rsidRDefault="00B602F9" w:rsidP="00B602F9">
      <w:pPr>
        <w:pStyle w:val="Podnadpis"/>
        <w:rPr>
          <w:rFonts w:ascii="Segoe UI Light" w:eastAsia="Segoe UI Light" w:hAnsi="Segoe UI Light" w:cs="Segoe UI Light"/>
          <w:b/>
          <w:bCs/>
        </w:rPr>
      </w:pPr>
      <w:r>
        <w:rPr>
          <w:rFonts w:ascii="Segoe UI Light" w:eastAsia="Segoe UI Light" w:hAnsi="Segoe UI Light" w:cs="Segoe UI Light"/>
          <w:b/>
          <w:bCs/>
        </w:rPr>
        <w:t xml:space="preserve">B.2.3 </w:t>
      </w:r>
      <w:proofErr w:type="spellStart"/>
      <w:r w:rsidR="00042CED">
        <w:rPr>
          <w:rFonts w:ascii="Segoe UI Light" w:eastAsia="Segoe UI Light" w:hAnsi="Segoe UI Light" w:cs="Segoe UI Light"/>
          <w:b/>
          <w:bCs/>
        </w:rPr>
        <w:t>Celkov</w:t>
      </w:r>
      <w:proofErr w:type="spellEnd"/>
      <w:r w:rsidR="00042CED">
        <w:rPr>
          <w:rFonts w:ascii="Segoe UI Light" w:eastAsia="Segoe UI Light" w:hAnsi="Segoe UI Light" w:cs="Segoe UI Light"/>
          <w:b/>
          <w:bCs/>
          <w:lang w:val="fr-FR"/>
        </w:rPr>
        <w:t xml:space="preserve">é </w:t>
      </w:r>
      <w:r w:rsidR="00042CED">
        <w:rPr>
          <w:rFonts w:ascii="Segoe UI Light" w:eastAsia="Segoe UI Light" w:hAnsi="Segoe UI Light" w:cs="Segoe UI Light"/>
          <w:b/>
          <w:bCs/>
        </w:rPr>
        <w:t>provozní řešení</w:t>
      </w:r>
      <w:r w:rsidR="00042CED">
        <w:rPr>
          <w:rFonts w:ascii="Segoe UI Light" w:eastAsia="Segoe UI Light" w:hAnsi="Segoe UI Light" w:cs="Segoe UI Light"/>
          <w:b/>
          <w:bCs/>
          <w:lang w:val="de-DE"/>
        </w:rPr>
        <w:t xml:space="preserve">, </w:t>
      </w:r>
      <w:proofErr w:type="spellStart"/>
      <w:r w:rsidR="00042CED">
        <w:rPr>
          <w:rFonts w:ascii="Segoe UI Light" w:eastAsia="Segoe UI Light" w:hAnsi="Segoe UI Light" w:cs="Segoe UI Light"/>
          <w:b/>
          <w:bCs/>
          <w:lang w:val="de-DE"/>
        </w:rPr>
        <w:t>technologie</w:t>
      </w:r>
      <w:proofErr w:type="spellEnd"/>
      <w:r w:rsidR="00042CED">
        <w:rPr>
          <w:rFonts w:ascii="Segoe UI Light" w:eastAsia="Segoe UI Light" w:hAnsi="Segoe UI Light" w:cs="Segoe UI Light"/>
          <w:b/>
          <w:bCs/>
          <w:lang w:val="de-DE"/>
        </w:rPr>
        <w:t xml:space="preserve"> v</w:t>
      </w:r>
      <w:proofErr w:type="spellStart"/>
      <w:r w:rsidR="00042CED">
        <w:rPr>
          <w:rFonts w:ascii="Segoe UI Light" w:eastAsia="Segoe UI Light" w:hAnsi="Segoe UI Light" w:cs="Segoe UI Light"/>
          <w:b/>
          <w:bCs/>
        </w:rPr>
        <w:t>ýroby</w:t>
      </w:r>
      <w:proofErr w:type="spellEnd"/>
    </w:p>
    <w:p w14:paraId="7020D2A9" w14:textId="77777777" w:rsidR="00C452D4" w:rsidRDefault="00C452D4">
      <w:pPr>
        <w:pStyle w:val="TextA"/>
      </w:pPr>
    </w:p>
    <w:p w14:paraId="4BB5E095" w14:textId="396AA26A" w:rsidR="000E65CE" w:rsidRDefault="008F2828" w:rsidP="000E65CE">
      <w:pPr>
        <w:rPr>
          <w:rFonts w:cstheme="minorHAnsi"/>
          <w:b/>
          <w:bCs/>
        </w:rPr>
      </w:pPr>
      <w:bookmarkStart w:id="0" w:name="OLE_LINK1"/>
      <w:bookmarkStart w:id="1" w:name="OLE_LINK2"/>
      <w:r>
        <w:rPr>
          <w:rFonts w:cstheme="minorHAnsi"/>
        </w:rPr>
        <w:t xml:space="preserve">Prostor je členěn na učebnu fyziky a chemie, k tomuto prostoru je přímo sousedící prostor odborného kabinetu, který je propojen interiérovými dveřmi. </w:t>
      </w:r>
    </w:p>
    <w:p w14:paraId="2AD7EE6D" w14:textId="2EDA1D4B" w:rsidR="000E65CE" w:rsidRDefault="000E65CE" w:rsidP="000E65CE">
      <w:pPr>
        <w:rPr>
          <w:rFonts w:cstheme="minorHAnsi"/>
          <w:b/>
          <w:bCs/>
        </w:rPr>
      </w:pPr>
    </w:p>
    <w:p w14:paraId="7DF2A2E2" w14:textId="68FEC3E1" w:rsidR="000E65CE" w:rsidRPr="005443AD" w:rsidRDefault="000E65CE" w:rsidP="000E65CE">
      <w:pPr>
        <w:ind w:left="2127" w:hanging="2127"/>
        <w:jc w:val="center"/>
        <w:rPr>
          <w:rStyle w:val="Siln"/>
          <w:rFonts w:cstheme="minorHAnsi"/>
        </w:rPr>
      </w:pPr>
      <w:r w:rsidRPr="005443AD">
        <w:rPr>
          <w:rStyle w:val="Siln"/>
          <w:rFonts w:cstheme="minorHAnsi"/>
        </w:rPr>
        <w:t xml:space="preserve">Tabulka </w:t>
      </w:r>
      <w:r w:rsidR="008F2828">
        <w:rPr>
          <w:rStyle w:val="Siln"/>
          <w:rFonts w:cstheme="minorHAnsi"/>
        </w:rPr>
        <w:t>řešených místností</w:t>
      </w:r>
    </w:p>
    <w:tbl>
      <w:tblPr>
        <w:tblW w:w="7250" w:type="dxa"/>
        <w:jc w:val="center"/>
        <w:tblCellMar>
          <w:left w:w="70" w:type="dxa"/>
          <w:right w:w="70" w:type="dxa"/>
        </w:tblCellMar>
        <w:tblLook w:val="04A0" w:firstRow="1" w:lastRow="0" w:firstColumn="1" w:lastColumn="0" w:noHBand="0" w:noVBand="1"/>
      </w:tblPr>
      <w:tblGrid>
        <w:gridCol w:w="958"/>
        <w:gridCol w:w="2007"/>
        <w:gridCol w:w="2007"/>
        <w:gridCol w:w="2278"/>
      </w:tblGrid>
      <w:tr w:rsidR="000E65CE" w:rsidRPr="00D42870" w14:paraId="6B454D44" w14:textId="77777777" w:rsidTr="00890BC6">
        <w:trPr>
          <w:trHeight w:val="301"/>
          <w:jc w:val="center"/>
        </w:trPr>
        <w:tc>
          <w:tcPr>
            <w:tcW w:w="958"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605FBE5F" w14:textId="27E29A92" w:rsidR="000E65CE" w:rsidRPr="00D42870" w:rsidRDefault="000E65CE" w:rsidP="00433464">
            <w:pPr>
              <w:rPr>
                <w:rFonts w:ascii="Calibri" w:hAnsi="Calibri" w:cs="Calibri"/>
                <w:b/>
                <w:bCs/>
                <w:color w:val="FFFFFF"/>
              </w:rPr>
            </w:pPr>
            <w:r w:rsidRPr="00D42870">
              <w:rPr>
                <w:rFonts w:ascii="Calibri" w:hAnsi="Calibri" w:cs="Calibri"/>
                <w:b/>
                <w:bCs/>
                <w:color w:val="FFFFFF"/>
              </w:rPr>
              <w:lastRenderedPageBreak/>
              <w:t xml:space="preserve">číslo </w:t>
            </w:r>
            <w:r w:rsidR="008F2828">
              <w:rPr>
                <w:rFonts w:ascii="Calibri" w:hAnsi="Calibri" w:cs="Calibri"/>
                <w:b/>
                <w:bCs/>
                <w:color w:val="FFFFFF"/>
              </w:rPr>
              <w:t>m.</w:t>
            </w:r>
          </w:p>
        </w:tc>
        <w:tc>
          <w:tcPr>
            <w:tcW w:w="2007" w:type="dxa"/>
            <w:tcBorders>
              <w:top w:val="single" w:sz="4" w:space="0" w:color="auto"/>
              <w:left w:val="nil"/>
              <w:bottom w:val="single" w:sz="4" w:space="0" w:color="auto"/>
              <w:right w:val="single" w:sz="4" w:space="0" w:color="auto"/>
            </w:tcBorders>
            <w:shd w:val="clear" w:color="000000" w:fill="000000"/>
            <w:noWrap/>
            <w:vAlign w:val="bottom"/>
            <w:hideMark/>
          </w:tcPr>
          <w:p w14:paraId="54172F88" w14:textId="4DC3872F" w:rsidR="000E65CE" w:rsidRPr="00D42870" w:rsidRDefault="008F2828" w:rsidP="00433464">
            <w:pPr>
              <w:rPr>
                <w:rFonts w:ascii="Calibri" w:hAnsi="Calibri" w:cs="Calibri"/>
                <w:b/>
                <w:bCs/>
                <w:color w:val="FFFFFF"/>
              </w:rPr>
            </w:pPr>
            <w:r>
              <w:rPr>
                <w:rFonts w:ascii="Calibri" w:hAnsi="Calibri" w:cs="Calibri"/>
                <w:b/>
                <w:bCs/>
                <w:color w:val="FFFFFF"/>
              </w:rPr>
              <w:t>využití</w:t>
            </w:r>
          </w:p>
        </w:tc>
        <w:tc>
          <w:tcPr>
            <w:tcW w:w="2007" w:type="dxa"/>
            <w:tcBorders>
              <w:top w:val="single" w:sz="4" w:space="0" w:color="auto"/>
              <w:left w:val="nil"/>
              <w:bottom w:val="single" w:sz="4" w:space="0" w:color="auto"/>
              <w:right w:val="single" w:sz="4" w:space="0" w:color="auto"/>
            </w:tcBorders>
            <w:shd w:val="clear" w:color="000000" w:fill="000000"/>
          </w:tcPr>
          <w:p w14:paraId="18875943" w14:textId="77777777" w:rsidR="000E65CE" w:rsidRPr="00D42870" w:rsidRDefault="000E65CE" w:rsidP="00433464">
            <w:pPr>
              <w:rPr>
                <w:rFonts w:ascii="Calibri" w:hAnsi="Calibri" w:cs="Calibri"/>
                <w:b/>
                <w:bCs/>
                <w:color w:val="FFFFFF"/>
              </w:rPr>
            </w:pPr>
            <w:r>
              <w:rPr>
                <w:rFonts w:ascii="Calibri" w:hAnsi="Calibri" w:cs="Calibri"/>
                <w:b/>
                <w:bCs/>
                <w:color w:val="FFFFFF"/>
              </w:rPr>
              <w:t>užitná plocha (m2)</w:t>
            </w:r>
          </w:p>
        </w:tc>
        <w:tc>
          <w:tcPr>
            <w:tcW w:w="2278" w:type="dxa"/>
            <w:tcBorders>
              <w:top w:val="single" w:sz="4" w:space="0" w:color="auto"/>
              <w:left w:val="nil"/>
              <w:bottom w:val="single" w:sz="4" w:space="0" w:color="auto"/>
              <w:right w:val="single" w:sz="4" w:space="0" w:color="auto"/>
            </w:tcBorders>
            <w:shd w:val="clear" w:color="000000" w:fill="000000"/>
          </w:tcPr>
          <w:p w14:paraId="1B78258D" w14:textId="093CAF10" w:rsidR="000E65CE" w:rsidRPr="00D42870" w:rsidRDefault="008F2828" w:rsidP="00433464">
            <w:pPr>
              <w:rPr>
                <w:rFonts w:ascii="Calibri" w:hAnsi="Calibri" w:cs="Calibri"/>
                <w:b/>
                <w:bCs/>
                <w:color w:val="FFFFFF"/>
              </w:rPr>
            </w:pPr>
            <w:r>
              <w:rPr>
                <w:rFonts w:ascii="Calibri" w:hAnsi="Calibri" w:cs="Calibri"/>
                <w:b/>
                <w:bCs/>
                <w:color w:val="FFFFFF"/>
              </w:rPr>
              <w:t>poznámky</w:t>
            </w:r>
          </w:p>
        </w:tc>
      </w:tr>
      <w:tr w:rsidR="000E65CE" w:rsidRPr="00D42870" w14:paraId="71FBA578" w14:textId="77777777" w:rsidTr="00890BC6">
        <w:trPr>
          <w:trHeight w:val="301"/>
          <w:jc w:val="center"/>
        </w:trPr>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5CB208A3" w14:textId="18960AA6" w:rsidR="000E65CE" w:rsidRPr="00D42870" w:rsidRDefault="008F2828" w:rsidP="00433464">
            <w:pPr>
              <w:rPr>
                <w:rFonts w:ascii="Calibri" w:hAnsi="Calibri" w:cs="Calibri"/>
                <w:color w:val="000000"/>
              </w:rPr>
            </w:pPr>
            <w:r>
              <w:rPr>
                <w:rFonts w:ascii="Calibri" w:hAnsi="Calibri" w:cs="Calibri"/>
                <w:color w:val="000000"/>
              </w:rPr>
              <w:t>1.01</w:t>
            </w:r>
          </w:p>
        </w:tc>
        <w:tc>
          <w:tcPr>
            <w:tcW w:w="2007" w:type="dxa"/>
            <w:tcBorders>
              <w:top w:val="nil"/>
              <w:left w:val="nil"/>
              <w:bottom w:val="single" w:sz="4" w:space="0" w:color="auto"/>
              <w:right w:val="single" w:sz="4" w:space="0" w:color="auto"/>
            </w:tcBorders>
            <w:shd w:val="clear" w:color="auto" w:fill="auto"/>
            <w:noWrap/>
            <w:hideMark/>
          </w:tcPr>
          <w:p w14:paraId="35023473" w14:textId="0EB6372C" w:rsidR="000E65CE" w:rsidRPr="00D42870" w:rsidRDefault="008F2828" w:rsidP="00433464">
            <w:pPr>
              <w:rPr>
                <w:rFonts w:ascii="Calibri" w:hAnsi="Calibri" w:cs="Calibri"/>
                <w:color w:val="000000"/>
              </w:rPr>
            </w:pPr>
            <w:proofErr w:type="gramStart"/>
            <w:r>
              <w:rPr>
                <w:rFonts w:ascii="Calibri" w:hAnsi="Calibri" w:cs="Calibri"/>
                <w:color w:val="000000"/>
              </w:rPr>
              <w:t>Učebna  FY</w:t>
            </w:r>
            <w:proofErr w:type="gramEnd"/>
            <w:r>
              <w:rPr>
                <w:rFonts w:ascii="Calibri" w:hAnsi="Calibri" w:cs="Calibri"/>
                <w:color w:val="000000"/>
              </w:rPr>
              <w:t>/CH</w:t>
            </w:r>
          </w:p>
        </w:tc>
        <w:tc>
          <w:tcPr>
            <w:tcW w:w="2007" w:type="dxa"/>
            <w:tcBorders>
              <w:top w:val="nil"/>
              <w:left w:val="nil"/>
              <w:bottom w:val="single" w:sz="4" w:space="0" w:color="auto"/>
              <w:right w:val="single" w:sz="4" w:space="0" w:color="auto"/>
            </w:tcBorders>
            <w:vAlign w:val="bottom"/>
          </w:tcPr>
          <w:p w14:paraId="30A2F473" w14:textId="27E3C234" w:rsidR="000E65CE" w:rsidRDefault="008F2828" w:rsidP="00433464">
            <w:pPr>
              <w:rPr>
                <w:rFonts w:ascii="Calibri" w:hAnsi="Calibri" w:cs="Calibri"/>
                <w:color w:val="000000"/>
              </w:rPr>
            </w:pPr>
            <w:r>
              <w:rPr>
                <w:rFonts w:ascii="Calibri" w:hAnsi="Calibri" w:cs="Calibri"/>
                <w:color w:val="000000"/>
              </w:rPr>
              <w:t>85,76</w:t>
            </w:r>
          </w:p>
        </w:tc>
        <w:tc>
          <w:tcPr>
            <w:tcW w:w="2278" w:type="dxa"/>
            <w:tcBorders>
              <w:top w:val="nil"/>
              <w:left w:val="nil"/>
              <w:bottom w:val="single" w:sz="4" w:space="0" w:color="auto"/>
              <w:right w:val="single" w:sz="4" w:space="0" w:color="auto"/>
            </w:tcBorders>
            <w:vAlign w:val="bottom"/>
          </w:tcPr>
          <w:p w14:paraId="76889CFE" w14:textId="77777777" w:rsidR="000E65CE" w:rsidRDefault="000E65CE" w:rsidP="00433464">
            <w:pPr>
              <w:rPr>
                <w:rFonts w:ascii="Calibri" w:hAnsi="Calibri" w:cs="Calibri"/>
                <w:color w:val="000000"/>
              </w:rPr>
            </w:pPr>
            <w:r>
              <w:rPr>
                <w:rFonts w:ascii="Calibri" w:hAnsi="Calibri" w:cs="Calibri"/>
                <w:color w:val="000000"/>
              </w:rPr>
              <w:t>-</w:t>
            </w:r>
          </w:p>
        </w:tc>
      </w:tr>
      <w:tr w:rsidR="000E65CE" w:rsidRPr="00D42870" w14:paraId="076EDD9F" w14:textId="77777777" w:rsidTr="00890BC6">
        <w:trPr>
          <w:trHeight w:val="301"/>
          <w:jc w:val="center"/>
        </w:trPr>
        <w:tc>
          <w:tcPr>
            <w:tcW w:w="958" w:type="dxa"/>
            <w:tcBorders>
              <w:top w:val="nil"/>
              <w:left w:val="single" w:sz="4" w:space="0" w:color="auto"/>
              <w:bottom w:val="single" w:sz="4" w:space="0" w:color="auto"/>
              <w:right w:val="single" w:sz="4" w:space="0" w:color="auto"/>
            </w:tcBorders>
            <w:shd w:val="clear" w:color="auto" w:fill="auto"/>
            <w:noWrap/>
            <w:vAlign w:val="bottom"/>
            <w:hideMark/>
          </w:tcPr>
          <w:p w14:paraId="5E07EDB2" w14:textId="31467BFF" w:rsidR="000E65CE" w:rsidRPr="00D42870" w:rsidRDefault="000E65CE" w:rsidP="00433464">
            <w:pPr>
              <w:rPr>
                <w:rFonts w:ascii="Calibri" w:hAnsi="Calibri" w:cs="Calibri"/>
                <w:color w:val="000000"/>
              </w:rPr>
            </w:pPr>
            <w:r>
              <w:rPr>
                <w:rFonts w:ascii="Calibri" w:hAnsi="Calibri" w:cs="Calibri"/>
                <w:color w:val="000000"/>
              </w:rPr>
              <w:t>1</w:t>
            </w:r>
            <w:r w:rsidR="008F2828">
              <w:rPr>
                <w:rFonts w:ascii="Calibri" w:hAnsi="Calibri" w:cs="Calibri"/>
                <w:color w:val="000000"/>
              </w:rPr>
              <w:t>.02</w:t>
            </w:r>
          </w:p>
        </w:tc>
        <w:tc>
          <w:tcPr>
            <w:tcW w:w="2007" w:type="dxa"/>
            <w:tcBorders>
              <w:top w:val="nil"/>
              <w:left w:val="nil"/>
              <w:bottom w:val="single" w:sz="4" w:space="0" w:color="auto"/>
              <w:right w:val="single" w:sz="4" w:space="0" w:color="auto"/>
            </w:tcBorders>
            <w:shd w:val="clear" w:color="auto" w:fill="auto"/>
            <w:noWrap/>
            <w:hideMark/>
          </w:tcPr>
          <w:p w14:paraId="71369E4D" w14:textId="625F5DEC" w:rsidR="000E65CE" w:rsidRPr="00D42870" w:rsidRDefault="008F2828" w:rsidP="00433464">
            <w:pPr>
              <w:rPr>
                <w:rFonts w:ascii="Calibri" w:hAnsi="Calibri" w:cs="Calibri"/>
                <w:color w:val="000000"/>
              </w:rPr>
            </w:pPr>
            <w:r>
              <w:rPr>
                <w:rFonts w:ascii="Calibri" w:hAnsi="Calibri" w:cs="Calibri"/>
                <w:color w:val="000000"/>
              </w:rPr>
              <w:t>Kabinet</w:t>
            </w:r>
          </w:p>
        </w:tc>
        <w:tc>
          <w:tcPr>
            <w:tcW w:w="2007" w:type="dxa"/>
            <w:tcBorders>
              <w:top w:val="nil"/>
              <w:left w:val="nil"/>
              <w:bottom w:val="single" w:sz="4" w:space="0" w:color="auto"/>
              <w:right w:val="single" w:sz="4" w:space="0" w:color="auto"/>
            </w:tcBorders>
            <w:vAlign w:val="bottom"/>
          </w:tcPr>
          <w:p w14:paraId="5763EB9A" w14:textId="7191E03A" w:rsidR="000E65CE" w:rsidRPr="00D42870" w:rsidRDefault="008F2828" w:rsidP="00433464">
            <w:pPr>
              <w:rPr>
                <w:rFonts w:ascii="Calibri" w:hAnsi="Calibri" w:cs="Calibri"/>
                <w:color w:val="000000"/>
              </w:rPr>
            </w:pPr>
            <w:r>
              <w:rPr>
                <w:rFonts w:ascii="Calibri" w:hAnsi="Calibri" w:cs="Calibri"/>
                <w:color w:val="000000"/>
              </w:rPr>
              <w:t>21,69</w:t>
            </w:r>
          </w:p>
        </w:tc>
        <w:tc>
          <w:tcPr>
            <w:tcW w:w="2278" w:type="dxa"/>
            <w:tcBorders>
              <w:top w:val="nil"/>
              <w:left w:val="nil"/>
              <w:bottom w:val="single" w:sz="4" w:space="0" w:color="auto"/>
              <w:right w:val="single" w:sz="4" w:space="0" w:color="auto"/>
            </w:tcBorders>
            <w:vAlign w:val="bottom"/>
          </w:tcPr>
          <w:p w14:paraId="2F52680F" w14:textId="77777777" w:rsidR="000E65CE" w:rsidRDefault="000E65CE" w:rsidP="00433464">
            <w:pPr>
              <w:rPr>
                <w:rFonts w:ascii="Calibri" w:hAnsi="Calibri" w:cs="Calibri"/>
                <w:color w:val="000000"/>
              </w:rPr>
            </w:pPr>
            <w:r>
              <w:rPr>
                <w:rFonts w:ascii="Calibri" w:hAnsi="Calibri" w:cs="Calibri"/>
                <w:color w:val="000000"/>
              </w:rPr>
              <w:t>-</w:t>
            </w:r>
          </w:p>
        </w:tc>
      </w:tr>
    </w:tbl>
    <w:p w14:paraId="00A280C5" w14:textId="77777777" w:rsidR="000E65CE" w:rsidRPr="004A388C" w:rsidRDefault="000E65CE" w:rsidP="000E65CE">
      <w:pPr>
        <w:rPr>
          <w:rFonts w:cstheme="minorHAnsi"/>
          <w:b/>
          <w:bCs/>
        </w:rPr>
      </w:pPr>
    </w:p>
    <w:bookmarkEnd w:id="0"/>
    <w:bookmarkEnd w:id="1"/>
    <w:p w14:paraId="1B30C855" w14:textId="77777777" w:rsidR="009A5B27" w:rsidRDefault="009A5B27">
      <w:pPr>
        <w:pStyle w:val="TextA"/>
        <w:rPr>
          <w:rFonts w:ascii="Segoe UI Light" w:eastAsia="Segoe UI Light" w:hAnsi="Segoe UI Light" w:cs="Segoe UI Light"/>
        </w:rPr>
      </w:pPr>
    </w:p>
    <w:p w14:paraId="39821EE0" w14:textId="77777777" w:rsidR="00C452D4" w:rsidRDefault="00B602F9" w:rsidP="00B602F9">
      <w:pPr>
        <w:pStyle w:val="Podnadpis"/>
        <w:rPr>
          <w:rFonts w:ascii="Segoe UI Light" w:eastAsia="Segoe UI Light" w:hAnsi="Segoe UI Light" w:cs="Segoe UI Light"/>
          <w:b/>
          <w:bCs/>
        </w:rPr>
      </w:pPr>
      <w:r>
        <w:rPr>
          <w:rFonts w:ascii="Segoe UI Light" w:eastAsia="Segoe UI Light" w:hAnsi="Segoe UI Light" w:cs="Segoe UI Light"/>
          <w:b/>
          <w:bCs/>
        </w:rPr>
        <w:t xml:space="preserve">B.2.4 </w:t>
      </w:r>
      <w:proofErr w:type="spellStart"/>
      <w:r w:rsidR="00042CED">
        <w:rPr>
          <w:rFonts w:ascii="Segoe UI Light" w:eastAsia="Segoe UI Light" w:hAnsi="Segoe UI Light" w:cs="Segoe UI Light"/>
          <w:b/>
          <w:bCs/>
        </w:rPr>
        <w:t>Bezbari</w:t>
      </w:r>
      <w:proofErr w:type="spellEnd"/>
      <w:r w:rsidR="00042CED">
        <w:rPr>
          <w:rFonts w:ascii="Segoe UI Light" w:eastAsia="Segoe UI Light" w:hAnsi="Segoe UI Light" w:cs="Segoe UI Light"/>
          <w:b/>
          <w:bCs/>
          <w:lang w:val="fr-FR"/>
        </w:rPr>
        <w:t>é</w:t>
      </w:r>
      <w:r w:rsidR="00042CED">
        <w:rPr>
          <w:rFonts w:ascii="Segoe UI Light" w:eastAsia="Segoe UI Light" w:hAnsi="Segoe UI Light" w:cs="Segoe UI Light"/>
          <w:b/>
          <w:bCs/>
        </w:rPr>
        <w:t>rov</w:t>
      </w:r>
      <w:r w:rsidR="00042CED">
        <w:rPr>
          <w:rFonts w:ascii="Segoe UI Light" w:eastAsia="Segoe UI Light" w:hAnsi="Segoe UI Light" w:cs="Segoe UI Light"/>
          <w:b/>
          <w:bCs/>
          <w:lang w:val="fr-FR"/>
        </w:rPr>
        <w:t xml:space="preserve">é </w:t>
      </w:r>
      <w:r w:rsidR="00042CED">
        <w:rPr>
          <w:rFonts w:ascii="Segoe UI Light" w:eastAsia="Segoe UI Light" w:hAnsi="Segoe UI Light" w:cs="Segoe UI Light"/>
          <w:b/>
          <w:bCs/>
        </w:rPr>
        <w:t>užívání stavby</w:t>
      </w:r>
    </w:p>
    <w:p w14:paraId="4FE7417A" w14:textId="673C7ABF" w:rsidR="00C452D4" w:rsidRPr="00890BC6" w:rsidRDefault="00700352" w:rsidP="002C435E">
      <w:pPr>
        <w:pStyle w:val="Normlnweb"/>
        <w:shd w:val="clear" w:color="auto" w:fill="FFFFFF"/>
        <w:rPr>
          <w:rFonts w:eastAsia="Segoe UI Light"/>
          <w:color w:val="000000"/>
          <w:u w:color="000000"/>
          <w:bdr w:val="nil"/>
        </w:rPr>
      </w:pPr>
      <w:r w:rsidRPr="00890BC6">
        <w:rPr>
          <w:rFonts w:eastAsia="Segoe UI Light"/>
          <w:color w:val="000000"/>
          <w:u w:color="000000"/>
          <w:bdr w:val="nil"/>
        </w:rPr>
        <w:t>Projektová dokumentace respektuje</w:t>
      </w:r>
      <w:r w:rsidR="002C435E" w:rsidRPr="00890BC6">
        <w:rPr>
          <w:rFonts w:eastAsia="Segoe UI Light"/>
          <w:color w:val="000000"/>
          <w:u w:color="000000"/>
          <w:bdr w:val="nil"/>
        </w:rPr>
        <w:t xml:space="preserve"> </w:t>
      </w:r>
      <w:proofErr w:type="spellStart"/>
      <w:r w:rsidR="002C435E" w:rsidRPr="00890BC6">
        <w:rPr>
          <w:rFonts w:eastAsia="Segoe UI Light"/>
          <w:color w:val="000000"/>
          <w:u w:color="000000"/>
          <w:bdr w:val="nil"/>
        </w:rPr>
        <w:t>vyhlášk</w:t>
      </w:r>
      <w:r w:rsidRPr="00890BC6">
        <w:rPr>
          <w:rFonts w:eastAsia="Segoe UI Light"/>
          <w:color w:val="000000"/>
          <w:u w:color="000000"/>
          <w:bdr w:val="nil"/>
        </w:rPr>
        <w:t>u</w:t>
      </w:r>
      <w:proofErr w:type="spellEnd"/>
      <w:r w:rsidR="002C435E" w:rsidRPr="00890BC6">
        <w:rPr>
          <w:rFonts w:eastAsia="Segoe UI Light"/>
          <w:color w:val="000000"/>
          <w:u w:color="000000"/>
          <w:bdr w:val="nil"/>
        </w:rPr>
        <w:t xml:space="preserve"> č. 398/2009 Sb. o </w:t>
      </w:r>
      <w:proofErr w:type="spellStart"/>
      <w:r w:rsidR="002C435E" w:rsidRPr="00890BC6">
        <w:rPr>
          <w:rFonts w:eastAsia="Segoe UI Light"/>
          <w:color w:val="000000"/>
          <w:u w:color="000000"/>
          <w:bdr w:val="nil"/>
        </w:rPr>
        <w:t>obecných</w:t>
      </w:r>
      <w:proofErr w:type="spellEnd"/>
      <w:r w:rsidR="002C435E" w:rsidRPr="00890BC6">
        <w:rPr>
          <w:rFonts w:eastAsia="Segoe UI Light"/>
          <w:color w:val="000000"/>
          <w:u w:color="000000"/>
          <w:bdr w:val="nil"/>
        </w:rPr>
        <w:t xml:space="preserve"> </w:t>
      </w:r>
      <w:proofErr w:type="spellStart"/>
      <w:r w:rsidR="002C435E" w:rsidRPr="00890BC6">
        <w:rPr>
          <w:rFonts w:eastAsia="Segoe UI Light"/>
          <w:color w:val="000000"/>
          <w:u w:color="000000"/>
          <w:bdr w:val="nil"/>
        </w:rPr>
        <w:t>technických</w:t>
      </w:r>
      <w:proofErr w:type="spellEnd"/>
      <w:r w:rsidR="002C435E" w:rsidRPr="00890BC6">
        <w:rPr>
          <w:rFonts w:eastAsia="Segoe UI Light"/>
          <w:color w:val="000000"/>
          <w:u w:color="000000"/>
          <w:bdr w:val="nil"/>
        </w:rPr>
        <w:t xml:space="preserve"> </w:t>
      </w:r>
      <w:proofErr w:type="spellStart"/>
      <w:r w:rsidR="002C435E" w:rsidRPr="00890BC6">
        <w:rPr>
          <w:rFonts w:eastAsia="Segoe UI Light"/>
          <w:color w:val="000000"/>
          <w:u w:color="000000"/>
          <w:bdr w:val="nil"/>
        </w:rPr>
        <w:t>požadavcích</w:t>
      </w:r>
      <w:proofErr w:type="spellEnd"/>
      <w:r w:rsidR="002C435E" w:rsidRPr="00890BC6">
        <w:rPr>
          <w:rFonts w:eastAsia="Segoe UI Light"/>
          <w:color w:val="000000"/>
          <w:u w:color="000000"/>
          <w:bdr w:val="nil"/>
        </w:rPr>
        <w:t xml:space="preserve"> </w:t>
      </w:r>
      <w:proofErr w:type="spellStart"/>
      <w:r w:rsidR="002C435E" w:rsidRPr="00890BC6">
        <w:rPr>
          <w:rFonts w:eastAsia="Segoe UI Light"/>
          <w:color w:val="000000"/>
          <w:u w:color="000000"/>
          <w:bdr w:val="nil"/>
        </w:rPr>
        <w:t>zabezpečujících</w:t>
      </w:r>
      <w:proofErr w:type="spellEnd"/>
      <w:r w:rsidR="002C435E" w:rsidRPr="00890BC6">
        <w:rPr>
          <w:rFonts w:eastAsia="Segoe UI Light"/>
          <w:color w:val="000000"/>
          <w:u w:color="000000"/>
          <w:bdr w:val="nil"/>
        </w:rPr>
        <w:t xml:space="preserve"> </w:t>
      </w:r>
      <w:proofErr w:type="spellStart"/>
      <w:r w:rsidR="002C435E" w:rsidRPr="00890BC6">
        <w:rPr>
          <w:rFonts w:eastAsia="Segoe UI Light"/>
          <w:color w:val="000000"/>
          <w:u w:color="000000"/>
          <w:bdr w:val="nil"/>
        </w:rPr>
        <w:t>bezbariérove</w:t>
      </w:r>
      <w:proofErr w:type="spellEnd"/>
      <w:r w:rsidR="002C435E" w:rsidRPr="00890BC6">
        <w:rPr>
          <w:rFonts w:eastAsia="Segoe UI Light"/>
          <w:color w:val="000000"/>
          <w:u w:color="000000"/>
          <w:bdr w:val="nil"/>
        </w:rPr>
        <w:t xml:space="preserve">́ </w:t>
      </w:r>
      <w:proofErr w:type="spellStart"/>
      <w:r w:rsidR="002C435E" w:rsidRPr="00890BC6">
        <w:rPr>
          <w:rFonts w:eastAsia="Segoe UI Light"/>
          <w:color w:val="000000"/>
          <w:u w:color="000000"/>
          <w:bdr w:val="nil"/>
        </w:rPr>
        <w:t>užíváni</w:t>
      </w:r>
      <w:proofErr w:type="spellEnd"/>
      <w:r w:rsidR="002C435E" w:rsidRPr="00890BC6">
        <w:rPr>
          <w:rFonts w:eastAsia="Segoe UI Light"/>
          <w:color w:val="000000"/>
          <w:u w:color="000000"/>
          <w:bdr w:val="nil"/>
        </w:rPr>
        <w:t xml:space="preserve">́ stavby. </w:t>
      </w:r>
      <w:r w:rsidR="008F2828">
        <w:rPr>
          <w:rFonts w:eastAsia="Segoe UI Light"/>
          <w:color w:val="000000"/>
          <w:u w:color="000000"/>
          <w:bdr w:val="nil"/>
        </w:rPr>
        <w:t>Řešený prostor je bezbariérový.</w:t>
      </w:r>
    </w:p>
    <w:p w14:paraId="75C7D7CF" w14:textId="49EF7E12" w:rsidR="00C452D4" w:rsidRDefault="00B602F9" w:rsidP="00B602F9">
      <w:pPr>
        <w:pStyle w:val="Podnadpis"/>
        <w:rPr>
          <w:rFonts w:ascii="Segoe UI Light" w:eastAsia="Segoe UI Light" w:hAnsi="Segoe UI Light" w:cs="Segoe UI Light"/>
          <w:b/>
          <w:bCs/>
        </w:rPr>
      </w:pPr>
      <w:r>
        <w:rPr>
          <w:rFonts w:ascii="Segoe UI Light" w:eastAsia="Segoe UI Light" w:hAnsi="Segoe UI Light" w:cs="Segoe UI Light"/>
          <w:b/>
          <w:bCs/>
        </w:rPr>
        <w:t xml:space="preserve">B.2.5. </w:t>
      </w:r>
      <w:r w:rsidR="00042CED">
        <w:rPr>
          <w:rFonts w:ascii="Segoe UI Light" w:eastAsia="Segoe UI Light" w:hAnsi="Segoe UI Light" w:cs="Segoe UI Light"/>
          <w:b/>
          <w:bCs/>
        </w:rPr>
        <w:t>Bezpečnost při užívání stavby</w:t>
      </w:r>
    </w:p>
    <w:p w14:paraId="03C46125" w14:textId="77777777" w:rsidR="00890BC6" w:rsidRPr="00890BC6" w:rsidRDefault="00890BC6" w:rsidP="00890BC6">
      <w:pPr>
        <w:pStyle w:val="TextA"/>
      </w:pPr>
    </w:p>
    <w:p w14:paraId="38A7011E" w14:textId="49834239" w:rsidR="00890BC6" w:rsidRDefault="00890BC6" w:rsidP="00890BC6">
      <w:pPr>
        <w:rPr>
          <w:rFonts w:cstheme="minorHAnsi"/>
          <w:shd w:val="clear" w:color="auto" w:fill="FFFFFF"/>
        </w:rPr>
      </w:pPr>
      <w:r w:rsidRPr="0005130A">
        <w:rPr>
          <w:rFonts w:cstheme="minorHAnsi"/>
        </w:rPr>
        <w:t>Stavba je navržena v souladu s vyhláškou č. 268/2009 Sb., o technických požadavcích na stavby (v platném znění). Veškeré konstrukce jsou navrženy tak, aby odolávaly zatížení stanovenému dle ČSN EN 1991-1-1, aby toto poškození a nadlimitních deformací. Ve stavbě jsou použity certifikované materiály.</w:t>
      </w:r>
      <w:r w:rsidRPr="0005130A">
        <w:rPr>
          <w:rFonts w:cstheme="minorHAnsi"/>
          <w:shd w:val="clear" w:color="auto" w:fill="FFFFFF"/>
        </w:rPr>
        <w:t xml:space="preserve"> Stavební konstrukce a stavební prvky jsou navrženy v souladu s normovými hodnotami tak, aby po dobu plánované životnosti stavby vyhověly požadovanému ú</w:t>
      </w:r>
      <w:r w:rsidRPr="0005130A">
        <w:rPr>
          <w:rFonts w:cstheme="minorHAnsi"/>
        </w:rPr>
        <w:t>če</w:t>
      </w:r>
      <w:r w:rsidRPr="0005130A">
        <w:rPr>
          <w:rFonts w:cstheme="minorHAnsi"/>
          <w:shd w:val="clear" w:color="auto" w:fill="FFFFFF"/>
        </w:rPr>
        <w:t xml:space="preserve">lu a odolaly všem účinkům zatížení a nepříznivým vlivům prostředí, a to i předvídatelným mimořádným zatížením, která se mohou běžně vyskytnout při provádění i užívání </w:t>
      </w:r>
      <w:r w:rsidRPr="00AB5045">
        <w:rPr>
          <w:rFonts w:cstheme="minorHAnsi"/>
          <w:shd w:val="clear" w:color="auto" w:fill="FFFFFF"/>
        </w:rPr>
        <w:t xml:space="preserve">stavby. </w:t>
      </w:r>
      <w:r w:rsidRPr="0049602F">
        <w:rPr>
          <w:rFonts w:cstheme="minorHAnsi"/>
          <w:shd w:val="clear" w:color="auto" w:fill="FFFFFF"/>
        </w:rPr>
        <w:t xml:space="preserve">Světlá výška místnosti </w:t>
      </w:r>
      <w:r w:rsidR="008F2828">
        <w:rPr>
          <w:rFonts w:cstheme="minorHAnsi"/>
          <w:shd w:val="clear" w:color="auto" w:fill="FFFFFF"/>
        </w:rPr>
        <w:t xml:space="preserve">v učebnách je 2,85 m. Jsou zde nosné vazníky, které budou zachovány. Nebude budován podhled.  </w:t>
      </w:r>
    </w:p>
    <w:p w14:paraId="7359547E" w14:textId="77777777" w:rsidR="00890BC6" w:rsidRPr="0005130A" w:rsidRDefault="00890BC6" w:rsidP="00890BC6">
      <w:pPr>
        <w:rPr>
          <w:rFonts w:cstheme="minorHAnsi"/>
          <w:shd w:val="clear" w:color="auto" w:fill="FFFFFF"/>
        </w:rPr>
      </w:pPr>
    </w:p>
    <w:p w14:paraId="04CBA15F" w14:textId="77777777" w:rsidR="00C452D4" w:rsidRDefault="00B602F9" w:rsidP="00B602F9">
      <w:pPr>
        <w:pStyle w:val="Podnadpis"/>
        <w:rPr>
          <w:rFonts w:ascii="Segoe UI Light" w:eastAsia="Segoe UI Light" w:hAnsi="Segoe UI Light" w:cs="Segoe UI Light"/>
          <w:b/>
          <w:bCs/>
        </w:rPr>
      </w:pPr>
      <w:r>
        <w:rPr>
          <w:rFonts w:ascii="Segoe UI Light" w:eastAsia="Segoe UI Light" w:hAnsi="Segoe UI Light" w:cs="Segoe UI Light"/>
          <w:b/>
          <w:bCs/>
        </w:rPr>
        <w:t xml:space="preserve">B.2.6 </w:t>
      </w:r>
      <w:r w:rsidR="00042CED">
        <w:rPr>
          <w:rFonts w:ascii="Segoe UI Light" w:eastAsia="Segoe UI Light" w:hAnsi="Segoe UI Light" w:cs="Segoe UI Light"/>
          <w:b/>
          <w:bCs/>
        </w:rPr>
        <w:t xml:space="preserve">Základní charakteristika objektů </w:t>
      </w:r>
    </w:p>
    <w:p w14:paraId="12FA619A" w14:textId="77777777" w:rsidR="00C452D4" w:rsidRDefault="00C452D4">
      <w:pPr>
        <w:pStyle w:val="TextA"/>
      </w:pPr>
    </w:p>
    <w:p w14:paraId="2A7F0B3E" w14:textId="3EB14E7F" w:rsidR="00C452D4" w:rsidRPr="00471BCC" w:rsidRDefault="00042CED" w:rsidP="00890BC6">
      <w:pPr>
        <w:pStyle w:val="Nadpis3"/>
        <w:numPr>
          <w:ilvl w:val="2"/>
          <w:numId w:val="7"/>
        </w:numPr>
        <w:rPr>
          <w:rFonts w:ascii="Segoe UI Light" w:eastAsia="Segoe UI Light" w:hAnsi="Segoe UI Light" w:cs="Segoe UI Light"/>
        </w:rPr>
      </w:pPr>
      <w:r w:rsidRPr="00471BCC">
        <w:rPr>
          <w:rFonts w:ascii="Segoe UI Light" w:eastAsia="Segoe UI Light" w:hAnsi="Segoe UI Light" w:cs="Segoe UI Light"/>
          <w:b/>
          <w:bCs/>
        </w:rPr>
        <w:t>Stavební řešení</w:t>
      </w:r>
      <w:r w:rsidR="00475A0E" w:rsidRPr="00471BCC">
        <w:rPr>
          <w:rFonts w:ascii="Segoe UI Light" w:eastAsia="Segoe UI Light" w:hAnsi="Segoe UI Light" w:cs="Segoe UI Light"/>
          <w:b/>
          <w:bCs/>
        </w:rPr>
        <w:t xml:space="preserve"> </w:t>
      </w:r>
    </w:p>
    <w:p w14:paraId="701EABB4" w14:textId="2FBF2C03" w:rsidR="00890BC6" w:rsidRPr="00890BC6" w:rsidRDefault="00890BC6" w:rsidP="00890BC6">
      <w:pPr>
        <w:autoSpaceDE w:val="0"/>
        <w:autoSpaceDN w:val="0"/>
        <w:adjustRightInd w:val="0"/>
        <w:rPr>
          <w:rFonts w:eastAsia="Arial Unicode MS"/>
          <w:bdr w:val="nil"/>
        </w:rPr>
      </w:pPr>
      <w:r w:rsidRPr="00890BC6">
        <w:rPr>
          <w:rFonts w:eastAsia="Arial Unicode MS"/>
          <w:bdr w:val="nil"/>
        </w:rPr>
        <w:t xml:space="preserve">Předmětem projektu </w:t>
      </w:r>
      <w:r w:rsidR="008F2828">
        <w:rPr>
          <w:rFonts w:eastAsia="Arial Unicode MS"/>
          <w:bdr w:val="nil"/>
        </w:rPr>
        <w:t xml:space="preserve">je vnitřní prostor základní školy Dobrovského č.p. 630. Projekt řeší prostor učebny fyziky a chemie, s kterým je přímo spojen prostor odborného kabinetu. </w:t>
      </w:r>
    </w:p>
    <w:p w14:paraId="47D50D5E" w14:textId="6C6C17DD" w:rsidR="00890BC6" w:rsidRPr="00890BC6" w:rsidRDefault="008F2828" w:rsidP="00890BC6">
      <w:pPr>
        <w:autoSpaceDE w:val="0"/>
        <w:autoSpaceDN w:val="0"/>
        <w:adjustRightInd w:val="0"/>
        <w:rPr>
          <w:rFonts w:eastAsia="Arial Unicode MS"/>
          <w:bdr w:val="nil"/>
        </w:rPr>
      </w:pPr>
      <w:r>
        <w:rPr>
          <w:rFonts w:eastAsia="Arial Unicode MS"/>
          <w:bdr w:val="nil"/>
        </w:rPr>
        <w:t>Jedná se o prostory, které jsou lemovány zděnou nosnou konstrukcí celé budovy základní školy. Prostor kabinetu a učebny je taktéž oddělen zděnou stěnou. Před započetím modernizace bude provedeno kompletní vyklizení prostor od stávajícího nábytku a vybavení. Tyto předměty budou uskladněny dle požadavku investora. Jelikož investor počítá s vyklizením prostoru svépomocí, není s těmito položkami počítáno ve výkazu výměr. Investor počítá i s bouracími pracemi a likvidací stavebního odpadu. Dodavateli stavebních prací bude předána již vyklizená učebna s</w:t>
      </w:r>
      <w:r w:rsidR="00B80FED">
        <w:rPr>
          <w:rFonts w:eastAsia="Arial Unicode MS"/>
          <w:bdr w:val="nil"/>
        </w:rPr>
        <w:t xml:space="preserve"> provedenými bouracími pracemi. Dodavatel stavebních prací bude následně provádět kompletní rozvody elektroinstalace, TZB a plynovodu. Následně budou lokálně opraveny omítky, provedena sádrová stěrka, provedena výmalba a </w:t>
      </w:r>
      <w:proofErr w:type="spellStart"/>
      <w:r w:rsidR="00B80FED">
        <w:rPr>
          <w:rFonts w:eastAsia="Arial Unicode MS"/>
          <w:bdr w:val="nil"/>
        </w:rPr>
        <w:t>tapetování</w:t>
      </w:r>
      <w:proofErr w:type="spellEnd"/>
      <w:r w:rsidR="00B80FED">
        <w:rPr>
          <w:rFonts w:eastAsia="Arial Unicode MS"/>
          <w:bdr w:val="nil"/>
        </w:rPr>
        <w:t xml:space="preserve">. Po dokončení těchto prací bude opraven stupeň katedry a bude provedena vyrovnávací stěrka podlah pro srovnání podkladu a následně bude položena nová nášlapná vrstva podlahy v celé ploše řešených prostor. Hlavním artiklem budou truhlářské práce, tedy vybavení prostor novým nábytkem a vybavením. Tento nábytek bude proveden dle architektonického řešení, které je součástí projektové dokumentace. </w:t>
      </w:r>
    </w:p>
    <w:p w14:paraId="726DAE77" w14:textId="64C5B8D5" w:rsidR="00A00C09" w:rsidRDefault="00A00C09" w:rsidP="00A00C09">
      <w:pPr>
        <w:autoSpaceDE w:val="0"/>
        <w:autoSpaceDN w:val="0"/>
        <w:adjustRightInd w:val="0"/>
        <w:rPr>
          <w:rFonts w:eastAsia="Arial Unicode MS"/>
          <w:bdr w:val="nil"/>
        </w:rPr>
      </w:pPr>
    </w:p>
    <w:p w14:paraId="473E4763" w14:textId="48CE5207" w:rsidR="00A00C09" w:rsidRDefault="00A00C09" w:rsidP="00890BC6">
      <w:pPr>
        <w:autoSpaceDE w:val="0"/>
        <w:autoSpaceDN w:val="0"/>
        <w:adjustRightInd w:val="0"/>
        <w:rPr>
          <w:rFonts w:eastAsia="Arial Unicode MS"/>
          <w:bdr w:val="nil"/>
        </w:rPr>
      </w:pPr>
    </w:p>
    <w:p w14:paraId="2E2DAF56" w14:textId="29AC3316" w:rsidR="00B80FED" w:rsidRDefault="00B80FED" w:rsidP="00890BC6">
      <w:pPr>
        <w:autoSpaceDE w:val="0"/>
        <w:autoSpaceDN w:val="0"/>
        <w:adjustRightInd w:val="0"/>
        <w:rPr>
          <w:rFonts w:eastAsia="Arial Unicode MS"/>
          <w:bdr w:val="nil"/>
        </w:rPr>
      </w:pPr>
    </w:p>
    <w:p w14:paraId="4E309959" w14:textId="3977DAAD" w:rsidR="00B80FED" w:rsidRDefault="00B80FED" w:rsidP="00890BC6">
      <w:pPr>
        <w:autoSpaceDE w:val="0"/>
        <w:autoSpaceDN w:val="0"/>
        <w:adjustRightInd w:val="0"/>
        <w:rPr>
          <w:rFonts w:eastAsia="Arial Unicode MS"/>
          <w:bdr w:val="nil"/>
        </w:rPr>
      </w:pPr>
    </w:p>
    <w:p w14:paraId="460CF58A" w14:textId="7A348F0A" w:rsidR="00B80FED" w:rsidRDefault="00B80FED" w:rsidP="00890BC6">
      <w:pPr>
        <w:autoSpaceDE w:val="0"/>
        <w:autoSpaceDN w:val="0"/>
        <w:adjustRightInd w:val="0"/>
        <w:rPr>
          <w:rFonts w:eastAsia="Arial Unicode MS"/>
          <w:bdr w:val="nil"/>
        </w:rPr>
      </w:pPr>
    </w:p>
    <w:p w14:paraId="4D605FA7" w14:textId="05426E9A" w:rsidR="00B80FED" w:rsidRDefault="00B80FED" w:rsidP="00890BC6">
      <w:pPr>
        <w:autoSpaceDE w:val="0"/>
        <w:autoSpaceDN w:val="0"/>
        <w:adjustRightInd w:val="0"/>
        <w:rPr>
          <w:rFonts w:eastAsia="Arial Unicode MS"/>
          <w:bdr w:val="nil"/>
        </w:rPr>
      </w:pPr>
    </w:p>
    <w:p w14:paraId="6099B0C2" w14:textId="77777777" w:rsidR="00B80FED" w:rsidRPr="00890BC6" w:rsidRDefault="00B80FED" w:rsidP="00890BC6">
      <w:pPr>
        <w:autoSpaceDE w:val="0"/>
        <w:autoSpaceDN w:val="0"/>
        <w:adjustRightInd w:val="0"/>
        <w:rPr>
          <w:rFonts w:eastAsia="Arial Unicode MS"/>
          <w:bdr w:val="nil"/>
        </w:rPr>
      </w:pPr>
    </w:p>
    <w:p w14:paraId="47413429" w14:textId="52C296A4" w:rsidR="00C452D4" w:rsidRDefault="00042CED" w:rsidP="002B7067">
      <w:pPr>
        <w:pStyle w:val="Nadpis3"/>
        <w:numPr>
          <w:ilvl w:val="2"/>
          <w:numId w:val="7"/>
        </w:numPr>
        <w:rPr>
          <w:rFonts w:ascii="Segoe UI Light" w:eastAsia="Segoe UI Light" w:hAnsi="Segoe UI Light" w:cs="Segoe UI Light"/>
          <w:b/>
          <w:bCs/>
        </w:rPr>
      </w:pPr>
      <w:r w:rsidRPr="00BF368B">
        <w:rPr>
          <w:rFonts w:ascii="Segoe UI Light" w:eastAsia="Segoe UI Light" w:hAnsi="Segoe UI Light" w:cs="Segoe UI Light"/>
          <w:b/>
          <w:bCs/>
        </w:rPr>
        <w:t>Konstrukční a materiálové řešení</w:t>
      </w:r>
    </w:p>
    <w:p w14:paraId="1A76986F" w14:textId="135412CD" w:rsidR="002B7067" w:rsidRDefault="002B7067" w:rsidP="002B7067">
      <w:pPr>
        <w:rPr>
          <w:rFonts w:eastAsia="Segoe UI Light"/>
        </w:rPr>
      </w:pPr>
    </w:p>
    <w:p w14:paraId="0611BF3D" w14:textId="5107272F" w:rsidR="002B7067" w:rsidRPr="002B7067" w:rsidRDefault="002B7067" w:rsidP="002B7067">
      <w:pPr>
        <w:rPr>
          <w:b/>
          <w:bCs/>
        </w:rPr>
      </w:pPr>
      <w:r w:rsidRPr="002B7067">
        <w:rPr>
          <w:b/>
          <w:bCs/>
        </w:rPr>
        <w:lastRenderedPageBreak/>
        <w:t>Zemní práce:</w:t>
      </w:r>
    </w:p>
    <w:p w14:paraId="1A771935" w14:textId="77777777" w:rsidR="002B7067" w:rsidRPr="004E14F1" w:rsidRDefault="002B7067" w:rsidP="002B7067"/>
    <w:p w14:paraId="71E23709" w14:textId="6DE79373" w:rsidR="002B7067" w:rsidRDefault="00B80FED" w:rsidP="002B7067">
      <w:r>
        <w:t>Nebudou prováděny.</w:t>
      </w:r>
    </w:p>
    <w:p w14:paraId="30C1A00D" w14:textId="77777777" w:rsidR="00C670AA" w:rsidRPr="004E14F1" w:rsidRDefault="00C670AA" w:rsidP="002B7067"/>
    <w:p w14:paraId="0E665719" w14:textId="3C6A0810" w:rsidR="002B7067" w:rsidRPr="00C670AA" w:rsidRDefault="002B7067" w:rsidP="002B7067">
      <w:pPr>
        <w:rPr>
          <w:b/>
          <w:bCs/>
        </w:rPr>
      </w:pPr>
      <w:r w:rsidRPr="00C670AA">
        <w:rPr>
          <w:b/>
          <w:bCs/>
        </w:rPr>
        <w:t>Základy</w:t>
      </w:r>
      <w:r w:rsidR="00C670AA" w:rsidRPr="00C670AA">
        <w:rPr>
          <w:b/>
          <w:bCs/>
        </w:rPr>
        <w:t>:</w:t>
      </w:r>
    </w:p>
    <w:p w14:paraId="4AC42913" w14:textId="77777777" w:rsidR="00C670AA" w:rsidRPr="004E14F1" w:rsidRDefault="00C670AA" w:rsidP="002B7067"/>
    <w:p w14:paraId="07281342" w14:textId="06C10731" w:rsidR="002B7067" w:rsidRDefault="00B80FED" w:rsidP="002B7067">
      <w:r>
        <w:t>Nebudou prováděny.</w:t>
      </w:r>
    </w:p>
    <w:p w14:paraId="2A53AF38" w14:textId="77777777" w:rsidR="00C628EF" w:rsidRPr="004E14F1" w:rsidRDefault="00C628EF" w:rsidP="002B7067"/>
    <w:p w14:paraId="27776ECB" w14:textId="28C244FB" w:rsidR="002B7067" w:rsidRDefault="002B7067" w:rsidP="00C628EF">
      <w:pPr>
        <w:rPr>
          <w:b/>
          <w:bCs/>
        </w:rPr>
      </w:pPr>
      <w:r w:rsidRPr="00C628EF">
        <w:rPr>
          <w:b/>
          <w:bCs/>
        </w:rPr>
        <w:t>Svislé konstrukce</w:t>
      </w:r>
      <w:r w:rsidR="00C628EF">
        <w:rPr>
          <w:b/>
          <w:bCs/>
        </w:rPr>
        <w:t>:</w:t>
      </w:r>
    </w:p>
    <w:p w14:paraId="3FDD0BDA" w14:textId="77777777" w:rsidR="00C628EF" w:rsidRPr="00C628EF" w:rsidRDefault="00C628EF" w:rsidP="00C628EF">
      <w:pPr>
        <w:rPr>
          <w:b/>
          <w:bCs/>
        </w:rPr>
      </w:pPr>
    </w:p>
    <w:p w14:paraId="73B87981" w14:textId="5A110EBF" w:rsidR="00433464" w:rsidRDefault="00B80FED" w:rsidP="002B7067">
      <w:r>
        <w:t>Nebudou prováděny.</w:t>
      </w:r>
    </w:p>
    <w:p w14:paraId="20893A53" w14:textId="4B8F50AD" w:rsidR="00433464" w:rsidRDefault="00433464" w:rsidP="002B7067"/>
    <w:p w14:paraId="5416E479" w14:textId="25382DFA" w:rsidR="00433464" w:rsidRDefault="00433464" w:rsidP="002B7067">
      <w:pPr>
        <w:rPr>
          <w:b/>
          <w:bCs/>
        </w:rPr>
      </w:pPr>
      <w:r w:rsidRPr="00433464">
        <w:rPr>
          <w:b/>
          <w:bCs/>
        </w:rPr>
        <w:t>Vodorovné konstrukce:</w:t>
      </w:r>
    </w:p>
    <w:p w14:paraId="5DF7182A" w14:textId="5B6FA2A1" w:rsidR="00433464" w:rsidRDefault="00433464" w:rsidP="002B7067">
      <w:pPr>
        <w:rPr>
          <w:rFonts w:eastAsia="Arial Unicode MS"/>
          <w:bdr w:val="nil"/>
        </w:rPr>
      </w:pPr>
    </w:p>
    <w:p w14:paraId="64BEF43F" w14:textId="1D5CF9B4" w:rsidR="00B80FED" w:rsidRDefault="00B80FED" w:rsidP="002B7067">
      <w:pPr>
        <w:rPr>
          <w:rFonts w:eastAsia="Arial Unicode MS"/>
          <w:bdr w:val="nil"/>
        </w:rPr>
      </w:pPr>
      <w:r>
        <w:rPr>
          <w:rFonts w:eastAsia="Arial Unicode MS"/>
          <w:bdr w:val="nil"/>
        </w:rPr>
        <w:t>Nebudou prováděny.</w:t>
      </w:r>
    </w:p>
    <w:p w14:paraId="12E41D73" w14:textId="77777777" w:rsidR="00B80FED" w:rsidRPr="004E14F1" w:rsidRDefault="00B80FED" w:rsidP="002B7067"/>
    <w:p w14:paraId="6E9BD97C" w14:textId="658A4AC0" w:rsidR="002B7067" w:rsidRDefault="002B7067" w:rsidP="00433464">
      <w:pPr>
        <w:rPr>
          <w:b/>
          <w:bCs/>
        </w:rPr>
      </w:pPr>
      <w:r w:rsidRPr="00433464">
        <w:rPr>
          <w:b/>
          <w:bCs/>
        </w:rPr>
        <w:t>Omítky, obklady, dlažby, povrchové úpravy</w:t>
      </w:r>
      <w:r w:rsidR="00433464">
        <w:rPr>
          <w:b/>
          <w:bCs/>
        </w:rPr>
        <w:t>:</w:t>
      </w:r>
    </w:p>
    <w:p w14:paraId="056295F9" w14:textId="77777777" w:rsidR="00433464" w:rsidRPr="00433464" w:rsidRDefault="00433464" w:rsidP="00433464">
      <w:pPr>
        <w:rPr>
          <w:b/>
          <w:bCs/>
        </w:rPr>
      </w:pPr>
    </w:p>
    <w:p w14:paraId="5C1ADA5B" w14:textId="5771699B" w:rsidR="00AD15E4" w:rsidRPr="004E14F1" w:rsidRDefault="00B80FED" w:rsidP="002B7067">
      <w:r>
        <w:t xml:space="preserve">Po provedení nových instalací bude lokálně vyspravena omítka a provedena celoplošně sádrová stěrka. </w:t>
      </w:r>
      <w:r w:rsidR="002B7067" w:rsidRPr="004E14F1">
        <w:t xml:space="preserve">Podklad bude očištěný od prachu a mechanických nečistot, dále bude </w:t>
      </w:r>
      <w:proofErr w:type="spellStart"/>
      <w:r w:rsidR="002B7067" w:rsidRPr="004E14F1">
        <w:t>napenetrov</w:t>
      </w:r>
      <w:r w:rsidR="00433464">
        <w:t>án</w:t>
      </w:r>
      <w:proofErr w:type="spellEnd"/>
      <w:r w:rsidR="002B7067" w:rsidRPr="004E14F1">
        <w:t xml:space="preserve"> pro sjednocení savosti </w:t>
      </w:r>
      <w:r>
        <w:t>podkladních materiálů</w:t>
      </w:r>
      <w:r w:rsidR="002B7067" w:rsidRPr="004E14F1">
        <w:t xml:space="preserve">. </w:t>
      </w:r>
      <w:r>
        <w:t>Stěna, na které je umístěné umyvadlo v učebně bude bude proveden keramický obklad I. jakosti na základní omítku do výšky stropu z</w:t>
      </w:r>
      <w:r w:rsidR="00FB57BE">
        <w:t xml:space="preserve"> hexagonů bílého odstínu </w:t>
      </w:r>
      <w:r>
        <w:t xml:space="preserve">– </w:t>
      </w:r>
      <w:r w:rsidR="00FB57BE">
        <w:t xml:space="preserve">např. </w:t>
      </w:r>
      <w:proofErr w:type="spellStart"/>
      <w:r w:rsidR="00FB57BE">
        <w:t>Kromatika</w:t>
      </w:r>
      <w:proofErr w:type="spellEnd"/>
      <w:r w:rsidR="00FB57BE">
        <w:t xml:space="preserve"> </w:t>
      </w:r>
      <w:proofErr w:type="spellStart"/>
      <w:r w:rsidR="00FB57BE">
        <w:t>Equipe</w:t>
      </w:r>
      <w:proofErr w:type="spellEnd"/>
      <w:r w:rsidR="00FB57BE">
        <w:t xml:space="preserve"> </w:t>
      </w:r>
      <w:proofErr w:type="spellStart"/>
      <w:r w:rsidR="00FB57BE">
        <w:t>Porcelain</w:t>
      </w:r>
      <w:proofErr w:type="spellEnd"/>
      <w:r w:rsidR="00FB57BE">
        <w:t xml:space="preserve"> tile 11,6 x 10,1 cm</w:t>
      </w:r>
      <w:r>
        <w:t>.</w:t>
      </w:r>
      <w:r w:rsidR="00FB57BE">
        <w:t xml:space="preserve"> Podlaha bude pokryta heterogenní podlahovou krytinou např. </w:t>
      </w:r>
      <w:proofErr w:type="spellStart"/>
      <w:r w:rsidR="00FB57BE">
        <w:t>Novoflor</w:t>
      </w:r>
      <w:proofErr w:type="spellEnd"/>
      <w:r w:rsidR="00FB57BE">
        <w:t xml:space="preserve"> Extra </w:t>
      </w:r>
      <w:proofErr w:type="spellStart"/>
      <w:r w:rsidR="00FB57BE">
        <w:t>Tauri</w:t>
      </w:r>
      <w:proofErr w:type="spellEnd"/>
      <w:r w:rsidR="00FB57BE">
        <w:t xml:space="preserve">. Podlaha bude splňovat nejvyšší stupeň zátěže pro využití v komerčních prostorech. Třída zátěže – 34 komerční extrémní. Celková tloušťka min. 2 mm. Nášlapná vrstva min. 0,7 mm. Podlaha bude opatřena PUR ochrannou vrstvou a bude mít omezení skluzu </w:t>
      </w:r>
      <w:proofErr w:type="gramStart"/>
      <w:r w:rsidR="00FB57BE">
        <w:t>DS - protiskluznost</w:t>
      </w:r>
      <w:proofErr w:type="gramEnd"/>
      <w:r w:rsidR="00FB57BE">
        <w:t>. Bude odolná na kolečkovou židli a bude odolná proti bakteriím.</w:t>
      </w:r>
    </w:p>
    <w:p w14:paraId="5111E792" w14:textId="2E626F02" w:rsidR="00233C1D" w:rsidRDefault="00FB57BE" w:rsidP="002B7067">
      <w:pPr>
        <w:spacing w:before="240"/>
        <w:rPr>
          <w:b/>
          <w:bCs/>
        </w:rPr>
      </w:pPr>
      <w:r>
        <w:rPr>
          <w:b/>
          <w:bCs/>
        </w:rPr>
        <w:t>Podhled</w:t>
      </w:r>
      <w:r w:rsidR="00233C1D">
        <w:rPr>
          <w:b/>
          <w:bCs/>
        </w:rPr>
        <w:t>:</w:t>
      </w:r>
    </w:p>
    <w:p w14:paraId="11496317" w14:textId="4FA42598" w:rsidR="00FB57BE" w:rsidRPr="00FB57BE" w:rsidRDefault="00FB57BE" w:rsidP="002B7067">
      <w:pPr>
        <w:spacing w:before="240"/>
        <w:rPr>
          <w:rFonts w:eastAsia="Arial Unicode MS"/>
          <w:bdr w:val="nil"/>
        </w:rPr>
      </w:pPr>
      <w:r w:rsidRPr="00FB57BE">
        <w:rPr>
          <w:rFonts w:eastAsia="Arial Unicode MS"/>
          <w:bdr w:val="nil"/>
        </w:rPr>
        <w:t>Nebude prováděn.</w:t>
      </w:r>
    </w:p>
    <w:p w14:paraId="05D66ED9" w14:textId="58063FAE" w:rsidR="00FB57BE" w:rsidRDefault="002B7067" w:rsidP="002B7067">
      <w:pPr>
        <w:spacing w:before="240"/>
        <w:rPr>
          <w:b/>
          <w:bCs/>
        </w:rPr>
      </w:pPr>
      <w:r w:rsidRPr="00233C1D">
        <w:rPr>
          <w:b/>
          <w:bCs/>
        </w:rPr>
        <w:t>Zpevněné plochy</w:t>
      </w:r>
      <w:r w:rsidR="00233C1D">
        <w:rPr>
          <w:b/>
          <w:bCs/>
        </w:rPr>
        <w:t>:</w:t>
      </w:r>
    </w:p>
    <w:p w14:paraId="4C726FF3" w14:textId="7A72D97E" w:rsidR="00233C1D" w:rsidRPr="00FB57BE" w:rsidRDefault="00FB57BE" w:rsidP="00FB57BE">
      <w:pPr>
        <w:spacing w:before="240"/>
        <w:rPr>
          <w:rFonts w:eastAsia="Arial Unicode MS"/>
          <w:bdr w:val="nil"/>
        </w:rPr>
      </w:pPr>
      <w:r w:rsidRPr="00FB57BE">
        <w:rPr>
          <w:rFonts w:eastAsia="Arial Unicode MS"/>
          <w:bdr w:val="nil"/>
        </w:rPr>
        <w:t>Nebudou prováděny.</w:t>
      </w:r>
    </w:p>
    <w:p w14:paraId="145C4785" w14:textId="26F5157E" w:rsidR="002B7067" w:rsidRDefault="002B7067" w:rsidP="002B7067">
      <w:pPr>
        <w:spacing w:before="240"/>
        <w:rPr>
          <w:b/>
          <w:bCs/>
        </w:rPr>
      </w:pPr>
      <w:r w:rsidRPr="00233C1D">
        <w:rPr>
          <w:b/>
          <w:bCs/>
        </w:rPr>
        <w:t>Izolace proti vodě a radonu</w:t>
      </w:r>
      <w:r w:rsidR="00233C1D">
        <w:rPr>
          <w:b/>
          <w:bCs/>
        </w:rPr>
        <w:t>:</w:t>
      </w:r>
    </w:p>
    <w:p w14:paraId="23464AC8" w14:textId="77777777" w:rsidR="00233C1D" w:rsidRPr="00233C1D" w:rsidRDefault="00233C1D" w:rsidP="00233C1D">
      <w:pPr>
        <w:rPr>
          <w:b/>
          <w:bCs/>
        </w:rPr>
      </w:pPr>
    </w:p>
    <w:p w14:paraId="33306D65" w14:textId="5988E12D" w:rsidR="002B7067" w:rsidRPr="004E14F1" w:rsidRDefault="00FB57BE" w:rsidP="00233C1D">
      <w:r>
        <w:t>Nebude prováděna.</w:t>
      </w:r>
    </w:p>
    <w:p w14:paraId="63E17862" w14:textId="21A0644C" w:rsidR="002B7067" w:rsidRDefault="002B7067" w:rsidP="002B7067">
      <w:pPr>
        <w:spacing w:before="240"/>
        <w:rPr>
          <w:b/>
          <w:bCs/>
        </w:rPr>
      </w:pPr>
      <w:r w:rsidRPr="00233C1D">
        <w:rPr>
          <w:b/>
          <w:bCs/>
        </w:rPr>
        <w:t>Klempířské práce</w:t>
      </w:r>
      <w:r w:rsidR="00233C1D">
        <w:rPr>
          <w:b/>
          <w:bCs/>
        </w:rPr>
        <w:t>:</w:t>
      </w:r>
    </w:p>
    <w:p w14:paraId="21348B15" w14:textId="77777777" w:rsidR="00233C1D" w:rsidRPr="00233C1D" w:rsidRDefault="00233C1D" w:rsidP="00233C1D">
      <w:pPr>
        <w:rPr>
          <w:b/>
          <w:bCs/>
        </w:rPr>
      </w:pPr>
    </w:p>
    <w:p w14:paraId="5BD42662" w14:textId="34ED38D9" w:rsidR="002B7067" w:rsidRDefault="00FB57BE" w:rsidP="00233C1D">
      <w:r>
        <w:t>Nebude prováděna.</w:t>
      </w:r>
    </w:p>
    <w:p w14:paraId="0BAAB8FF" w14:textId="2F87D226" w:rsidR="00FB57BE" w:rsidRDefault="00FB57BE" w:rsidP="00233C1D"/>
    <w:p w14:paraId="0895C889" w14:textId="753AE33E" w:rsidR="00FB57BE" w:rsidRDefault="00FB57BE" w:rsidP="00233C1D"/>
    <w:p w14:paraId="6F2CB98E" w14:textId="77777777" w:rsidR="00FB57BE" w:rsidRDefault="00FB57BE" w:rsidP="00233C1D"/>
    <w:p w14:paraId="1B62053C" w14:textId="77777777" w:rsidR="002B7067" w:rsidRPr="002B7067" w:rsidRDefault="002B7067" w:rsidP="002B7067">
      <w:pPr>
        <w:rPr>
          <w:rFonts w:eastAsia="Segoe UI Light"/>
        </w:rPr>
      </w:pPr>
    </w:p>
    <w:p w14:paraId="25F4257A" w14:textId="77777777" w:rsidR="002C435E" w:rsidRDefault="002C435E" w:rsidP="00F17D53">
      <w:pPr>
        <w:pStyle w:val="Normlnweb"/>
        <w:numPr>
          <w:ilvl w:val="3"/>
          <w:numId w:val="12"/>
        </w:numPr>
        <w:shd w:val="clear" w:color="auto" w:fill="FFFFFF"/>
        <w:rPr>
          <w:rFonts w:ascii="Segoe UI Light" w:eastAsia="Segoe UI Light" w:hAnsi="Segoe UI Light" w:cs="Segoe UI Light"/>
          <w:b/>
          <w:bCs/>
          <w:color w:val="000000"/>
          <w:u w:color="000000"/>
          <w:bdr w:val="nil"/>
        </w:rPr>
      </w:pPr>
      <w:r w:rsidRPr="002C435E">
        <w:rPr>
          <w:rFonts w:ascii="Segoe UI Light" w:eastAsia="Segoe UI Light" w:hAnsi="Segoe UI Light" w:cs="Segoe UI Light"/>
          <w:b/>
          <w:bCs/>
          <w:color w:val="000000"/>
          <w:u w:color="000000"/>
          <w:bdr w:val="nil"/>
        </w:rPr>
        <w:t>Mechanická odolnost a stabilita</w:t>
      </w:r>
    </w:p>
    <w:p w14:paraId="224E84DA" w14:textId="77777777" w:rsidR="002C435E" w:rsidRPr="00233C1D" w:rsidRDefault="002C435E" w:rsidP="002C435E">
      <w:pPr>
        <w:pStyle w:val="Normlnweb"/>
        <w:shd w:val="clear" w:color="auto" w:fill="FFFFFF"/>
        <w:rPr>
          <w:rFonts w:eastAsia="Segoe UI Light"/>
          <w:color w:val="000000"/>
          <w:u w:color="000000"/>
          <w:bdr w:val="nil"/>
        </w:rPr>
      </w:pPr>
      <w:r w:rsidRPr="00233C1D">
        <w:rPr>
          <w:rFonts w:eastAsia="Segoe UI Light"/>
          <w:color w:val="000000"/>
          <w:u w:color="000000"/>
          <w:bdr w:val="nil"/>
        </w:rPr>
        <w:lastRenderedPageBreak/>
        <w:t xml:space="preserve">Objekt je </w:t>
      </w:r>
      <w:proofErr w:type="spellStart"/>
      <w:r w:rsidRPr="00233C1D">
        <w:rPr>
          <w:rFonts w:eastAsia="Segoe UI Light"/>
          <w:color w:val="000000"/>
          <w:u w:color="000000"/>
          <w:bdr w:val="nil"/>
        </w:rPr>
        <w:t>navržen</w:t>
      </w:r>
      <w:proofErr w:type="spellEnd"/>
      <w:r w:rsidRPr="00233C1D">
        <w:rPr>
          <w:rFonts w:eastAsia="Segoe UI Light"/>
          <w:color w:val="000000"/>
          <w:u w:color="000000"/>
          <w:bdr w:val="nil"/>
        </w:rPr>
        <w:t xml:space="preserve"> z </w:t>
      </w:r>
      <w:proofErr w:type="spellStart"/>
      <w:r w:rsidRPr="00233C1D">
        <w:rPr>
          <w:rFonts w:eastAsia="Segoe UI Light"/>
          <w:color w:val="000000"/>
          <w:u w:color="000000"/>
          <w:bdr w:val="nil"/>
        </w:rPr>
        <w:t>materiálu</w:t>
      </w:r>
      <w:proofErr w:type="spellEnd"/>
      <w:r w:rsidRPr="00233C1D">
        <w:rPr>
          <w:rFonts w:eastAsia="Segoe UI Light"/>
          <w:color w:val="000000"/>
          <w:u w:color="000000"/>
          <w:bdr w:val="nil"/>
        </w:rPr>
        <w:t xml:space="preserve">̊ a konstrukcí s </w:t>
      </w:r>
      <w:proofErr w:type="spellStart"/>
      <w:r w:rsidRPr="00233C1D">
        <w:rPr>
          <w:rFonts w:eastAsia="Segoe UI Light"/>
          <w:color w:val="000000"/>
          <w:u w:color="000000"/>
          <w:bdr w:val="nil"/>
        </w:rPr>
        <w:t>odpovídajíci</w:t>
      </w:r>
      <w:proofErr w:type="spellEnd"/>
      <w:r w:rsidRPr="00233C1D">
        <w:rPr>
          <w:rFonts w:eastAsia="Segoe UI Light"/>
          <w:color w:val="000000"/>
          <w:u w:color="000000"/>
          <w:bdr w:val="nil"/>
        </w:rPr>
        <w:t xml:space="preserve">́ mechanickou odolností a stabilitou. Jde o jednoduchou stavbu s </w:t>
      </w:r>
      <w:proofErr w:type="spellStart"/>
      <w:r w:rsidRPr="00233C1D">
        <w:rPr>
          <w:rFonts w:eastAsia="Segoe UI Light"/>
          <w:color w:val="000000"/>
          <w:u w:color="000000"/>
          <w:bdr w:val="nil"/>
        </w:rPr>
        <w:t>použitím</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běžných</w:t>
      </w:r>
      <w:proofErr w:type="spellEnd"/>
      <w:r w:rsidRPr="00233C1D">
        <w:rPr>
          <w:rFonts w:eastAsia="Segoe UI Light"/>
          <w:color w:val="000000"/>
          <w:u w:color="000000"/>
          <w:bdr w:val="nil"/>
        </w:rPr>
        <w:t xml:space="preserve"> dimenzí prvků, proto nebylo </w:t>
      </w:r>
      <w:proofErr w:type="spellStart"/>
      <w:r w:rsidRPr="00233C1D">
        <w:rPr>
          <w:rFonts w:eastAsia="Segoe UI Light"/>
          <w:color w:val="000000"/>
          <w:u w:color="000000"/>
          <w:bdr w:val="nil"/>
        </w:rPr>
        <w:t>třeba</w:t>
      </w:r>
      <w:proofErr w:type="spellEnd"/>
      <w:r w:rsidRPr="00233C1D">
        <w:rPr>
          <w:rFonts w:eastAsia="Segoe UI Light"/>
          <w:color w:val="000000"/>
          <w:u w:color="000000"/>
          <w:bdr w:val="nil"/>
        </w:rPr>
        <w:t xml:space="preserve"> pro ni zpracovat statický </w:t>
      </w:r>
      <w:proofErr w:type="spellStart"/>
      <w:r w:rsidRPr="00233C1D">
        <w:rPr>
          <w:rFonts w:eastAsia="Segoe UI Light"/>
          <w:color w:val="000000"/>
          <w:u w:color="000000"/>
          <w:bdr w:val="nil"/>
        </w:rPr>
        <w:t>výpočet</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Staticke</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řešeni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neni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součásti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projektove</w:t>
      </w:r>
      <w:proofErr w:type="spellEnd"/>
      <w:r w:rsidRPr="00233C1D">
        <w:rPr>
          <w:rFonts w:eastAsia="Segoe UI Light"/>
          <w:color w:val="000000"/>
          <w:u w:color="000000"/>
          <w:bdr w:val="nil"/>
        </w:rPr>
        <w:t xml:space="preserve">́ dokumentace pro </w:t>
      </w:r>
      <w:proofErr w:type="spellStart"/>
      <w:r w:rsidRPr="00233C1D">
        <w:rPr>
          <w:rFonts w:eastAsia="Segoe UI Light"/>
          <w:color w:val="000000"/>
          <w:u w:color="000000"/>
          <w:bdr w:val="nil"/>
        </w:rPr>
        <w:t>společne</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územni</w:t>
      </w:r>
      <w:proofErr w:type="spellEnd"/>
      <w:r w:rsidRPr="00233C1D">
        <w:rPr>
          <w:rFonts w:eastAsia="Segoe UI Light"/>
          <w:color w:val="000000"/>
          <w:u w:color="000000"/>
          <w:bdr w:val="nil"/>
        </w:rPr>
        <w:t xml:space="preserve">́ rozhodnutí a </w:t>
      </w:r>
      <w:proofErr w:type="spellStart"/>
      <w:r w:rsidRPr="00233C1D">
        <w:rPr>
          <w:rFonts w:eastAsia="Segoe UI Light"/>
          <w:color w:val="000000"/>
          <w:u w:color="000000"/>
          <w:bdr w:val="nil"/>
        </w:rPr>
        <w:t>stavebni</w:t>
      </w:r>
      <w:proofErr w:type="spellEnd"/>
      <w:r w:rsidRPr="00233C1D">
        <w:rPr>
          <w:rFonts w:eastAsia="Segoe UI Light"/>
          <w:color w:val="000000"/>
          <w:u w:color="000000"/>
          <w:bdr w:val="nil"/>
        </w:rPr>
        <w:t xml:space="preserve">́ povolení. </w:t>
      </w:r>
    </w:p>
    <w:p w14:paraId="394B5645" w14:textId="77777777" w:rsidR="002C435E" w:rsidRPr="00233C1D" w:rsidRDefault="002C435E" w:rsidP="00471BCC">
      <w:pPr>
        <w:pStyle w:val="Normlnweb"/>
        <w:shd w:val="clear" w:color="auto" w:fill="FFFFFF"/>
        <w:rPr>
          <w:rFonts w:eastAsia="Segoe UI Light"/>
          <w:color w:val="000000"/>
          <w:u w:color="000000"/>
          <w:bdr w:val="nil"/>
        </w:rPr>
      </w:pPr>
      <w:r w:rsidRPr="00233C1D">
        <w:rPr>
          <w:rFonts w:eastAsia="Segoe UI Light"/>
          <w:color w:val="000000"/>
          <w:u w:color="000000"/>
          <w:bdr w:val="nil"/>
        </w:rPr>
        <w:t xml:space="preserve">Stavba je </w:t>
      </w:r>
      <w:proofErr w:type="spellStart"/>
      <w:r w:rsidRPr="00233C1D">
        <w:rPr>
          <w:rFonts w:eastAsia="Segoe UI Light"/>
          <w:color w:val="000000"/>
          <w:u w:color="000000"/>
          <w:bdr w:val="nil"/>
        </w:rPr>
        <w:t>navržena</w:t>
      </w:r>
      <w:proofErr w:type="spellEnd"/>
      <w:r w:rsidRPr="00233C1D">
        <w:rPr>
          <w:rFonts w:eastAsia="Segoe UI Light"/>
          <w:color w:val="000000"/>
          <w:u w:color="000000"/>
          <w:bdr w:val="nil"/>
        </w:rPr>
        <w:t xml:space="preserve"> tak, aby </w:t>
      </w:r>
      <w:proofErr w:type="spellStart"/>
      <w:r w:rsidRPr="00233C1D">
        <w:rPr>
          <w:rFonts w:eastAsia="Segoe UI Light"/>
          <w:color w:val="000000"/>
          <w:u w:color="000000"/>
          <w:bdr w:val="nil"/>
        </w:rPr>
        <w:t>zatíženi</w:t>
      </w:r>
      <w:proofErr w:type="spellEnd"/>
      <w:r w:rsidRPr="00233C1D">
        <w:rPr>
          <w:rFonts w:eastAsia="Segoe UI Light"/>
          <w:color w:val="000000"/>
          <w:u w:color="000000"/>
          <w:bdr w:val="nil"/>
        </w:rPr>
        <w:t xml:space="preserve">́ na ni </w:t>
      </w:r>
      <w:proofErr w:type="spellStart"/>
      <w:r w:rsidRPr="00233C1D">
        <w:rPr>
          <w:rFonts w:eastAsia="Segoe UI Light"/>
          <w:color w:val="000000"/>
          <w:u w:color="000000"/>
          <w:bdr w:val="nil"/>
        </w:rPr>
        <w:t>působíci</w:t>
      </w:r>
      <w:proofErr w:type="spellEnd"/>
      <w:r w:rsidRPr="00233C1D">
        <w:rPr>
          <w:rFonts w:eastAsia="Segoe UI Light"/>
          <w:color w:val="000000"/>
          <w:u w:color="000000"/>
          <w:bdr w:val="nil"/>
        </w:rPr>
        <w:t xml:space="preserve">́ v </w:t>
      </w:r>
      <w:proofErr w:type="spellStart"/>
      <w:r w:rsidRPr="00233C1D">
        <w:rPr>
          <w:rFonts w:eastAsia="Segoe UI Light"/>
          <w:color w:val="000000"/>
          <w:u w:color="000000"/>
          <w:bdr w:val="nil"/>
        </w:rPr>
        <w:t>průběhu</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výstavby</w:t>
      </w:r>
      <w:proofErr w:type="spellEnd"/>
      <w:r w:rsidRPr="00233C1D">
        <w:rPr>
          <w:rFonts w:eastAsia="Segoe UI Light"/>
          <w:color w:val="000000"/>
          <w:u w:color="000000"/>
          <w:bdr w:val="nil"/>
        </w:rPr>
        <w:t xml:space="preserve"> a </w:t>
      </w:r>
      <w:proofErr w:type="spellStart"/>
      <w:r w:rsidRPr="00233C1D">
        <w:rPr>
          <w:rFonts w:eastAsia="Segoe UI Light"/>
          <w:color w:val="000000"/>
          <w:u w:color="000000"/>
          <w:bdr w:val="nil"/>
        </w:rPr>
        <w:t>užíváni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nemělo</w:t>
      </w:r>
      <w:proofErr w:type="spellEnd"/>
      <w:r w:rsidRPr="00233C1D">
        <w:rPr>
          <w:rFonts w:eastAsia="Segoe UI Light"/>
          <w:color w:val="000000"/>
          <w:u w:color="000000"/>
          <w:bdr w:val="nil"/>
        </w:rPr>
        <w:t xml:space="preserve"> za </w:t>
      </w:r>
      <w:proofErr w:type="spellStart"/>
      <w:r w:rsidRPr="00233C1D">
        <w:rPr>
          <w:rFonts w:eastAsia="Segoe UI Light"/>
          <w:color w:val="000000"/>
          <w:u w:color="000000"/>
          <w:bdr w:val="nil"/>
        </w:rPr>
        <w:t>následek</w:t>
      </w:r>
      <w:proofErr w:type="spellEnd"/>
      <w:r w:rsidRPr="00233C1D">
        <w:rPr>
          <w:rFonts w:eastAsia="Segoe UI Light"/>
          <w:color w:val="000000"/>
          <w:u w:color="000000"/>
          <w:bdr w:val="nil"/>
        </w:rPr>
        <w:t xml:space="preserve"> </w:t>
      </w:r>
    </w:p>
    <w:p w14:paraId="1A395BF4" w14:textId="77777777" w:rsidR="00471BCC" w:rsidRPr="00233C1D" w:rsidRDefault="002C435E" w:rsidP="00471BCC">
      <w:pPr>
        <w:pStyle w:val="Normlnweb"/>
        <w:shd w:val="clear" w:color="auto" w:fill="FFFFFF"/>
        <w:spacing w:before="0" w:beforeAutospacing="0" w:after="0" w:afterAutospacing="0"/>
        <w:rPr>
          <w:rFonts w:eastAsia="Segoe UI Light"/>
          <w:color w:val="000000"/>
          <w:u w:color="000000"/>
          <w:bdr w:val="nil"/>
        </w:rPr>
      </w:pPr>
      <w:r w:rsidRPr="00233C1D">
        <w:rPr>
          <w:rFonts w:eastAsia="Segoe UI Light"/>
          <w:color w:val="000000"/>
          <w:u w:color="000000"/>
          <w:bdr w:val="nil"/>
        </w:rPr>
        <w:t xml:space="preserve">a) </w:t>
      </w:r>
      <w:proofErr w:type="spellStart"/>
      <w:r w:rsidRPr="00233C1D">
        <w:rPr>
          <w:rFonts w:eastAsia="Segoe UI Light"/>
          <w:color w:val="000000"/>
          <w:u w:color="000000"/>
          <w:bdr w:val="nil"/>
        </w:rPr>
        <w:t>zříceni</w:t>
      </w:r>
      <w:proofErr w:type="spellEnd"/>
      <w:r w:rsidRPr="00233C1D">
        <w:rPr>
          <w:rFonts w:eastAsia="Segoe UI Light"/>
          <w:color w:val="000000"/>
          <w:u w:color="000000"/>
          <w:bdr w:val="nil"/>
        </w:rPr>
        <w:t xml:space="preserve">́ stavby nebo </w:t>
      </w:r>
      <w:proofErr w:type="spellStart"/>
      <w:r w:rsidRPr="00233C1D">
        <w:rPr>
          <w:rFonts w:eastAsia="Segoe UI Light"/>
          <w:color w:val="000000"/>
          <w:u w:color="000000"/>
          <w:bdr w:val="nil"/>
        </w:rPr>
        <w:t>jeji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části</w:t>
      </w:r>
      <w:proofErr w:type="spellEnd"/>
      <w:r w:rsidRPr="00233C1D">
        <w:rPr>
          <w:rFonts w:eastAsia="Segoe UI Light"/>
          <w:color w:val="000000"/>
          <w:u w:color="000000"/>
          <w:bdr w:val="nil"/>
        </w:rPr>
        <w:t>,</w:t>
      </w:r>
      <w:r w:rsidRPr="00233C1D">
        <w:rPr>
          <w:rFonts w:eastAsia="Segoe UI Light"/>
          <w:color w:val="000000"/>
          <w:u w:color="000000"/>
          <w:bdr w:val="nil"/>
        </w:rPr>
        <w:br/>
        <w:t xml:space="preserve">b) </w:t>
      </w:r>
      <w:proofErr w:type="spellStart"/>
      <w:r w:rsidRPr="00233C1D">
        <w:rPr>
          <w:rFonts w:eastAsia="Segoe UI Light"/>
          <w:color w:val="000000"/>
          <w:u w:color="000000"/>
          <w:bdr w:val="nil"/>
        </w:rPr>
        <w:t>větši</w:t>
      </w:r>
      <w:proofErr w:type="spellEnd"/>
      <w:r w:rsidRPr="00233C1D">
        <w:rPr>
          <w:rFonts w:eastAsia="Segoe UI Light"/>
          <w:color w:val="000000"/>
          <w:u w:color="000000"/>
          <w:bdr w:val="nil"/>
        </w:rPr>
        <w:t xml:space="preserve">́ stupeň </w:t>
      </w:r>
      <w:proofErr w:type="spellStart"/>
      <w:r w:rsidRPr="00233C1D">
        <w:rPr>
          <w:rFonts w:eastAsia="Segoe UI Light"/>
          <w:color w:val="000000"/>
          <w:u w:color="000000"/>
          <w:bdr w:val="nil"/>
        </w:rPr>
        <w:t>nepřípustného</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přetvořeni</w:t>
      </w:r>
      <w:proofErr w:type="spellEnd"/>
      <w:r w:rsidRPr="00233C1D">
        <w:rPr>
          <w:rFonts w:eastAsia="Segoe UI Light"/>
          <w:color w:val="000000"/>
          <w:u w:color="000000"/>
          <w:bdr w:val="nil"/>
        </w:rPr>
        <w:t>́,</w:t>
      </w:r>
      <w:r w:rsidRPr="00233C1D">
        <w:rPr>
          <w:rFonts w:eastAsia="Segoe UI Light"/>
          <w:color w:val="000000"/>
          <w:u w:color="000000"/>
          <w:bdr w:val="nil"/>
        </w:rPr>
        <w:br/>
        <w:t xml:space="preserve">c) </w:t>
      </w:r>
      <w:proofErr w:type="spellStart"/>
      <w:r w:rsidRPr="00233C1D">
        <w:rPr>
          <w:rFonts w:eastAsia="Segoe UI Light"/>
          <w:color w:val="000000"/>
          <w:u w:color="000000"/>
          <w:bdr w:val="nil"/>
        </w:rPr>
        <w:t>poškozeni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jiných</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části</w:t>
      </w:r>
      <w:proofErr w:type="spellEnd"/>
      <w:r w:rsidRPr="00233C1D">
        <w:rPr>
          <w:rFonts w:eastAsia="Segoe UI Light"/>
          <w:color w:val="000000"/>
          <w:u w:color="000000"/>
          <w:bdr w:val="nil"/>
        </w:rPr>
        <w:t xml:space="preserve">́ stavby nebo </w:t>
      </w:r>
      <w:proofErr w:type="spellStart"/>
      <w:r w:rsidRPr="00233C1D">
        <w:rPr>
          <w:rFonts w:eastAsia="Segoe UI Light"/>
          <w:color w:val="000000"/>
          <w:u w:color="000000"/>
          <w:bdr w:val="nil"/>
        </w:rPr>
        <w:t>technických</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zařízeni</w:t>
      </w:r>
      <w:proofErr w:type="spellEnd"/>
      <w:r w:rsidRPr="00233C1D">
        <w:rPr>
          <w:rFonts w:eastAsia="Segoe UI Light"/>
          <w:color w:val="000000"/>
          <w:u w:color="000000"/>
          <w:bdr w:val="nil"/>
        </w:rPr>
        <w:t xml:space="preserve">́ anebo </w:t>
      </w:r>
      <w:proofErr w:type="spellStart"/>
      <w:r w:rsidRPr="00233C1D">
        <w:rPr>
          <w:rFonts w:eastAsia="Segoe UI Light"/>
          <w:color w:val="000000"/>
          <w:u w:color="000000"/>
          <w:bdr w:val="nil"/>
        </w:rPr>
        <w:t>instalovaného</w:t>
      </w:r>
      <w:proofErr w:type="spellEnd"/>
      <w:r w:rsidRPr="00233C1D">
        <w:rPr>
          <w:rFonts w:eastAsia="Segoe UI Light"/>
          <w:color w:val="000000"/>
          <w:u w:color="000000"/>
          <w:bdr w:val="nil"/>
        </w:rPr>
        <w:t xml:space="preserve"> vybavení v </w:t>
      </w:r>
      <w:proofErr w:type="spellStart"/>
      <w:r w:rsidRPr="00233C1D">
        <w:rPr>
          <w:rFonts w:eastAsia="Segoe UI Light"/>
          <w:color w:val="000000"/>
          <w:u w:color="000000"/>
          <w:bdr w:val="nil"/>
        </w:rPr>
        <w:t>důsledku</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většího</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přetvořeni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nosne</w:t>
      </w:r>
      <w:proofErr w:type="spellEnd"/>
      <w:r w:rsidRPr="00233C1D">
        <w:rPr>
          <w:rFonts w:eastAsia="Segoe UI Light"/>
          <w:color w:val="000000"/>
          <w:u w:color="000000"/>
          <w:bdr w:val="nil"/>
        </w:rPr>
        <w:t>́ konstrukce</w:t>
      </w:r>
    </w:p>
    <w:p w14:paraId="3E282B87" w14:textId="7AC6A364" w:rsidR="00645146" w:rsidRDefault="002C435E" w:rsidP="00471BCC">
      <w:pPr>
        <w:pStyle w:val="Normlnweb"/>
        <w:shd w:val="clear" w:color="auto" w:fill="FFFFFF"/>
        <w:spacing w:before="0" w:beforeAutospacing="0" w:after="0" w:afterAutospacing="0"/>
        <w:rPr>
          <w:rFonts w:eastAsia="Segoe UI Light"/>
          <w:color w:val="000000"/>
          <w:u w:color="000000"/>
          <w:bdr w:val="nil"/>
        </w:rPr>
      </w:pPr>
      <w:r w:rsidRPr="00233C1D">
        <w:rPr>
          <w:rFonts w:eastAsia="Segoe UI Light"/>
          <w:color w:val="000000"/>
          <w:u w:color="000000"/>
          <w:bdr w:val="nil"/>
        </w:rPr>
        <w:t xml:space="preserve">d) </w:t>
      </w:r>
      <w:proofErr w:type="spellStart"/>
      <w:r w:rsidRPr="00233C1D">
        <w:rPr>
          <w:rFonts w:eastAsia="Segoe UI Light"/>
          <w:color w:val="000000"/>
          <w:u w:color="000000"/>
          <w:bdr w:val="nil"/>
        </w:rPr>
        <w:t>poškozeni</w:t>
      </w:r>
      <w:proofErr w:type="spellEnd"/>
      <w:r w:rsidRPr="00233C1D">
        <w:rPr>
          <w:rFonts w:eastAsia="Segoe UI Light"/>
          <w:color w:val="000000"/>
          <w:u w:color="000000"/>
          <w:bdr w:val="nil"/>
        </w:rPr>
        <w:t xml:space="preserve">́ v </w:t>
      </w:r>
      <w:proofErr w:type="spellStart"/>
      <w:r w:rsidRPr="00233C1D">
        <w:rPr>
          <w:rFonts w:eastAsia="Segoe UI Light"/>
          <w:color w:val="000000"/>
          <w:u w:color="000000"/>
          <w:bdr w:val="nil"/>
        </w:rPr>
        <w:t>případe</w:t>
      </w:r>
      <w:proofErr w:type="spellEnd"/>
      <w:r w:rsidRPr="00233C1D">
        <w:rPr>
          <w:rFonts w:eastAsia="Segoe UI Light"/>
          <w:color w:val="000000"/>
          <w:u w:color="000000"/>
          <w:bdr w:val="nil"/>
        </w:rPr>
        <w:t xml:space="preserve">̌, kdy je rozsah </w:t>
      </w:r>
      <w:proofErr w:type="spellStart"/>
      <w:r w:rsidRPr="00233C1D">
        <w:rPr>
          <w:rFonts w:eastAsia="Segoe UI Light"/>
          <w:color w:val="000000"/>
          <w:u w:color="000000"/>
          <w:bdr w:val="nil"/>
        </w:rPr>
        <w:t>neúměrny</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původni</w:t>
      </w:r>
      <w:proofErr w:type="spellEnd"/>
      <w:r w:rsidRPr="00233C1D">
        <w:rPr>
          <w:rFonts w:eastAsia="Segoe UI Light"/>
          <w:color w:val="000000"/>
          <w:u w:color="000000"/>
          <w:bdr w:val="nil"/>
        </w:rPr>
        <w:t xml:space="preserve">́ </w:t>
      </w:r>
      <w:proofErr w:type="spellStart"/>
      <w:r w:rsidRPr="00233C1D">
        <w:rPr>
          <w:rFonts w:eastAsia="Segoe UI Light"/>
          <w:color w:val="000000"/>
          <w:u w:color="000000"/>
          <w:bdr w:val="nil"/>
        </w:rPr>
        <w:t>příčine</w:t>
      </w:r>
      <w:proofErr w:type="spellEnd"/>
      <w:r w:rsidRPr="00233C1D">
        <w:rPr>
          <w:rFonts w:eastAsia="Segoe UI Light"/>
          <w:color w:val="000000"/>
          <w:u w:color="000000"/>
          <w:bdr w:val="nil"/>
        </w:rPr>
        <w:t>̌.</w:t>
      </w:r>
    </w:p>
    <w:p w14:paraId="2D118A32" w14:textId="62CFA3A5" w:rsidR="008C2A89" w:rsidRDefault="008C2A89" w:rsidP="00471BCC">
      <w:pPr>
        <w:pStyle w:val="Normlnweb"/>
        <w:shd w:val="clear" w:color="auto" w:fill="FFFFFF"/>
        <w:spacing w:before="0" w:beforeAutospacing="0" w:after="0" w:afterAutospacing="0"/>
        <w:rPr>
          <w:rFonts w:ascii="Segoe UI Light" w:eastAsia="Segoe UI Light" w:hAnsi="Segoe UI Light" w:cs="Segoe UI Light"/>
          <w:color w:val="000000"/>
          <w:u w:color="000000"/>
          <w:bdr w:val="nil"/>
        </w:rPr>
      </w:pPr>
    </w:p>
    <w:p w14:paraId="1F4F42B2" w14:textId="77777777" w:rsidR="00471BCC" w:rsidRPr="002C435E" w:rsidRDefault="00471BCC" w:rsidP="00471BCC">
      <w:pPr>
        <w:pStyle w:val="Normlnweb"/>
        <w:shd w:val="clear" w:color="auto" w:fill="FFFFFF"/>
        <w:spacing w:before="0" w:beforeAutospacing="0" w:after="0" w:afterAutospacing="0"/>
        <w:rPr>
          <w:rFonts w:ascii="Segoe UI Light" w:eastAsia="Segoe UI Light" w:hAnsi="Segoe UI Light" w:cs="Segoe UI Light"/>
          <w:color w:val="000000"/>
          <w:u w:color="000000"/>
          <w:bdr w:val="nil"/>
        </w:rPr>
      </w:pPr>
    </w:p>
    <w:p w14:paraId="3EBE62D5" w14:textId="77777777" w:rsidR="00C452D4" w:rsidRDefault="00B173C1" w:rsidP="00471BCC">
      <w:pPr>
        <w:pStyle w:val="Podnadpis"/>
        <w:rPr>
          <w:rFonts w:ascii="Segoe UI Light" w:eastAsia="Segoe UI Light" w:hAnsi="Segoe UI Light" w:cs="Segoe UI Light"/>
          <w:b/>
          <w:bCs/>
        </w:rPr>
      </w:pPr>
      <w:r>
        <w:rPr>
          <w:rFonts w:ascii="Segoe UI Light" w:eastAsia="Segoe UI Light" w:hAnsi="Segoe UI Light" w:cs="Segoe UI Light"/>
          <w:b/>
          <w:bCs/>
        </w:rPr>
        <w:t xml:space="preserve">B.2.7 </w:t>
      </w:r>
      <w:r w:rsidR="00042CED">
        <w:rPr>
          <w:rFonts w:ascii="Segoe UI Light" w:eastAsia="Segoe UI Light" w:hAnsi="Segoe UI Light" w:cs="Segoe UI Light"/>
          <w:b/>
          <w:bCs/>
        </w:rPr>
        <w:t xml:space="preserve">Základní charakteristika technických a technologických zařízení </w:t>
      </w:r>
    </w:p>
    <w:p w14:paraId="28E259C0" w14:textId="77777777" w:rsidR="00C452D4" w:rsidRDefault="00042CED" w:rsidP="00471BCC">
      <w:pPr>
        <w:pStyle w:val="TextA"/>
        <w:rPr>
          <w:rFonts w:ascii="Segoe UI Light" w:eastAsia="Segoe UI Light" w:hAnsi="Segoe UI Light" w:cs="Segoe UI Light"/>
          <w:b/>
          <w:bCs/>
        </w:rPr>
      </w:pPr>
      <w:r>
        <w:rPr>
          <w:rFonts w:ascii="Segoe UI Light" w:eastAsia="Segoe UI Light" w:hAnsi="Segoe UI Light" w:cs="Segoe UI Light"/>
          <w:b/>
          <w:bCs/>
        </w:rPr>
        <w:t xml:space="preserve">Podrobně řeší část dokumentace D.1.4 – Technika prostředí staveb. </w:t>
      </w:r>
    </w:p>
    <w:p w14:paraId="067AA46C" w14:textId="77777777" w:rsidR="00233C1D" w:rsidRDefault="00233C1D" w:rsidP="00233C1D">
      <w:pPr>
        <w:pStyle w:val="Nadpis3"/>
        <w:ind w:left="720"/>
        <w:rPr>
          <w:rFonts w:ascii="Segoe UI Light" w:eastAsia="Segoe UI Light" w:hAnsi="Segoe UI Light" w:cs="Segoe UI Light"/>
          <w:b/>
          <w:bCs/>
        </w:rPr>
      </w:pPr>
    </w:p>
    <w:p w14:paraId="409175D3" w14:textId="55A85A88" w:rsidR="00C452D4" w:rsidRDefault="00042CED" w:rsidP="00233C1D">
      <w:pPr>
        <w:pStyle w:val="Nadpis3"/>
        <w:numPr>
          <w:ilvl w:val="0"/>
          <w:numId w:val="40"/>
        </w:numPr>
        <w:ind w:left="360"/>
        <w:rPr>
          <w:rFonts w:ascii="Segoe UI Light" w:eastAsia="Segoe UI Light" w:hAnsi="Segoe UI Light" w:cs="Segoe UI Light"/>
          <w:b/>
          <w:bCs/>
        </w:rPr>
      </w:pPr>
      <w:r>
        <w:rPr>
          <w:rFonts w:ascii="Segoe UI Light" w:eastAsia="Segoe UI Light" w:hAnsi="Segoe UI Light" w:cs="Segoe UI Light"/>
          <w:b/>
          <w:bCs/>
        </w:rPr>
        <w:t xml:space="preserve">Technické řešení </w:t>
      </w:r>
    </w:p>
    <w:p w14:paraId="2761F8E5" w14:textId="77777777" w:rsidR="00C452D4" w:rsidRPr="00810357" w:rsidRDefault="00042CED" w:rsidP="00471BCC">
      <w:pPr>
        <w:pStyle w:val="TextA"/>
        <w:rPr>
          <w:rFonts w:eastAsia="Segoe UI Light" w:cs="Times New Roman"/>
        </w:rPr>
      </w:pPr>
      <w:proofErr w:type="gramStart"/>
      <w:r w:rsidRPr="00810357">
        <w:rPr>
          <w:rFonts w:eastAsia="Segoe UI Light" w:cs="Times New Roman"/>
        </w:rPr>
        <w:t>Vytápění :</w:t>
      </w:r>
      <w:proofErr w:type="gramEnd"/>
    </w:p>
    <w:p w14:paraId="7496297A" w14:textId="2DF5CC97" w:rsidR="00C452D4" w:rsidRPr="00810357" w:rsidRDefault="00042CED" w:rsidP="00471BCC">
      <w:pPr>
        <w:pStyle w:val="TextA"/>
        <w:rPr>
          <w:rFonts w:eastAsia="Segoe UI Light" w:cs="Times New Roman"/>
        </w:rPr>
      </w:pPr>
      <w:r w:rsidRPr="00810357">
        <w:rPr>
          <w:rFonts w:eastAsia="Segoe UI Light" w:cs="Times New Roman"/>
        </w:rPr>
        <w:t>Objekt je vytápěn</w:t>
      </w:r>
      <w:r w:rsidRPr="00810357">
        <w:rPr>
          <w:rFonts w:eastAsia="Segoe UI Light" w:cs="Times New Roman"/>
        </w:rPr>
        <w:tab/>
      </w:r>
      <w:r w:rsidRPr="00810357">
        <w:rPr>
          <w:rFonts w:eastAsia="Segoe UI Light" w:cs="Times New Roman"/>
        </w:rPr>
        <w:tab/>
      </w:r>
      <w:r w:rsidRPr="00810357">
        <w:rPr>
          <w:rFonts w:eastAsia="Segoe UI Light" w:cs="Times New Roman"/>
        </w:rPr>
        <w:tab/>
      </w:r>
      <w:r w:rsidRPr="00810357">
        <w:rPr>
          <w:rFonts w:eastAsia="Segoe UI Light" w:cs="Times New Roman"/>
        </w:rPr>
        <w:tab/>
        <w:t>:</w:t>
      </w:r>
      <w:r w:rsidRPr="00810357">
        <w:rPr>
          <w:rFonts w:eastAsia="Segoe UI Light" w:cs="Times New Roman"/>
        </w:rPr>
        <w:tab/>
      </w:r>
      <w:r w:rsidR="00FB57BE">
        <w:rPr>
          <w:rFonts w:eastAsia="Segoe UI Light" w:cs="Times New Roman"/>
        </w:rPr>
        <w:t>Ano</w:t>
      </w:r>
    </w:p>
    <w:p w14:paraId="3FC227AE" w14:textId="285D74C0" w:rsidR="00B173C1" w:rsidRPr="00810357" w:rsidRDefault="00042CED" w:rsidP="00471BCC">
      <w:pPr>
        <w:pStyle w:val="TextA"/>
        <w:rPr>
          <w:rFonts w:eastAsia="Segoe UI Light" w:cs="Times New Roman"/>
          <w:lang w:val="da-DK"/>
        </w:rPr>
      </w:pPr>
      <w:r w:rsidRPr="00810357">
        <w:rPr>
          <w:rFonts w:eastAsia="Segoe UI Light" w:cs="Times New Roman"/>
        </w:rPr>
        <w:t>Zdroj tepla pro vytápění</w:t>
      </w:r>
      <w:r w:rsidRPr="00810357">
        <w:rPr>
          <w:rFonts w:eastAsia="Segoe UI Light" w:cs="Times New Roman"/>
        </w:rPr>
        <w:tab/>
      </w:r>
      <w:r w:rsidRPr="00810357">
        <w:rPr>
          <w:rFonts w:eastAsia="Segoe UI Light" w:cs="Times New Roman"/>
        </w:rPr>
        <w:tab/>
      </w:r>
      <w:r w:rsidRPr="00810357">
        <w:rPr>
          <w:rFonts w:eastAsia="Segoe UI Light" w:cs="Times New Roman"/>
        </w:rPr>
        <w:tab/>
      </w:r>
      <w:r w:rsidRPr="00810357">
        <w:rPr>
          <w:rFonts w:eastAsia="Segoe UI Light" w:cs="Times New Roman"/>
          <w:lang w:val="da-DK"/>
        </w:rPr>
        <w:t>:</w:t>
      </w:r>
      <w:r w:rsidRPr="00810357">
        <w:rPr>
          <w:rFonts w:eastAsia="Segoe UI Light" w:cs="Times New Roman"/>
          <w:lang w:val="da-DK"/>
        </w:rPr>
        <w:tab/>
      </w:r>
      <w:r w:rsidR="00FB57BE">
        <w:rPr>
          <w:rFonts w:eastAsia="Segoe UI Light" w:cs="Times New Roman"/>
        </w:rPr>
        <w:t>Stávající pro celý areál ZŠ</w:t>
      </w:r>
    </w:p>
    <w:p w14:paraId="16790984" w14:textId="32708E17" w:rsidR="00C452D4" w:rsidRPr="00FB57BE" w:rsidRDefault="00042CED" w:rsidP="00471BCC">
      <w:pPr>
        <w:pStyle w:val="TextA"/>
        <w:rPr>
          <w:rFonts w:eastAsia="Segoe UI Light" w:cs="Times New Roman"/>
          <w:lang w:val="da-DK"/>
        </w:rPr>
      </w:pPr>
      <w:r w:rsidRPr="00810357">
        <w:rPr>
          <w:rFonts w:eastAsia="Segoe UI Light" w:cs="Times New Roman"/>
        </w:rPr>
        <w:t>Způsob odvodu spalin</w:t>
      </w:r>
      <w:r w:rsidRPr="00810357">
        <w:rPr>
          <w:rFonts w:eastAsia="Segoe UI Light" w:cs="Times New Roman"/>
        </w:rPr>
        <w:tab/>
      </w:r>
      <w:r w:rsidRPr="00810357">
        <w:rPr>
          <w:rFonts w:eastAsia="Segoe UI Light" w:cs="Times New Roman"/>
        </w:rPr>
        <w:tab/>
      </w:r>
      <w:r w:rsidRPr="00810357">
        <w:rPr>
          <w:rFonts w:eastAsia="Segoe UI Light" w:cs="Times New Roman"/>
        </w:rPr>
        <w:tab/>
      </w:r>
      <w:r w:rsidR="00810357">
        <w:rPr>
          <w:rFonts w:eastAsia="Segoe UI Light" w:cs="Times New Roman"/>
        </w:rPr>
        <w:tab/>
      </w:r>
      <w:r w:rsidRPr="00810357">
        <w:rPr>
          <w:rFonts w:eastAsia="Segoe UI Light" w:cs="Times New Roman"/>
        </w:rPr>
        <w:t>:</w:t>
      </w:r>
      <w:r w:rsidRPr="00810357">
        <w:rPr>
          <w:rFonts w:eastAsia="Segoe UI Light" w:cs="Times New Roman"/>
        </w:rPr>
        <w:tab/>
      </w:r>
      <w:r w:rsidR="00FB57BE">
        <w:rPr>
          <w:rFonts w:eastAsia="Segoe UI Light" w:cs="Times New Roman"/>
        </w:rPr>
        <w:t>Stávající pro celý areál ZŠ</w:t>
      </w:r>
    </w:p>
    <w:p w14:paraId="3C6ED57C" w14:textId="08C99D44" w:rsidR="00C452D4" w:rsidRPr="00810357" w:rsidRDefault="00042CED" w:rsidP="00471BCC">
      <w:pPr>
        <w:pStyle w:val="TextA"/>
        <w:rPr>
          <w:rFonts w:eastAsia="Segoe UI Light" w:cs="Times New Roman"/>
        </w:rPr>
      </w:pPr>
      <w:r w:rsidRPr="00810357">
        <w:rPr>
          <w:rFonts w:eastAsia="Segoe UI Light" w:cs="Times New Roman"/>
        </w:rPr>
        <w:t>Otopná soustava</w:t>
      </w:r>
      <w:r w:rsidRPr="00810357">
        <w:rPr>
          <w:rFonts w:eastAsia="Segoe UI Light" w:cs="Times New Roman"/>
        </w:rPr>
        <w:tab/>
      </w:r>
      <w:r w:rsidRPr="00810357">
        <w:rPr>
          <w:rFonts w:eastAsia="Segoe UI Light" w:cs="Times New Roman"/>
        </w:rPr>
        <w:tab/>
      </w:r>
      <w:r w:rsidRPr="00810357">
        <w:rPr>
          <w:rFonts w:eastAsia="Segoe UI Light" w:cs="Times New Roman"/>
        </w:rPr>
        <w:tab/>
      </w:r>
      <w:r w:rsidRPr="00810357">
        <w:rPr>
          <w:rFonts w:eastAsia="Segoe UI Light" w:cs="Times New Roman"/>
        </w:rPr>
        <w:tab/>
        <w:t>:</w:t>
      </w:r>
      <w:r w:rsidRPr="00810357">
        <w:rPr>
          <w:rFonts w:eastAsia="Segoe UI Light" w:cs="Times New Roman"/>
        </w:rPr>
        <w:tab/>
      </w:r>
      <w:r w:rsidR="00FB57BE">
        <w:rPr>
          <w:rFonts w:eastAsia="Segoe UI Light" w:cs="Times New Roman"/>
        </w:rPr>
        <w:t>Otopná tělesa</w:t>
      </w:r>
    </w:p>
    <w:p w14:paraId="0300C94C" w14:textId="401F229B" w:rsidR="00C452D4" w:rsidRPr="00FB57BE" w:rsidRDefault="00042CED" w:rsidP="00471BCC">
      <w:pPr>
        <w:pStyle w:val="TextA"/>
        <w:rPr>
          <w:rFonts w:eastAsia="Segoe UI Light" w:cs="Times New Roman"/>
          <w:lang w:val="da-DK"/>
        </w:rPr>
      </w:pPr>
      <w:r w:rsidRPr="00810357">
        <w:rPr>
          <w:rFonts w:eastAsia="Segoe UI Light" w:cs="Times New Roman"/>
          <w:lang w:val="en-US"/>
        </w:rPr>
        <w:t>Oh</w:t>
      </w:r>
      <w:r w:rsidRPr="00810357">
        <w:rPr>
          <w:rFonts w:eastAsia="Segoe UI Light" w:cs="Times New Roman"/>
        </w:rPr>
        <w:t>ř</w:t>
      </w:r>
      <w:r w:rsidRPr="00810357">
        <w:rPr>
          <w:rFonts w:eastAsia="Segoe UI Light" w:cs="Times New Roman"/>
          <w:lang w:val="da-DK"/>
        </w:rPr>
        <w:t>ev TV</w:t>
      </w:r>
      <w:r w:rsidRPr="00810357">
        <w:rPr>
          <w:rFonts w:eastAsia="Segoe UI Light" w:cs="Times New Roman"/>
        </w:rPr>
        <w:tab/>
      </w:r>
      <w:r w:rsidRPr="00810357">
        <w:rPr>
          <w:rFonts w:eastAsia="Segoe UI Light" w:cs="Times New Roman"/>
        </w:rPr>
        <w:tab/>
      </w:r>
      <w:r w:rsidRPr="00810357">
        <w:rPr>
          <w:rFonts w:eastAsia="Segoe UI Light" w:cs="Times New Roman"/>
        </w:rPr>
        <w:tab/>
      </w:r>
      <w:r w:rsidRPr="00810357">
        <w:rPr>
          <w:rFonts w:eastAsia="Segoe UI Light" w:cs="Times New Roman"/>
        </w:rPr>
        <w:tab/>
      </w:r>
      <w:r w:rsidRPr="00810357">
        <w:rPr>
          <w:rFonts w:eastAsia="Segoe UI Light" w:cs="Times New Roman"/>
        </w:rPr>
        <w:tab/>
        <w:t>:</w:t>
      </w:r>
      <w:r w:rsidRPr="00810357">
        <w:rPr>
          <w:rFonts w:eastAsia="Segoe UI Light" w:cs="Times New Roman"/>
        </w:rPr>
        <w:tab/>
      </w:r>
      <w:r w:rsidR="00FB57BE">
        <w:rPr>
          <w:rFonts w:eastAsia="Segoe UI Light" w:cs="Times New Roman"/>
        </w:rPr>
        <w:t>Stávající pro celý areál ZŠ</w:t>
      </w:r>
    </w:p>
    <w:p w14:paraId="6C1AF6BA" w14:textId="77777777" w:rsidR="00C452D4" w:rsidRDefault="00C452D4" w:rsidP="00471BCC">
      <w:pPr>
        <w:pStyle w:val="TextA"/>
        <w:rPr>
          <w:rFonts w:ascii="Segoe UI Light" w:eastAsia="Segoe UI Light" w:hAnsi="Segoe UI Light" w:cs="Segoe UI Light"/>
        </w:rPr>
      </w:pPr>
    </w:p>
    <w:p w14:paraId="61782831" w14:textId="77777777" w:rsidR="00C452D4" w:rsidRDefault="00042CED" w:rsidP="00F17D53">
      <w:pPr>
        <w:pStyle w:val="Nadpis3"/>
        <w:numPr>
          <w:ilvl w:val="3"/>
          <w:numId w:val="15"/>
        </w:numPr>
        <w:rPr>
          <w:rFonts w:ascii="Segoe UI Light" w:eastAsia="Segoe UI Light" w:hAnsi="Segoe UI Light" w:cs="Segoe UI Light"/>
          <w:b/>
          <w:bCs/>
        </w:rPr>
      </w:pPr>
      <w:r>
        <w:rPr>
          <w:rFonts w:ascii="Segoe UI Light" w:eastAsia="Segoe UI Light" w:hAnsi="Segoe UI Light" w:cs="Segoe UI Light"/>
          <w:b/>
          <w:bCs/>
        </w:rPr>
        <w:t>Výčet technologických zařízení</w:t>
      </w:r>
    </w:p>
    <w:p w14:paraId="59AACBEC" w14:textId="77777777" w:rsidR="00B173C1" w:rsidRDefault="00B173C1" w:rsidP="00471BCC">
      <w:pPr>
        <w:pStyle w:val="Podnadpis"/>
        <w:rPr>
          <w:rFonts w:ascii="Segoe UI Light" w:eastAsia="Segoe UI Light" w:hAnsi="Segoe UI Light" w:cs="Segoe UI Light"/>
          <w:b/>
          <w:bCs/>
        </w:rPr>
      </w:pPr>
    </w:p>
    <w:p w14:paraId="057F67C8" w14:textId="03BD2479" w:rsidR="00FB57BE" w:rsidRPr="00810357" w:rsidRDefault="00FB57BE" w:rsidP="00FB57BE">
      <w:pPr>
        <w:pStyle w:val="TextA"/>
        <w:rPr>
          <w:rFonts w:eastAsia="Segoe UI Light" w:cs="Times New Roman"/>
          <w:lang w:val="da-DK"/>
        </w:rPr>
      </w:pPr>
      <w:r>
        <w:rPr>
          <w:rFonts w:eastAsia="Segoe UI Light" w:cs="Times New Roman"/>
        </w:rPr>
        <w:t>Stávající pro celý areál ZŠ</w:t>
      </w:r>
      <w:r>
        <w:rPr>
          <w:rFonts w:eastAsia="Segoe UI Light" w:cs="Times New Roman"/>
        </w:rPr>
        <w:t>.</w:t>
      </w:r>
    </w:p>
    <w:p w14:paraId="4E736D47" w14:textId="77777777" w:rsidR="0078506A" w:rsidRPr="0078506A" w:rsidRDefault="0078506A" w:rsidP="0078506A">
      <w:pPr>
        <w:pStyle w:val="TextA"/>
      </w:pPr>
    </w:p>
    <w:p w14:paraId="3D341FA0" w14:textId="77777777" w:rsidR="00C452D4" w:rsidRPr="00EF27A0" w:rsidRDefault="00B173C1" w:rsidP="00471BCC">
      <w:pPr>
        <w:pStyle w:val="Podnadpis"/>
        <w:rPr>
          <w:rFonts w:ascii="Segoe UI Light" w:eastAsia="Segoe UI Light" w:hAnsi="Segoe UI Light" w:cs="Segoe UI Light"/>
          <w:b/>
          <w:bCs/>
        </w:rPr>
      </w:pPr>
      <w:r w:rsidRPr="00EF27A0">
        <w:rPr>
          <w:rFonts w:ascii="Segoe UI Light" w:eastAsia="Segoe UI Light" w:hAnsi="Segoe UI Light" w:cs="Segoe UI Light"/>
          <w:b/>
          <w:bCs/>
        </w:rPr>
        <w:t xml:space="preserve">B.2.8 </w:t>
      </w:r>
      <w:r w:rsidR="00042CED" w:rsidRPr="00EF27A0">
        <w:rPr>
          <w:rFonts w:ascii="Segoe UI Light" w:eastAsia="Segoe UI Light" w:hAnsi="Segoe UI Light" w:cs="Segoe UI Light"/>
          <w:b/>
          <w:bCs/>
        </w:rPr>
        <w:t>Zásady požárně bezpečnostního řešení</w:t>
      </w:r>
    </w:p>
    <w:p w14:paraId="13AE0702" w14:textId="77777777" w:rsidR="00C452D4" w:rsidRPr="00EF27A0" w:rsidRDefault="00C452D4" w:rsidP="00471BCC">
      <w:pPr>
        <w:pStyle w:val="TextA"/>
      </w:pPr>
    </w:p>
    <w:p w14:paraId="680FC699" w14:textId="204DFA84" w:rsidR="00810357" w:rsidRPr="0005130A" w:rsidRDefault="00E15FAC" w:rsidP="00810357">
      <w:pPr>
        <w:rPr>
          <w:rFonts w:cstheme="minorHAnsi"/>
        </w:rPr>
      </w:pPr>
      <w:r>
        <w:rPr>
          <w:rFonts w:cstheme="minorHAnsi"/>
        </w:rPr>
        <w:t>Požárně bezpečnostní řešení bude zachováno stávající. Nemění se způsob využití prostor atp. Tudíž prostor nepodléhá novému posouzení z hlediska požární bezpečnosti.</w:t>
      </w:r>
    </w:p>
    <w:p w14:paraId="052BD51A" w14:textId="77777777" w:rsidR="0078506A" w:rsidRPr="00B43DC4" w:rsidRDefault="0078506A" w:rsidP="00471BCC">
      <w:pPr>
        <w:pStyle w:val="TextA"/>
        <w:rPr>
          <w:rFonts w:ascii="Segoe UI Light" w:eastAsia="Segoe UI Light" w:hAnsi="Segoe UI Light" w:cs="Segoe UI Light"/>
        </w:rPr>
      </w:pPr>
    </w:p>
    <w:p w14:paraId="7D9AEB3B" w14:textId="77777777" w:rsidR="00CB5799" w:rsidRPr="00CB5799" w:rsidRDefault="00B173C1" w:rsidP="00CB5799">
      <w:pPr>
        <w:pStyle w:val="Podnadpis"/>
        <w:rPr>
          <w:rFonts w:ascii="Segoe UI Light" w:eastAsia="Segoe UI Light" w:hAnsi="Segoe UI Light" w:cs="Segoe UI Light"/>
          <w:b/>
          <w:bCs/>
        </w:rPr>
      </w:pPr>
      <w:r>
        <w:rPr>
          <w:rFonts w:ascii="Segoe UI Light" w:eastAsia="Segoe UI Light" w:hAnsi="Segoe UI Light" w:cs="Segoe UI Light"/>
          <w:b/>
          <w:bCs/>
        </w:rPr>
        <w:t xml:space="preserve">B.2.9 </w:t>
      </w:r>
      <w:r w:rsidR="00042CED">
        <w:rPr>
          <w:rFonts w:ascii="Segoe UI Light" w:eastAsia="Segoe UI Light" w:hAnsi="Segoe UI Light" w:cs="Segoe UI Light"/>
          <w:b/>
          <w:bCs/>
        </w:rPr>
        <w:t>Úspora energie tepelná ochrana</w:t>
      </w:r>
    </w:p>
    <w:p w14:paraId="3B3F3DC1" w14:textId="77777777" w:rsidR="00C452D4" w:rsidRDefault="00C452D4">
      <w:pPr>
        <w:pStyle w:val="TextA"/>
        <w:ind w:left="1571"/>
      </w:pPr>
    </w:p>
    <w:p w14:paraId="0430F0C1" w14:textId="5D072AD9" w:rsidR="00B43DC4" w:rsidRPr="00810357" w:rsidRDefault="00E15FAC">
      <w:pPr>
        <w:pStyle w:val="TextAA"/>
        <w:rPr>
          <w:rFonts w:eastAsia="Segoe UI Light" w:cs="Times New Roman"/>
        </w:rPr>
      </w:pPr>
      <w:proofErr w:type="spellStart"/>
      <w:r>
        <w:rPr>
          <w:rFonts w:eastAsia="Segoe UI Light" w:cs="Times New Roman"/>
        </w:rPr>
        <w:t>Budou</w:t>
      </w:r>
      <w:proofErr w:type="spellEnd"/>
      <w:r>
        <w:rPr>
          <w:rFonts w:eastAsia="Segoe UI Light" w:cs="Times New Roman"/>
        </w:rPr>
        <w:t xml:space="preserve"> </w:t>
      </w:r>
      <w:proofErr w:type="spellStart"/>
      <w:r>
        <w:rPr>
          <w:rFonts w:eastAsia="Segoe UI Light" w:cs="Times New Roman"/>
        </w:rPr>
        <w:t>instalována</w:t>
      </w:r>
      <w:proofErr w:type="spellEnd"/>
      <w:r>
        <w:rPr>
          <w:rFonts w:eastAsia="Segoe UI Light" w:cs="Times New Roman"/>
        </w:rPr>
        <w:t xml:space="preserve"> </w:t>
      </w:r>
      <w:proofErr w:type="spellStart"/>
      <w:r>
        <w:rPr>
          <w:rFonts w:eastAsia="Segoe UI Light" w:cs="Times New Roman"/>
        </w:rPr>
        <w:t>nová</w:t>
      </w:r>
      <w:proofErr w:type="spellEnd"/>
      <w:r>
        <w:rPr>
          <w:rFonts w:eastAsia="Segoe UI Light" w:cs="Times New Roman"/>
        </w:rPr>
        <w:t xml:space="preserve"> </w:t>
      </w:r>
      <w:proofErr w:type="spellStart"/>
      <w:r>
        <w:rPr>
          <w:rFonts w:eastAsia="Segoe UI Light" w:cs="Times New Roman"/>
        </w:rPr>
        <w:t>elektrická</w:t>
      </w:r>
      <w:proofErr w:type="spellEnd"/>
      <w:r>
        <w:rPr>
          <w:rFonts w:eastAsia="Segoe UI Light" w:cs="Times New Roman"/>
        </w:rPr>
        <w:t xml:space="preserve"> </w:t>
      </w:r>
      <w:proofErr w:type="spellStart"/>
      <w:r>
        <w:rPr>
          <w:rFonts w:eastAsia="Segoe UI Light" w:cs="Times New Roman"/>
        </w:rPr>
        <w:t>zařízení</w:t>
      </w:r>
      <w:proofErr w:type="spellEnd"/>
      <w:r>
        <w:rPr>
          <w:rFonts w:eastAsia="Segoe UI Light" w:cs="Times New Roman"/>
        </w:rPr>
        <w:t xml:space="preserve">, </w:t>
      </w:r>
      <w:proofErr w:type="spellStart"/>
      <w:r>
        <w:rPr>
          <w:rFonts w:eastAsia="Segoe UI Light" w:cs="Times New Roman"/>
        </w:rPr>
        <w:t>proto</w:t>
      </w:r>
      <w:proofErr w:type="spellEnd"/>
      <w:r>
        <w:rPr>
          <w:rFonts w:eastAsia="Segoe UI Light" w:cs="Times New Roman"/>
        </w:rPr>
        <w:t xml:space="preserve"> se </w:t>
      </w:r>
      <w:proofErr w:type="spellStart"/>
      <w:r>
        <w:rPr>
          <w:rFonts w:eastAsia="Segoe UI Light" w:cs="Times New Roman"/>
        </w:rPr>
        <w:t>počítá</w:t>
      </w:r>
      <w:proofErr w:type="spellEnd"/>
      <w:r>
        <w:rPr>
          <w:rFonts w:eastAsia="Segoe UI Light" w:cs="Times New Roman"/>
        </w:rPr>
        <w:t xml:space="preserve"> se </w:t>
      </w:r>
      <w:proofErr w:type="spellStart"/>
      <w:r>
        <w:rPr>
          <w:rFonts w:eastAsia="Segoe UI Light" w:cs="Times New Roman"/>
        </w:rPr>
        <w:t>snížením</w:t>
      </w:r>
      <w:proofErr w:type="spellEnd"/>
      <w:r>
        <w:rPr>
          <w:rFonts w:eastAsia="Segoe UI Light" w:cs="Times New Roman"/>
        </w:rPr>
        <w:t xml:space="preserve"> </w:t>
      </w:r>
      <w:proofErr w:type="spellStart"/>
      <w:r>
        <w:rPr>
          <w:rFonts w:eastAsia="Segoe UI Light" w:cs="Times New Roman"/>
        </w:rPr>
        <w:t>odběru</w:t>
      </w:r>
      <w:proofErr w:type="spellEnd"/>
      <w:r>
        <w:rPr>
          <w:rFonts w:eastAsia="Segoe UI Light" w:cs="Times New Roman"/>
        </w:rPr>
        <w:t xml:space="preserve"> </w:t>
      </w:r>
      <w:proofErr w:type="spellStart"/>
      <w:r>
        <w:rPr>
          <w:rFonts w:eastAsia="Segoe UI Light" w:cs="Times New Roman"/>
        </w:rPr>
        <w:t>elektrické</w:t>
      </w:r>
      <w:proofErr w:type="spellEnd"/>
      <w:r>
        <w:rPr>
          <w:rFonts w:eastAsia="Segoe UI Light" w:cs="Times New Roman"/>
        </w:rPr>
        <w:t xml:space="preserve"> </w:t>
      </w:r>
      <w:proofErr w:type="spellStart"/>
      <w:r>
        <w:rPr>
          <w:rFonts w:eastAsia="Segoe UI Light" w:cs="Times New Roman"/>
        </w:rPr>
        <w:t>energie</w:t>
      </w:r>
      <w:proofErr w:type="spellEnd"/>
      <w:r>
        <w:rPr>
          <w:rFonts w:eastAsia="Segoe UI Light" w:cs="Times New Roman"/>
        </w:rPr>
        <w:t xml:space="preserve"> v </w:t>
      </w:r>
      <w:proofErr w:type="spellStart"/>
      <w:r>
        <w:rPr>
          <w:rFonts w:eastAsia="Segoe UI Light" w:cs="Times New Roman"/>
        </w:rPr>
        <w:t>řešených</w:t>
      </w:r>
      <w:proofErr w:type="spellEnd"/>
      <w:r>
        <w:rPr>
          <w:rFonts w:eastAsia="Segoe UI Light" w:cs="Times New Roman"/>
        </w:rPr>
        <w:t xml:space="preserve"> </w:t>
      </w:r>
      <w:proofErr w:type="spellStart"/>
      <w:r>
        <w:rPr>
          <w:rFonts w:eastAsia="Segoe UI Light" w:cs="Times New Roman"/>
        </w:rPr>
        <w:t>prostorách</w:t>
      </w:r>
      <w:proofErr w:type="spellEnd"/>
      <w:r>
        <w:rPr>
          <w:rFonts w:eastAsia="Segoe UI Light" w:cs="Times New Roman"/>
        </w:rPr>
        <w:t xml:space="preserve">. PENB </w:t>
      </w:r>
      <w:proofErr w:type="spellStart"/>
      <w:r>
        <w:rPr>
          <w:rFonts w:eastAsia="Segoe UI Light" w:cs="Times New Roman"/>
        </w:rPr>
        <w:t>nebylo</w:t>
      </w:r>
      <w:proofErr w:type="spellEnd"/>
      <w:r>
        <w:rPr>
          <w:rFonts w:eastAsia="Segoe UI Light" w:cs="Times New Roman"/>
        </w:rPr>
        <w:t xml:space="preserve"> pro </w:t>
      </w:r>
      <w:proofErr w:type="spellStart"/>
      <w:r>
        <w:rPr>
          <w:rFonts w:eastAsia="Segoe UI Light" w:cs="Times New Roman"/>
        </w:rPr>
        <w:t>potřeby</w:t>
      </w:r>
      <w:proofErr w:type="spellEnd"/>
      <w:r>
        <w:rPr>
          <w:rFonts w:eastAsia="Segoe UI Light" w:cs="Times New Roman"/>
        </w:rPr>
        <w:t xml:space="preserve"> </w:t>
      </w:r>
      <w:proofErr w:type="spellStart"/>
      <w:r>
        <w:rPr>
          <w:rFonts w:eastAsia="Segoe UI Light" w:cs="Times New Roman"/>
        </w:rPr>
        <w:t>modernizace</w:t>
      </w:r>
      <w:proofErr w:type="spellEnd"/>
      <w:r>
        <w:rPr>
          <w:rFonts w:eastAsia="Segoe UI Light" w:cs="Times New Roman"/>
        </w:rPr>
        <w:t xml:space="preserve"> </w:t>
      </w:r>
      <w:proofErr w:type="spellStart"/>
      <w:r>
        <w:rPr>
          <w:rFonts w:eastAsia="Segoe UI Light" w:cs="Times New Roman"/>
        </w:rPr>
        <w:t>prostor</w:t>
      </w:r>
      <w:proofErr w:type="spellEnd"/>
      <w:r>
        <w:rPr>
          <w:rFonts w:eastAsia="Segoe UI Light" w:cs="Times New Roman"/>
        </w:rPr>
        <w:t xml:space="preserve"> </w:t>
      </w:r>
      <w:proofErr w:type="spellStart"/>
      <w:r>
        <w:rPr>
          <w:rFonts w:eastAsia="Segoe UI Light" w:cs="Times New Roman"/>
        </w:rPr>
        <w:t>zpracováváno</w:t>
      </w:r>
      <w:proofErr w:type="spellEnd"/>
      <w:r>
        <w:rPr>
          <w:rFonts w:eastAsia="Segoe UI Light" w:cs="Times New Roman"/>
        </w:rPr>
        <w:t xml:space="preserve">. </w:t>
      </w:r>
    </w:p>
    <w:p w14:paraId="6490D535" w14:textId="77777777" w:rsidR="0078506A" w:rsidRDefault="0078506A">
      <w:pPr>
        <w:pStyle w:val="TextAA"/>
        <w:rPr>
          <w:rFonts w:ascii="Segoe UI Light" w:eastAsia="Segoe UI Light" w:hAnsi="Segoe UI Light" w:cs="Segoe UI Light"/>
        </w:rPr>
      </w:pPr>
    </w:p>
    <w:p w14:paraId="23503BD4" w14:textId="77777777" w:rsidR="00C452D4" w:rsidRDefault="00B173C1" w:rsidP="008C2A89">
      <w:pPr>
        <w:pStyle w:val="Podnadpis"/>
        <w:rPr>
          <w:rFonts w:ascii="Segoe UI Light" w:eastAsia="Segoe UI Light" w:hAnsi="Segoe UI Light" w:cs="Segoe UI Light"/>
          <w:b/>
          <w:bCs/>
        </w:rPr>
      </w:pPr>
      <w:r>
        <w:rPr>
          <w:rFonts w:ascii="Segoe UI Light" w:eastAsia="Segoe UI Light" w:hAnsi="Segoe UI Light" w:cs="Segoe UI Light"/>
          <w:b/>
          <w:bCs/>
        </w:rPr>
        <w:t xml:space="preserve">B.2.10 </w:t>
      </w:r>
      <w:proofErr w:type="spellStart"/>
      <w:r w:rsidR="00042CED">
        <w:rPr>
          <w:rFonts w:ascii="Segoe UI Light" w:eastAsia="Segoe UI Light" w:hAnsi="Segoe UI Light" w:cs="Segoe UI Light"/>
          <w:b/>
          <w:bCs/>
        </w:rPr>
        <w:t>Hygienick</w:t>
      </w:r>
      <w:proofErr w:type="spellEnd"/>
      <w:r w:rsidR="00042CED">
        <w:rPr>
          <w:rFonts w:ascii="Segoe UI Light" w:eastAsia="Segoe UI Light" w:hAnsi="Segoe UI Light" w:cs="Segoe UI Light"/>
          <w:b/>
          <w:bCs/>
          <w:lang w:val="fr-FR"/>
        </w:rPr>
        <w:t xml:space="preserve">é </w:t>
      </w:r>
      <w:r w:rsidR="00042CED">
        <w:rPr>
          <w:rFonts w:ascii="Segoe UI Light" w:eastAsia="Segoe UI Light" w:hAnsi="Segoe UI Light" w:cs="Segoe UI Light"/>
          <w:b/>
          <w:bCs/>
        </w:rPr>
        <w:t>požadavky na stavby, požadavky na pracovní a komunální prostředí</w:t>
      </w:r>
    </w:p>
    <w:p w14:paraId="58140B3B" w14:textId="77777777" w:rsidR="0078506A" w:rsidRDefault="0078506A" w:rsidP="008C2A89">
      <w:pPr>
        <w:pStyle w:val="Podnadpis"/>
        <w:rPr>
          <w:rFonts w:ascii="Segoe UI Light" w:eastAsia="Segoe UI Light" w:hAnsi="Segoe UI Light" w:cs="Segoe UI Light"/>
          <w:b/>
          <w:bCs/>
        </w:rPr>
      </w:pPr>
    </w:p>
    <w:p w14:paraId="13FFC0C3" w14:textId="77777777" w:rsidR="0078506A" w:rsidRPr="00810357" w:rsidRDefault="0078506A" w:rsidP="008C2A89">
      <w:pPr>
        <w:pStyle w:val="Normlnweb"/>
        <w:spacing w:before="0" w:beforeAutospacing="0"/>
        <w:rPr>
          <w:rFonts w:eastAsia="Segoe UI Light"/>
          <w:color w:val="000000"/>
          <w:u w:color="000000"/>
          <w:bdr w:val="nil"/>
          <w:lang w:val="de-DE"/>
        </w:rPr>
      </w:pPr>
      <w:r w:rsidRPr="00810357">
        <w:rPr>
          <w:rFonts w:eastAsia="Segoe UI Light"/>
          <w:color w:val="000000"/>
          <w:u w:color="000000"/>
          <w:bdr w:val="nil"/>
          <w:lang w:val="de-DE"/>
        </w:rPr>
        <w:t xml:space="preserve">Pro </w:t>
      </w:r>
      <w:proofErr w:type="spellStart"/>
      <w:r w:rsidRPr="00810357">
        <w:rPr>
          <w:rFonts w:eastAsia="Segoe UI Light"/>
          <w:color w:val="000000"/>
          <w:u w:color="000000"/>
          <w:bdr w:val="nil"/>
          <w:lang w:val="de-DE"/>
        </w:rPr>
        <w:t>stavbu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budou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použity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stavebni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materiály</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výrobky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ktere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jsou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certifikovány</w:t>
      </w:r>
      <w:proofErr w:type="spellEnd"/>
      <w:r w:rsidRPr="00810357">
        <w:rPr>
          <w:rFonts w:eastAsia="Segoe UI Light"/>
          <w:color w:val="000000"/>
          <w:u w:color="000000"/>
          <w:bdr w:val="nil"/>
          <w:lang w:val="de-DE"/>
        </w:rPr>
        <w:t xml:space="preserve"> v </w:t>
      </w:r>
      <w:proofErr w:type="spellStart"/>
      <w:r w:rsidRPr="00810357">
        <w:rPr>
          <w:rFonts w:eastAsia="Segoe UI Light"/>
          <w:color w:val="000000"/>
          <w:u w:color="000000"/>
          <w:bdr w:val="nil"/>
          <w:lang w:val="de-DE"/>
        </w:rPr>
        <w:t>rámci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prohlášeni</w:t>
      </w:r>
      <w:proofErr w:type="spellEnd"/>
      <w:r w:rsidRPr="00810357">
        <w:rPr>
          <w:rFonts w:eastAsia="Segoe UI Light"/>
          <w:color w:val="000000"/>
          <w:u w:color="000000"/>
          <w:bdr w:val="nil"/>
          <w:lang w:val="de-DE"/>
        </w:rPr>
        <w:t xml:space="preserve">́ o </w:t>
      </w:r>
      <w:proofErr w:type="spellStart"/>
      <w:r w:rsidRPr="00810357">
        <w:rPr>
          <w:rFonts w:eastAsia="Segoe UI Light"/>
          <w:color w:val="000000"/>
          <w:u w:color="000000"/>
          <w:bdr w:val="nil"/>
          <w:lang w:val="de-DE"/>
        </w:rPr>
        <w:t>shode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Stavba</w:t>
      </w:r>
      <w:proofErr w:type="spellEnd"/>
      <w:r w:rsidRPr="00810357">
        <w:rPr>
          <w:rFonts w:eastAsia="Segoe UI Light"/>
          <w:color w:val="000000"/>
          <w:u w:color="000000"/>
          <w:bdr w:val="nil"/>
          <w:lang w:val="de-DE"/>
        </w:rPr>
        <w:t xml:space="preserve"> je </w:t>
      </w:r>
      <w:proofErr w:type="spellStart"/>
      <w:r w:rsidRPr="00810357">
        <w:rPr>
          <w:rFonts w:eastAsia="Segoe UI Light"/>
          <w:color w:val="000000"/>
          <w:u w:color="000000"/>
          <w:bdr w:val="nil"/>
          <w:lang w:val="de-DE"/>
        </w:rPr>
        <w:t>navržena</w:t>
      </w:r>
      <w:proofErr w:type="spellEnd"/>
      <w:r w:rsidRPr="00810357">
        <w:rPr>
          <w:rFonts w:eastAsia="Segoe UI Light"/>
          <w:color w:val="000000"/>
          <w:u w:color="000000"/>
          <w:bdr w:val="nil"/>
          <w:lang w:val="de-DE"/>
        </w:rPr>
        <w:t xml:space="preserve"> v </w:t>
      </w:r>
      <w:proofErr w:type="spellStart"/>
      <w:r w:rsidRPr="00810357">
        <w:rPr>
          <w:rFonts w:eastAsia="Segoe UI Light"/>
          <w:color w:val="000000"/>
          <w:u w:color="000000"/>
          <w:bdr w:val="nil"/>
          <w:lang w:val="de-DE"/>
        </w:rPr>
        <w:t>souladu</w:t>
      </w:r>
      <w:proofErr w:type="spellEnd"/>
      <w:r w:rsidRPr="00810357">
        <w:rPr>
          <w:rFonts w:eastAsia="Segoe UI Light"/>
          <w:color w:val="000000"/>
          <w:u w:color="000000"/>
          <w:bdr w:val="nil"/>
          <w:lang w:val="de-DE"/>
        </w:rPr>
        <w:t xml:space="preserve"> s </w:t>
      </w:r>
      <w:proofErr w:type="spellStart"/>
      <w:r w:rsidRPr="00810357">
        <w:rPr>
          <w:rFonts w:eastAsia="Segoe UI Light"/>
          <w:color w:val="000000"/>
          <w:u w:color="000000"/>
          <w:bdr w:val="nil"/>
          <w:lang w:val="de-DE"/>
        </w:rPr>
        <w:t>podmínkami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hygienických</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požárních</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bezpečnostních</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norem</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předpisu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stavebního</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zákona</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prováděcích</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vyhlášek</w:t>
      </w:r>
      <w:proofErr w:type="spellEnd"/>
      <w:r w:rsidRPr="00810357">
        <w:rPr>
          <w:rFonts w:eastAsia="Segoe UI Light"/>
          <w:color w:val="000000"/>
          <w:u w:color="000000"/>
          <w:bdr w:val="nil"/>
          <w:lang w:val="de-DE"/>
        </w:rPr>
        <w:t xml:space="preserve">. </w:t>
      </w:r>
    </w:p>
    <w:p w14:paraId="5592A2A6" w14:textId="77777777" w:rsidR="0078506A" w:rsidRPr="00810357" w:rsidRDefault="0078506A" w:rsidP="0078506A">
      <w:pPr>
        <w:pStyle w:val="Normlnweb"/>
        <w:rPr>
          <w:rFonts w:eastAsia="Segoe UI Light"/>
          <w:color w:val="000000"/>
          <w:u w:color="000000"/>
          <w:bdr w:val="nil"/>
          <w:lang w:val="de-DE"/>
        </w:rPr>
      </w:pPr>
      <w:proofErr w:type="spellStart"/>
      <w:r w:rsidRPr="00810357">
        <w:rPr>
          <w:rFonts w:eastAsia="Segoe UI Light"/>
          <w:color w:val="000000"/>
          <w:u w:color="000000"/>
          <w:bdr w:val="nil"/>
          <w:lang w:val="de-DE"/>
        </w:rPr>
        <w:t>Hluk</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prováděni</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užíváni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stavby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nebude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mít</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negativni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vliv</w:t>
      </w:r>
      <w:proofErr w:type="spellEnd"/>
      <w:r w:rsidRPr="00810357">
        <w:rPr>
          <w:rFonts w:eastAsia="Segoe UI Light"/>
          <w:color w:val="000000"/>
          <w:u w:color="000000"/>
          <w:bdr w:val="nil"/>
          <w:lang w:val="de-DE"/>
        </w:rPr>
        <w:t xml:space="preserve"> na </w:t>
      </w:r>
      <w:proofErr w:type="spellStart"/>
      <w:r w:rsidRPr="00810357">
        <w:rPr>
          <w:rFonts w:eastAsia="Segoe UI Light"/>
          <w:color w:val="000000"/>
          <w:u w:color="000000"/>
          <w:bdr w:val="nil"/>
          <w:lang w:val="de-DE"/>
        </w:rPr>
        <w:t>stávajíci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životni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prostředi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Budou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dodrženy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veškere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náležitosti</w:t>
      </w:r>
      <w:proofErr w:type="spellEnd"/>
      <w:r w:rsidRPr="00810357">
        <w:rPr>
          <w:rFonts w:eastAsia="Segoe UI Light"/>
          <w:color w:val="000000"/>
          <w:u w:color="000000"/>
          <w:bdr w:val="nil"/>
          <w:lang w:val="de-DE"/>
        </w:rPr>
        <w:t xml:space="preserve"> z </w:t>
      </w:r>
      <w:proofErr w:type="spellStart"/>
      <w:r w:rsidRPr="00810357">
        <w:rPr>
          <w:rFonts w:eastAsia="Segoe UI Light"/>
          <w:color w:val="000000"/>
          <w:u w:color="000000"/>
          <w:bdr w:val="nil"/>
          <w:lang w:val="de-DE"/>
        </w:rPr>
        <w:t>hlediska</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ochrany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životního</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prostředi</w:t>
      </w:r>
      <w:proofErr w:type="spellEnd"/>
      <w:r w:rsidRPr="00810357">
        <w:rPr>
          <w:rFonts w:eastAsia="Segoe UI Light"/>
          <w:color w:val="000000"/>
          <w:u w:color="000000"/>
          <w:bdr w:val="nil"/>
          <w:lang w:val="de-DE"/>
        </w:rPr>
        <w:t>́.</w:t>
      </w:r>
      <w:r w:rsidRPr="00810357">
        <w:rPr>
          <w:rFonts w:eastAsia="Segoe UI Light"/>
          <w:color w:val="000000"/>
          <w:u w:color="000000"/>
          <w:bdr w:val="nil"/>
          <w:lang w:val="de-DE"/>
        </w:rPr>
        <w:br/>
      </w:r>
      <w:r w:rsidRPr="00810357">
        <w:rPr>
          <w:rFonts w:eastAsia="Segoe UI Light"/>
          <w:color w:val="000000"/>
          <w:u w:color="000000"/>
          <w:bdr w:val="nil"/>
          <w:lang w:val="de-DE"/>
        </w:rPr>
        <w:lastRenderedPageBreak/>
        <w:t xml:space="preserve">V </w:t>
      </w:r>
      <w:proofErr w:type="spellStart"/>
      <w:r w:rsidRPr="00810357">
        <w:rPr>
          <w:rFonts w:eastAsia="Segoe UI Light"/>
          <w:color w:val="000000"/>
          <w:u w:color="000000"/>
          <w:bdr w:val="nil"/>
          <w:lang w:val="de-DE"/>
        </w:rPr>
        <w:t>dobe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realizace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stavby</w:t>
      </w:r>
      <w:proofErr w:type="spellEnd"/>
      <w:r w:rsidRPr="00810357">
        <w:rPr>
          <w:rFonts w:eastAsia="Segoe UI Light"/>
          <w:color w:val="000000"/>
          <w:u w:color="000000"/>
          <w:bdr w:val="nil"/>
          <w:lang w:val="de-DE"/>
        </w:rPr>
        <w:t xml:space="preserve"> je </w:t>
      </w:r>
      <w:proofErr w:type="spellStart"/>
      <w:r w:rsidRPr="00810357">
        <w:rPr>
          <w:rFonts w:eastAsia="Segoe UI Light"/>
          <w:color w:val="000000"/>
          <w:u w:color="000000"/>
          <w:bdr w:val="nil"/>
          <w:lang w:val="de-DE"/>
        </w:rPr>
        <w:t>nutne</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minimalizovat</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prováděni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praci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tak</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aby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omezeni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provozu</w:t>
      </w:r>
      <w:proofErr w:type="spellEnd"/>
      <w:r w:rsidRPr="00810357">
        <w:rPr>
          <w:rFonts w:eastAsia="Segoe UI Light"/>
          <w:color w:val="000000"/>
          <w:u w:color="000000"/>
          <w:bdr w:val="nil"/>
          <w:lang w:val="de-DE"/>
        </w:rPr>
        <w:t xml:space="preserve"> na </w:t>
      </w:r>
      <w:proofErr w:type="spellStart"/>
      <w:r w:rsidRPr="00810357">
        <w:rPr>
          <w:rFonts w:eastAsia="Segoe UI Light"/>
          <w:color w:val="000000"/>
          <w:u w:color="000000"/>
          <w:bdr w:val="nil"/>
          <w:lang w:val="de-DE"/>
        </w:rPr>
        <w:t>komunikaci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bylo</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minimálni</w:t>
      </w:r>
      <w:proofErr w:type="spellEnd"/>
      <w:r w:rsidRPr="00810357">
        <w:rPr>
          <w:rFonts w:eastAsia="Segoe UI Light"/>
          <w:color w:val="000000"/>
          <w:u w:color="000000"/>
          <w:bdr w:val="nil"/>
          <w:lang w:val="de-DE"/>
        </w:rPr>
        <w:t xml:space="preserve">́. </w:t>
      </w:r>
    </w:p>
    <w:p w14:paraId="7576A1C7" w14:textId="77777777" w:rsidR="0078506A" w:rsidRPr="00810357" w:rsidRDefault="0078506A" w:rsidP="0078506A">
      <w:pPr>
        <w:pStyle w:val="Normlnweb"/>
        <w:rPr>
          <w:rFonts w:eastAsia="Segoe UI Light"/>
          <w:color w:val="000000"/>
          <w:u w:color="000000"/>
          <w:bdr w:val="nil"/>
          <w:lang w:val="de-DE"/>
        </w:rPr>
      </w:pPr>
      <w:r w:rsidRPr="00810357">
        <w:rPr>
          <w:rFonts w:eastAsia="Segoe UI Light"/>
          <w:color w:val="000000"/>
          <w:u w:color="000000"/>
          <w:bdr w:val="nil"/>
          <w:lang w:val="de-DE"/>
        </w:rPr>
        <w:t xml:space="preserve">Z </w:t>
      </w:r>
      <w:proofErr w:type="spellStart"/>
      <w:r w:rsidRPr="00810357">
        <w:rPr>
          <w:rFonts w:eastAsia="Segoe UI Light"/>
          <w:color w:val="000000"/>
          <w:u w:color="000000"/>
          <w:bdr w:val="nil"/>
          <w:lang w:val="de-DE"/>
        </w:rPr>
        <w:t>hlediska</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péče</w:t>
      </w:r>
      <w:proofErr w:type="spellEnd"/>
      <w:r w:rsidRPr="00810357">
        <w:rPr>
          <w:rFonts w:eastAsia="Segoe UI Light"/>
          <w:color w:val="000000"/>
          <w:u w:color="000000"/>
          <w:bdr w:val="nil"/>
          <w:lang w:val="de-DE"/>
        </w:rPr>
        <w:t xml:space="preserve"> o </w:t>
      </w:r>
      <w:proofErr w:type="spellStart"/>
      <w:r w:rsidRPr="00810357">
        <w:rPr>
          <w:rFonts w:eastAsia="Segoe UI Light"/>
          <w:color w:val="000000"/>
          <w:u w:color="000000"/>
          <w:bdr w:val="nil"/>
          <w:lang w:val="de-DE"/>
        </w:rPr>
        <w:t>životni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prostředi</w:t>
      </w:r>
      <w:proofErr w:type="spellEnd"/>
      <w:r w:rsidRPr="00810357">
        <w:rPr>
          <w:rFonts w:eastAsia="Segoe UI Light"/>
          <w:color w:val="000000"/>
          <w:u w:color="000000"/>
          <w:bdr w:val="nil"/>
          <w:lang w:val="de-DE"/>
        </w:rPr>
        <w:t xml:space="preserve">́ se </w:t>
      </w:r>
      <w:proofErr w:type="spellStart"/>
      <w:r w:rsidRPr="00810357">
        <w:rPr>
          <w:rFonts w:eastAsia="Segoe UI Light"/>
          <w:color w:val="000000"/>
          <w:u w:color="000000"/>
          <w:bdr w:val="nil"/>
          <w:lang w:val="de-DE"/>
        </w:rPr>
        <w:t>musi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účastníci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výstavby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během</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výstavby</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objektu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zaměřit</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zejména</w:t>
      </w:r>
      <w:proofErr w:type="spellEnd"/>
      <w:r w:rsidRPr="00810357">
        <w:rPr>
          <w:rFonts w:eastAsia="Segoe UI Light"/>
          <w:color w:val="000000"/>
          <w:u w:color="000000"/>
          <w:bdr w:val="nil"/>
          <w:lang w:val="de-DE"/>
        </w:rPr>
        <w:t xml:space="preserve"> na: -</w:t>
      </w:r>
      <w:proofErr w:type="spellStart"/>
      <w:r w:rsidRPr="00810357">
        <w:rPr>
          <w:rFonts w:eastAsia="Segoe UI Light"/>
          <w:color w:val="000000"/>
          <w:u w:color="000000"/>
          <w:bdr w:val="nil"/>
          <w:lang w:val="de-DE"/>
        </w:rPr>
        <w:t>ochranu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proti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hluku</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vibraci</w:t>
      </w:r>
      <w:proofErr w:type="spellEnd"/>
      <w:r w:rsidRPr="00810357">
        <w:rPr>
          <w:rFonts w:eastAsia="Segoe UI Light"/>
          <w:color w:val="000000"/>
          <w:u w:color="000000"/>
          <w:bdr w:val="nil"/>
          <w:lang w:val="de-DE"/>
        </w:rPr>
        <w:br/>
        <w:t>-</w:t>
      </w:r>
      <w:proofErr w:type="spellStart"/>
      <w:r w:rsidRPr="00810357">
        <w:rPr>
          <w:rFonts w:eastAsia="Segoe UI Light"/>
          <w:color w:val="000000"/>
          <w:u w:color="000000"/>
          <w:bdr w:val="nil"/>
          <w:lang w:val="de-DE"/>
        </w:rPr>
        <w:t>ochranu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proti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znečišťováni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ovzduši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výfukovými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plyny</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prachem</w:t>
      </w:r>
      <w:proofErr w:type="spellEnd"/>
      <w:r w:rsidRPr="00810357">
        <w:rPr>
          <w:rFonts w:eastAsia="Segoe UI Light"/>
          <w:color w:val="000000"/>
          <w:u w:color="000000"/>
          <w:bdr w:val="nil"/>
          <w:lang w:val="de-DE"/>
        </w:rPr>
        <w:br/>
        <w:t>-</w:t>
      </w:r>
      <w:proofErr w:type="spellStart"/>
      <w:r w:rsidRPr="00810357">
        <w:rPr>
          <w:rFonts w:eastAsia="Segoe UI Light"/>
          <w:color w:val="000000"/>
          <w:u w:color="000000"/>
          <w:bdr w:val="nil"/>
          <w:lang w:val="de-DE"/>
        </w:rPr>
        <w:t>ochranu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proti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znečišťováni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komunikaci</w:t>
      </w:r>
      <w:proofErr w:type="spellEnd"/>
      <w:r w:rsidRPr="00810357">
        <w:rPr>
          <w:rFonts w:eastAsia="Segoe UI Light"/>
          <w:color w:val="000000"/>
          <w:u w:color="000000"/>
          <w:bdr w:val="nil"/>
          <w:lang w:val="de-DE"/>
        </w:rPr>
        <w:t xml:space="preserve">́ </w:t>
      </w:r>
    </w:p>
    <w:p w14:paraId="5B72F4A8" w14:textId="2DEF9B48" w:rsidR="00810357" w:rsidRPr="00AD15E4" w:rsidRDefault="0078506A" w:rsidP="008C2A89">
      <w:pPr>
        <w:pStyle w:val="Normlnweb"/>
        <w:rPr>
          <w:rFonts w:eastAsia="Segoe UI Light"/>
          <w:color w:val="000000"/>
          <w:u w:color="000000"/>
          <w:bdr w:val="nil"/>
          <w:lang w:val="de-DE"/>
        </w:rPr>
      </w:pPr>
      <w:r w:rsidRPr="00810357">
        <w:rPr>
          <w:rFonts w:eastAsia="Segoe UI Light"/>
          <w:color w:val="000000"/>
          <w:u w:color="000000"/>
          <w:bdr w:val="nil"/>
          <w:lang w:val="de-DE"/>
        </w:rPr>
        <w:t>-</w:t>
      </w:r>
      <w:proofErr w:type="spellStart"/>
      <w:r w:rsidRPr="00810357">
        <w:rPr>
          <w:rFonts w:eastAsia="Segoe UI Light"/>
          <w:color w:val="000000"/>
          <w:u w:color="000000"/>
          <w:bdr w:val="nil"/>
          <w:lang w:val="de-DE"/>
        </w:rPr>
        <w:t>ochranu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proti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znečišťováni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podzemních</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povrchových</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vod</w:t>
      </w:r>
      <w:proofErr w:type="spellEnd"/>
      <w:r w:rsidRPr="00810357">
        <w:rPr>
          <w:rFonts w:eastAsia="Segoe UI Light"/>
          <w:color w:val="000000"/>
          <w:u w:color="000000"/>
          <w:bdr w:val="nil"/>
          <w:lang w:val="de-DE"/>
        </w:rPr>
        <w:br/>
        <w:t>-</w:t>
      </w:r>
      <w:proofErr w:type="spellStart"/>
      <w:r w:rsidRPr="00810357">
        <w:rPr>
          <w:rFonts w:eastAsia="Segoe UI Light"/>
          <w:color w:val="000000"/>
          <w:u w:color="000000"/>
          <w:bdr w:val="nil"/>
          <w:lang w:val="de-DE"/>
        </w:rPr>
        <w:t>respektováni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hygienických</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předpisu</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opatřeni</w:t>
      </w:r>
      <w:proofErr w:type="spellEnd"/>
      <w:r w:rsidRPr="00810357">
        <w:rPr>
          <w:rFonts w:eastAsia="Segoe UI Light"/>
          <w:color w:val="000000"/>
          <w:u w:color="000000"/>
          <w:bdr w:val="nil"/>
          <w:lang w:val="de-DE"/>
        </w:rPr>
        <w:t xml:space="preserve">́ v </w:t>
      </w:r>
      <w:proofErr w:type="spellStart"/>
      <w:r w:rsidRPr="00810357">
        <w:rPr>
          <w:rFonts w:eastAsia="Segoe UI Light"/>
          <w:color w:val="000000"/>
          <w:u w:color="000000"/>
          <w:bdr w:val="nil"/>
          <w:lang w:val="de-DE"/>
        </w:rPr>
        <w:t>objektech</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zařízeni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stavenište</w:t>
      </w:r>
      <w:proofErr w:type="spellEnd"/>
      <w:r w:rsidRPr="00810357">
        <w:rPr>
          <w:rFonts w:eastAsia="Segoe UI Light"/>
          <w:color w:val="000000"/>
          <w:u w:color="000000"/>
          <w:bdr w:val="nil"/>
          <w:lang w:val="de-DE"/>
        </w:rPr>
        <w:t>̌ -</w:t>
      </w:r>
      <w:proofErr w:type="spellStart"/>
      <w:r w:rsidRPr="00810357">
        <w:rPr>
          <w:rFonts w:eastAsia="Segoe UI Light"/>
          <w:color w:val="000000"/>
          <w:u w:color="000000"/>
          <w:bdr w:val="nil"/>
          <w:lang w:val="de-DE"/>
        </w:rPr>
        <w:t>ochranu</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stávajíci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zelene</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ornični</w:t>
      </w:r>
      <w:proofErr w:type="spellEnd"/>
      <w:r w:rsidRPr="00810357">
        <w:rPr>
          <w:rFonts w:eastAsia="Segoe UI Light"/>
          <w:color w:val="000000"/>
          <w:u w:color="000000"/>
          <w:bdr w:val="nil"/>
          <w:lang w:val="de-DE"/>
        </w:rPr>
        <w:t xml:space="preserve">́ a </w:t>
      </w:r>
      <w:proofErr w:type="spellStart"/>
      <w:r w:rsidRPr="00810357">
        <w:rPr>
          <w:rFonts w:eastAsia="Segoe UI Light"/>
          <w:color w:val="000000"/>
          <w:u w:color="000000"/>
          <w:bdr w:val="nil"/>
          <w:lang w:val="de-DE"/>
        </w:rPr>
        <w:t>podornični</w:t>
      </w:r>
      <w:proofErr w:type="spellEnd"/>
      <w:r w:rsidRPr="00810357">
        <w:rPr>
          <w:rFonts w:eastAsia="Segoe UI Light"/>
          <w:color w:val="000000"/>
          <w:u w:color="000000"/>
          <w:bdr w:val="nil"/>
          <w:lang w:val="de-DE"/>
        </w:rPr>
        <w:t xml:space="preserve">́ </w:t>
      </w:r>
      <w:proofErr w:type="spellStart"/>
      <w:r w:rsidRPr="00810357">
        <w:rPr>
          <w:rFonts w:eastAsia="Segoe UI Light"/>
          <w:color w:val="000000"/>
          <w:u w:color="000000"/>
          <w:bdr w:val="nil"/>
          <w:lang w:val="de-DE"/>
        </w:rPr>
        <w:t>vrstvy</w:t>
      </w:r>
      <w:proofErr w:type="spellEnd"/>
    </w:p>
    <w:p w14:paraId="41F87707" w14:textId="65E33150" w:rsidR="00C452D4" w:rsidRPr="0001196A" w:rsidRDefault="00B173C1" w:rsidP="0078506A">
      <w:pPr>
        <w:pStyle w:val="Podnadpis"/>
        <w:rPr>
          <w:rFonts w:ascii="Segoe UI Light" w:eastAsia="Segoe UI Light" w:hAnsi="Segoe UI Light" w:cs="Segoe UI Light"/>
          <w:b/>
          <w:bCs/>
          <w:sz w:val="30"/>
          <w:szCs w:val="30"/>
        </w:rPr>
      </w:pPr>
      <w:r w:rsidRPr="0001196A">
        <w:rPr>
          <w:rFonts w:ascii="Segoe UI Light" w:eastAsia="Segoe UI Light" w:hAnsi="Segoe UI Light" w:cs="Segoe UI Light"/>
          <w:b/>
          <w:bCs/>
          <w:sz w:val="30"/>
          <w:szCs w:val="30"/>
        </w:rPr>
        <w:t xml:space="preserve">B.2.11 </w:t>
      </w:r>
      <w:r w:rsidR="00042CED" w:rsidRPr="0001196A">
        <w:rPr>
          <w:rFonts w:ascii="Segoe UI Light" w:eastAsia="Segoe UI Light" w:hAnsi="Segoe UI Light" w:cs="Segoe UI Light"/>
          <w:b/>
          <w:bCs/>
          <w:sz w:val="30"/>
          <w:szCs w:val="30"/>
        </w:rPr>
        <w:t xml:space="preserve">Ochrana stavby před negativními účinky vnějšího prostředí </w:t>
      </w:r>
    </w:p>
    <w:p w14:paraId="73FB0D39" w14:textId="77777777" w:rsidR="00BF368B" w:rsidRPr="00BF368B" w:rsidRDefault="00BF368B" w:rsidP="00BF368B">
      <w:pPr>
        <w:pStyle w:val="TextA"/>
      </w:pPr>
    </w:p>
    <w:p w14:paraId="01374111" w14:textId="77777777" w:rsidR="00C452D4" w:rsidRDefault="00042CED" w:rsidP="00F17D53">
      <w:pPr>
        <w:pStyle w:val="Nadpis3"/>
        <w:numPr>
          <w:ilvl w:val="0"/>
          <w:numId w:val="19"/>
        </w:numPr>
        <w:rPr>
          <w:rFonts w:ascii="Segoe UI Light" w:eastAsia="Segoe UI Light" w:hAnsi="Segoe UI Light" w:cs="Segoe UI Light"/>
          <w:b/>
          <w:bCs/>
        </w:rPr>
      </w:pPr>
      <w:r>
        <w:rPr>
          <w:rFonts w:ascii="Segoe UI Light" w:eastAsia="Segoe UI Light" w:hAnsi="Segoe UI Light" w:cs="Segoe UI Light"/>
          <w:b/>
          <w:bCs/>
        </w:rPr>
        <w:t>Ochrana proti pronikání radonu z podloží</w:t>
      </w:r>
    </w:p>
    <w:p w14:paraId="3FC7D84E" w14:textId="77777777" w:rsidR="00C452D4" w:rsidRDefault="00C452D4">
      <w:pPr>
        <w:pStyle w:val="TextA"/>
      </w:pPr>
    </w:p>
    <w:p w14:paraId="2D89A351" w14:textId="16B04224" w:rsidR="00C452D4" w:rsidRDefault="00E15FAC" w:rsidP="00E15FAC">
      <w:r>
        <w:t>Jedná se o modernizaci stávající učebny a kabinetu, proto nebyla ochrana proti pronikání radonu řešena.</w:t>
      </w:r>
    </w:p>
    <w:p w14:paraId="02E61C13" w14:textId="77777777" w:rsidR="00E15FAC" w:rsidRPr="00E15FAC" w:rsidRDefault="00E15FAC" w:rsidP="00E15FAC"/>
    <w:p w14:paraId="144B21E9" w14:textId="44B6EAF2" w:rsidR="00C452D4" w:rsidRDefault="00042CED" w:rsidP="00000D0D">
      <w:pPr>
        <w:pStyle w:val="Nadpis3"/>
        <w:numPr>
          <w:ilvl w:val="0"/>
          <w:numId w:val="19"/>
        </w:numPr>
        <w:rPr>
          <w:rFonts w:ascii="Segoe UI Light" w:eastAsia="Segoe UI Light" w:hAnsi="Segoe UI Light" w:cs="Segoe UI Light"/>
          <w:b/>
          <w:bCs/>
        </w:rPr>
      </w:pPr>
      <w:r>
        <w:rPr>
          <w:rFonts w:ascii="Segoe UI Light" w:eastAsia="Segoe UI Light" w:hAnsi="Segoe UI Light" w:cs="Segoe UI Light"/>
          <w:b/>
          <w:bCs/>
        </w:rPr>
        <w:t xml:space="preserve">Ochrana </w:t>
      </w:r>
      <w:proofErr w:type="spellStart"/>
      <w:r>
        <w:rPr>
          <w:rFonts w:ascii="Segoe UI Light" w:eastAsia="Segoe UI Light" w:hAnsi="Segoe UI Light" w:cs="Segoe UI Light"/>
          <w:b/>
          <w:bCs/>
        </w:rPr>
        <w:t>př</w:t>
      </w:r>
      <w:proofErr w:type="spellEnd"/>
      <w:r>
        <w:rPr>
          <w:rFonts w:ascii="Segoe UI Light" w:eastAsia="Segoe UI Light" w:hAnsi="Segoe UI Light" w:cs="Segoe UI Light"/>
          <w:b/>
          <w:bCs/>
          <w:lang w:val="da-DK"/>
        </w:rPr>
        <w:t xml:space="preserve">ed </w:t>
      </w:r>
      <w:proofErr w:type="spellStart"/>
      <w:r>
        <w:rPr>
          <w:rFonts w:ascii="Segoe UI Light" w:eastAsia="Segoe UI Light" w:hAnsi="Segoe UI Light" w:cs="Segoe UI Light"/>
          <w:b/>
          <w:bCs/>
          <w:lang w:val="da-DK"/>
        </w:rPr>
        <w:t>bludn</w:t>
      </w:r>
      <w:r>
        <w:rPr>
          <w:rFonts w:ascii="Segoe UI Light" w:eastAsia="Segoe UI Light" w:hAnsi="Segoe UI Light" w:cs="Segoe UI Light"/>
          <w:b/>
          <w:bCs/>
        </w:rPr>
        <w:t>ými</w:t>
      </w:r>
      <w:proofErr w:type="spellEnd"/>
      <w:r>
        <w:rPr>
          <w:rFonts w:ascii="Segoe UI Light" w:eastAsia="Segoe UI Light" w:hAnsi="Segoe UI Light" w:cs="Segoe UI Light"/>
          <w:b/>
          <w:bCs/>
        </w:rPr>
        <w:t xml:space="preserve"> proudy</w:t>
      </w:r>
    </w:p>
    <w:p w14:paraId="2160A610" w14:textId="77777777" w:rsidR="00C452D4" w:rsidRDefault="00C452D4">
      <w:pPr>
        <w:ind w:left="1440"/>
      </w:pPr>
    </w:p>
    <w:p w14:paraId="13CF730E" w14:textId="27011545" w:rsidR="00B173C1" w:rsidRPr="00810357" w:rsidRDefault="00B173C1" w:rsidP="00B173C1">
      <w:pPr>
        <w:pStyle w:val="TextA"/>
        <w:rPr>
          <w:rFonts w:eastAsia="Segoe UI Light" w:cs="Times New Roman"/>
        </w:rPr>
      </w:pPr>
      <w:r w:rsidRPr="00810357">
        <w:rPr>
          <w:rFonts w:eastAsia="Segoe UI Light" w:cs="Times New Roman"/>
        </w:rPr>
        <w:t>Stavba ani její provoz není tímto jevem ohrožena.</w:t>
      </w:r>
      <w:r w:rsidR="00810357" w:rsidRPr="00810357">
        <w:rPr>
          <w:rFonts w:eastAsia="Segoe UI Light" w:cs="Times New Roman"/>
        </w:rPr>
        <w:t xml:space="preserve"> Stavba neobsahuje ocelové konstrukce.</w:t>
      </w:r>
    </w:p>
    <w:p w14:paraId="4E1A7D0B" w14:textId="77777777" w:rsidR="0078506A" w:rsidRDefault="0078506A">
      <w:pPr>
        <w:pStyle w:val="TextA"/>
        <w:rPr>
          <w:rFonts w:ascii="Segoe UI Light" w:eastAsia="Segoe UI Light" w:hAnsi="Segoe UI Light" w:cs="Segoe UI Light"/>
        </w:rPr>
      </w:pPr>
    </w:p>
    <w:p w14:paraId="693BF4D2" w14:textId="0C9F9E60" w:rsidR="00C452D4" w:rsidRDefault="00042CED" w:rsidP="00000D0D">
      <w:pPr>
        <w:pStyle w:val="Nadpis3"/>
        <w:numPr>
          <w:ilvl w:val="0"/>
          <w:numId w:val="19"/>
        </w:numPr>
        <w:rPr>
          <w:rFonts w:ascii="Segoe UI Light" w:eastAsia="Segoe UI Light" w:hAnsi="Segoe UI Light" w:cs="Segoe UI Light"/>
          <w:b/>
          <w:bCs/>
        </w:rPr>
      </w:pPr>
      <w:r>
        <w:rPr>
          <w:rFonts w:ascii="Segoe UI Light" w:eastAsia="Segoe UI Light" w:hAnsi="Segoe UI Light" w:cs="Segoe UI Light"/>
          <w:b/>
          <w:bCs/>
        </w:rPr>
        <w:t>Ochrana před technickou seizmicitou</w:t>
      </w:r>
    </w:p>
    <w:p w14:paraId="3C2C16B9" w14:textId="77777777" w:rsidR="00C452D4" w:rsidRDefault="00C452D4">
      <w:pPr>
        <w:ind w:left="1440"/>
      </w:pPr>
    </w:p>
    <w:p w14:paraId="79087A9E" w14:textId="0975CC59" w:rsidR="00810357" w:rsidRPr="0005130A" w:rsidRDefault="00810357" w:rsidP="00810357">
      <w:pPr>
        <w:rPr>
          <w:rFonts w:cstheme="minorHAnsi"/>
        </w:rPr>
      </w:pPr>
      <w:r w:rsidRPr="0005130A">
        <w:rPr>
          <w:rFonts w:cstheme="minorHAnsi"/>
        </w:rPr>
        <w:t xml:space="preserve">Stavba se nachází ve zklidněné části obce, kde se nevyskytuje zvýšená silniční ani kolejová doprava. V bloku </w:t>
      </w:r>
      <w:r>
        <w:rPr>
          <w:rFonts w:cstheme="minorHAnsi"/>
        </w:rPr>
        <w:t>objektů</w:t>
      </w:r>
      <w:r w:rsidRPr="0005130A">
        <w:rPr>
          <w:rFonts w:cstheme="minorHAnsi"/>
        </w:rPr>
        <w:t xml:space="preserve"> se </w:t>
      </w:r>
      <w:r>
        <w:rPr>
          <w:rFonts w:cstheme="minorHAnsi"/>
        </w:rPr>
        <w:t>ne</w:t>
      </w:r>
      <w:r w:rsidRPr="0005130A">
        <w:rPr>
          <w:rFonts w:cstheme="minorHAnsi"/>
        </w:rPr>
        <w:t>nachází výrobní objekt, který by překračoval hygienické limity a vykazoval zvýšenou technickou seismicitu.</w:t>
      </w:r>
    </w:p>
    <w:p w14:paraId="32541839" w14:textId="77777777" w:rsidR="00C452D4" w:rsidRDefault="00C452D4">
      <w:pPr>
        <w:pStyle w:val="TextA"/>
        <w:rPr>
          <w:rFonts w:ascii="Segoe UI Light" w:eastAsia="Segoe UI Light" w:hAnsi="Segoe UI Light" w:cs="Segoe UI Light"/>
        </w:rPr>
      </w:pPr>
    </w:p>
    <w:p w14:paraId="5F321A73" w14:textId="2CA2D9B4" w:rsidR="00C452D4" w:rsidRDefault="00042CED" w:rsidP="00000D0D">
      <w:pPr>
        <w:pStyle w:val="Nadpis3"/>
        <w:numPr>
          <w:ilvl w:val="0"/>
          <w:numId w:val="19"/>
        </w:numPr>
        <w:rPr>
          <w:rFonts w:ascii="Segoe UI Light" w:eastAsia="Segoe UI Light" w:hAnsi="Segoe UI Light" w:cs="Segoe UI Light"/>
          <w:b/>
          <w:bCs/>
        </w:rPr>
      </w:pPr>
      <w:r>
        <w:rPr>
          <w:rFonts w:ascii="Segoe UI Light" w:eastAsia="Segoe UI Light" w:hAnsi="Segoe UI Light" w:cs="Segoe UI Light"/>
          <w:b/>
          <w:bCs/>
        </w:rPr>
        <w:t>Ochrana před hlukem</w:t>
      </w:r>
    </w:p>
    <w:p w14:paraId="202D9328" w14:textId="77777777" w:rsidR="0078506A" w:rsidRPr="00810357" w:rsidRDefault="00CB5799" w:rsidP="0078506A">
      <w:pPr>
        <w:pStyle w:val="Normlnweb"/>
        <w:rPr>
          <w:rFonts w:eastAsia="Segoe UI Light"/>
          <w:color w:val="000000"/>
          <w:u w:color="000000"/>
          <w:bdr w:val="nil"/>
        </w:rPr>
      </w:pPr>
      <w:proofErr w:type="spellStart"/>
      <w:r w:rsidRPr="00810357">
        <w:rPr>
          <w:rFonts w:eastAsia="Segoe UI Light"/>
          <w:color w:val="000000"/>
          <w:u w:color="000000"/>
          <w:bdr w:val="nil"/>
        </w:rPr>
        <w:t>Navržene</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materiály</w:t>
      </w:r>
      <w:proofErr w:type="spellEnd"/>
      <w:r w:rsidRPr="00810357">
        <w:rPr>
          <w:rFonts w:eastAsia="Segoe UI Light"/>
          <w:color w:val="000000"/>
          <w:u w:color="000000"/>
          <w:bdr w:val="nil"/>
        </w:rPr>
        <w:t xml:space="preserve">, konstrukce, prvky a </w:t>
      </w:r>
      <w:proofErr w:type="spellStart"/>
      <w:r w:rsidRPr="00810357">
        <w:rPr>
          <w:rFonts w:eastAsia="Segoe UI Light"/>
          <w:color w:val="000000"/>
          <w:u w:color="000000"/>
          <w:bdr w:val="nil"/>
        </w:rPr>
        <w:t>technicke</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zařízeni</w:t>
      </w:r>
      <w:proofErr w:type="spellEnd"/>
      <w:r w:rsidRPr="00810357">
        <w:rPr>
          <w:rFonts w:eastAsia="Segoe UI Light"/>
          <w:color w:val="000000"/>
          <w:u w:color="000000"/>
          <w:bdr w:val="nil"/>
        </w:rPr>
        <w:t xml:space="preserve">́ budovy jsou </w:t>
      </w:r>
      <w:proofErr w:type="spellStart"/>
      <w:r w:rsidRPr="00810357">
        <w:rPr>
          <w:rFonts w:eastAsia="Segoe UI Light"/>
          <w:color w:val="000000"/>
          <w:u w:color="000000"/>
          <w:bdr w:val="nil"/>
        </w:rPr>
        <w:t>navrženy</w:t>
      </w:r>
      <w:proofErr w:type="spellEnd"/>
      <w:r w:rsidRPr="00810357">
        <w:rPr>
          <w:rFonts w:eastAsia="Segoe UI Light"/>
          <w:color w:val="000000"/>
          <w:u w:color="000000"/>
          <w:bdr w:val="nil"/>
        </w:rPr>
        <w:t xml:space="preserve"> v souladu s </w:t>
      </w:r>
      <w:proofErr w:type="spellStart"/>
      <w:r w:rsidRPr="00810357">
        <w:rPr>
          <w:rFonts w:eastAsia="Segoe UI Light"/>
          <w:color w:val="000000"/>
          <w:u w:color="000000"/>
          <w:bdr w:val="nil"/>
        </w:rPr>
        <w:t>platným</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právním</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předpisem</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Stavebni</w:t>
      </w:r>
      <w:proofErr w:type="spellEnd"/>
      <w:r w:rsidRPr="00810357">
        <w:rPr>
          <w:rFonts w:eastAsia="Segoe UI Light"/>
          <w:color w:val="000000"/>
          <w:u w:color="000000"/>
          <w:bdr w:val="nil"/>
        </w:rPr>
        <w:t xml:space="preserve">́ konstrukce </w:t>
      </w:r>
      <w:proofErr w:type="spellStart"/>
      <w:r w:rsidRPr="00810357">
        <w:rPr>
          <w:rFonts w:eastAsia="Segoe UI Light"/>
          <w:color w:val="000000"/>
          <w:u w:color="000000"/>
          <w:bdr w:val="nil"/>
        </w:rPr>
        <w:t>maji</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odpovídajíci</w:t>
      </w:r>
      <w:proofErr w:type="spellEnd"/>
      <w:r w:rsidRPr="00810357">
        <w:rPr>
          <w:rFonts w:eastAsia="Segoe UI Light"/>
          <w:color w:val="000000"/>
          <w:u w:color="000000"/>
          <w:bdr w:val="nil"/>
        </w:rPr>
        <w:t xml:space="preserve">́ vzduchovou </w:t>
      </w:r>
      <w:proofErr w:type="spellStart"/>
      <w:r w:rsidRPr="00810357">
        <w:rPr>
          <w:rFonts w:eastAsia="Segoe UI Light"/>
          <w:color w:val="000000"/>
          <w:u w:color="000000"/>
          <w:bdr w:val="nil"/>
        </w:rPr>
        <w:t>neprůzvučnost</w:t>
      </w:r>
      <w:proofErr w:type="spellEnd"/>
      <w:r w:rsidRPr="00810357">
        <w:rPr>
          <w:rFonts w:eastAsia="Segoe UI Light"/>
          <w:color w:val="000000"/>
          <w:u w:color="000000"/>
          <w:bdr w:val="nil"/>
        </w:rPr>
        <w:t xml:space="preserve">. </w:t>
      </w:r>
    </w:p>
    <w:p w14:paraId="0F733628" w14:textId="77777777" w:rsidR="00C452D4" w:rsidRPr="00810357" w:rsidRDefault="0078506A" w:rsidP="009375BB">
      <w:pPr>
        <w:pStyle w:val="Normlnweb"/>
        <w:rPr>
          <w:rFonts w:eastAsia="Segoe UI Light"/>
          <w:color w:val="000000"/>
          <w:u w:color="000000"/>
          <w:bdr w:val="nil"/>
        </w:rPr>
      </w:pPr>
      <w:proofErr w:type="spellStart"/>
      <w:r w:rsidRPr="00810357">
        <w:rPr>
          <w:rFonts w:eastAsia="Segoe UI Light"/>
          <w:color w:val="000000"/>
          <w:u w:color="000000"/>
          <w:bdr w:val="nil"/>
        </w:rPr>
        <w:t>Stavebni</w:t>
      </w:r>
      <w:proofErr w:type="spellEnd"/>
      <w:r w:rsidRPr="00810357">
        <w:rPr>
          <w:rFonts w:eastAsia="Segoe UI Light"/>
          <w:color w:val="000000"/>
          <w:u w:color="000000"/>
          <w:bdr w:val="nil"/>
        </w:rPr>
        <w:t xml:space="preserve">́ konstrukce jsou provedeny tak, aby </w:t>
      </w:r>
      <w:proofErr w:type="spellStart"/>
      <w:r w:rsidRPr="00810357">
        <w:rPr>
          <w:rFonts w:eastAsia="Segoe UI Light"/>
          <w:color w:val="000000"/>
          <w:u w:color="000000"/>
          <w:bdr w:val="nil"/>
        </w:rPr>
        <w:t>splňovaly</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požadavky</w:t>
      </w:r>
      <w:proofErr w:type="spellEnd"/>
      <w:r w:rsidRPr="00810357">
        <w:rPr>
          <w:rFonts w:eastAsia="Segoe UI Light"/>
          <w:color w:val="000000"/>
          <w:u w:color="000000"/>
          <w:bdr w:val="nil"/>
        </w:rPr>
        <w:t xml:space="preserve"> ČSN 730532 Akustika Ochrana proti hluku v </w:t>
      </w:r>
      <w:proofErr w:type="spellStart"/>
      <w:r w:rsidRPr="00810357">
        <w:rPr>
          <w:rFonts w:eastAsia="Segoe UI Light"/>
          <w:color w:val="000000"/>
          <w:u w:color="000000"/>
          <w:bdr w:val="nil"/>
        </w:rPr>
        <w:t>budovách</w:t>
      </w:r>
      <w:proofErr w:type="spellEnd"/>
      <w:r w:rsidRPr="00810357">
        <w:rPr>
          <w:rFonts w:eastAsia="Segoe UI Light"/>
          <w:color w:val="000000"/>
          <w:u w:color="000000"/>
          <w:bdr w:val="nil"/>
        </w:rPr>
        <w:t xml:space="preserve"> a </w:t>
      </w:r>
      <w:proofErr w:type="spellStart"/>
      <w:r w:rsidRPr="00810357">
        <w:rPr>
          <w:rFonts w:eastAsia="Segoe UI Light"/>
          <w:color w:val="000000"/>
          <w:u w:color="000000"/>
          <w:bdr w:val="nil"/>
        </w:rPr>
        <w:t>souvisejíci</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akusticke</w:t>
      </w:r>
      <w:proofErr w:type="spellEnd"/>
      <w:r w:rsidRPr="00810357">
        <w:rPr>
          <w:rFonts w:eastAsia="Segoe UI Light"/>
          <w:color w:val="000000"/>
          <w:u w:color="000000"/>
          <w:bdr w:val="nil"/>
        </w:rPr>
        <w:t xml:space="preserve">́ vlastnosti </w:t>
      </w:r>
      <w:proofErr w:type="spellStart"/>
      <w:r w:rsidRPr="00810357">
        <w:rPr>
          <w:rFonts w:eastAsia="Segoe UI Light"/>
          <w:color w:val="000000"/>
          <w:u w:color="000000"/>
          <w:bdr w:val="nil"/>
        </w:rPr>
        <w:t>stavebních</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výrobku</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Veškere</w:t>
      </w:r>
      <w:proofErr w:type="spellEnd"/>
      <w:r w:rsidRPr="00810357">
        <w:rPr>
          <w:rFonts w:eastAsia="Segoe UI Light"/>
          <w:color w:val="000000"/>
          <w:u w:color="000000"/>
          <w:bdr w:val="nil"/>
        </w:rPr>
        <w:t xml:space="preserve">́ instalace budou </w:t>
      </w:r>
      <w:proofErr w:type="spellStart"/>
      <w:r w:rsidRPr="00810357">
        <w:rPr>
          <w:rFonts w:eastAsia="Segoe UI Light"/>
          <w:color w:val="000000"/>
          <w:u w:color="000000"/>
          <w:bdr w:val="nil"/>
        </w:rPr>
        <w:t>rádne</w:t>
      </w:r>
      <w:proofErr w:type="spellEnd"/>
      <w:r w:rsidRPr="00810357">
        <w:rPr>
          <w:rFonts w:eastAsia="Segoe UI Light"/>
          <w:color w:val="000000"/>
          <w:u w:color="000000"/>
          <w:bdr w:val="nil"/>
        </w:rPr>
        <w:t xml:space="preserve">̌ </w:t>
      </w:r>
      <w:proofErr w:type="spellStart"/>
      <w:r w:rsidRPr="00810357">
        <w:rPr>
          <w:rFonts w:eastAsia="Segoe UI Light"/>
          <w:color w:val="000000"/>
          <w:u w:color="000000"/>
          <w:bdr w:val="nil"/>
        </w:rPr>
        <w:t>izolovány</w:t>
      </w:r>
      <w:proofErr w:type="spellEnd"/>
      <w:r w:rsidRPr="00810357">
        <w:rPr>
          <w:rFonts w:eastAsia="Segoe UI Light"/>
          <w:color w:val="000000"/>
          <w:u w:color="000000"/>
          <w:bdr w:val="nil"/>
        </w:rPr>
        <w:t xml:space="preserve">. </w:t>
      </w:r>
    </w:p>
    <w:p w14:paraId="51F16117" w14:textId="68E81420" w:rsidR="00C452D4" w:rsidRDefault="00042CED" w:rsidP="00000D0D">
      <w:pPr>
        <w:pStyle w:val="Nadpis3"/>
        <w:numPr>
          <w:ilvl w:val="0"/>
          <w:numId w:val="19"/>
        </w:numPr>
        <w:rPr>
          <w:rFonts w:ascii="Segoe UI Light" w:eastAsia="Segoe UI Light" w:hAnsi="Segoe UI Light" w:cs="Segoe UI Light"/>
          <w:b/>
          <w:bCs/>
        </w:rPr>
      </w:pPr>
      <w:r>
        <w:rPr>
          <w:rFonts w:ascii="Segoe UI Light" w:eastAsia="Segoe UI Light" w:hAnsi="Segoe UI Light" w:cs="Segoe UI Light"/>
          <w:b/>
          <w:bCs/>
        </w:rPr>
        <w:t>Protipovodňová opatření</w:t>
      </w:r>
    </w:p>
    <w:p w14:paraId="342690EA" w14:textId="77777777" w:rsidR="00F41F2F" w:rsidRDefault="00F41F2F" w:rsidP="00F41F2F">
      <w:pPr>
        <w:pStyle w:val="TextA"/>
        <w:rPr>
          <w:rFonts w:ascii="Segoe UI Light" w:eastAsia="Segoe UI Light" w:hAnsi="Segoe UI Light" w:cs="Segoe UI Light"/>
        </w:rPr>
      </w:pPr>
    </w:p>
    <w:p w14:paraId="46922784" w14:textId="77777777" w:rsidR="00F41F2F" w:rsidRPr="00810357" w:rsidRDefault="00F41F2F" w:rsidP="00F41F2F">
      <w:pPr>
        <w:pStyle w:val="TextA"/>
        <w:rPr>
          <w:rFonts w:eastAsia="Segoe UI Light" w:cs="Times New Roman"/>
        </w:rPr>
      </w:pPr>
      <w:r w:rsidRPr="00810357">
        <w:rPr>
          <w:rFonts w:eastAsia="Segoe UI Light" w:cs="Times New Roman"/>
        </w:rPr>
        <w:t xml:space="preserve">Stavba ani její provoz není tímto jevem ohrožena. </w:t>
      </w:r>
    </w:p>
    <w:p w14:paraId="7002C9DE" w14:textId="77777777" w:rsidR="00C452D4" w:rsidRDefault="00C452D4">
      <w:pPr>
        <w:pStyle w:val="TextAA"/>
        <w:rPr>
          <w:rFonts w:ascii="Segoe UI Light" w:eastAsia="Segoe UI Light" w:hAnsi="Segoe UI Light" w:cs="Segoe UI Light"/>
        </w:rPr>
      </w:pPr>
    </w:p>
    <w:p w14:paraId="36073E76" w14:textId="7B10704E" w:rsidR="00C452D4" w:rsidRDefault="00042CED" w:rsidP="00000D0D">
      <w:pPr>
        <w:pStyle w:val="Nadpis3"/>
        <w:numPr>
          <w:ilvl w:val="0"/>
          <w:numId w:val="19"/>
        </w:numPr>
        <w:rPr>
          <w:rFonts w:ascii="Segoe UI Light" w:eastAsia="Segoe UI Light" w:hAnsi="Segoe UI Light" w:cs="Segoe UI Light"/>
          <w:b/>
          <w:bCs/>
        </w:rPr>
      </w:pPr>
      <w:r>
        <w:rPr>
          <w:rFonts w:ascii="Segoe UI Light" w:eastAsia="Segoe UI Light" w:hAnsi="Segoe UI Light" w:cs="Segoe UI Light"/>
          <w:b/>
          <w:bCs/>
        </w:rPr>
        <w:t xml:space="preserve">Ostatní </w:t>
      </w:r>
      <w:proofErr w:type="gramStart"/>
      <w:r>
        <w:rPr>
          <w:rFonts w:ascii="Segoe UI Light" w:eastAsia="Segoe UI Light" w:hAnsi="Segoe UI Light" w:cs="Segoe UI Light"/>
          <w:b/>
          <w:bCs/>
        </w:rPr>
        <w:t>účinky - vliv</w:t>
      </w:r>
      <w:proofErr w:type="gramEnd"/>
      <w:r>
        <w:rPr>
          <w:rFonts w:ascii="Segoe UI Light" w:eastAsia="Segoe UI Light" w:hAnsi="Segoe UI Light" w:cs="Segoe UI Light"/>
          <w:b/>
          <w:bCs/>
        </w:rPr>
        <w:t xml:space="preserve"> poddolování atd.</w:t>
      </w:r>
    </w:p>
    <w:p w14:paraId="4EF41599" w14:textId="77777777" w:rsidR="00F41F2F" w:rsidRPr="00F41F2F" w:rsidRDefault="00F41F2F" w:rsidP="00F41F2F">
      <w:pPr>
        <w:rPr>
          <w:rFonts w:eastAsia="Segoe UI Light"/>
        </w:rPr>
      </w:pPr>
    </w:p>
    <w:p w14:paraId="5F6646BA" w14:textId="50CFB2D5" w:rsidR="00645146" w:rsidRPr="00E15FAC" w:rsidRDefault="00042CED">
      <w:pPr>
        <w:pStyle w:val="TextA"/>
        <w:rPr>
          <w:rFonts w:eastAsia="Segoe UI Light" w:cs="Times New Roman"/>
        </w:rPr>
      </w:pPr>
      <w:r w:rsidRPr="00810357">
        <w:rPr>
          <w:rFonts w:eastAsia="Segoe UI Light" w:cs="Times New Roman"/>
        </w:rPr>
        <w:t xml:space="preserve">Objekt se nenachází v území, </w:t>
      </w:r>
      <w:proofErr w:type="spellStart"/>
      <w:r w:rsidRPr="00810357">
        <w:rPr>
          <w:rFonts w:eastAsia="Segoe UI Light" w:cs="Times New Roman"/>
        </w:rPr>
        <w:t>kter</w:t>
      </w:r>
      <w:proofErr w:type="spellEnd"/>
      <w:r w:rsidRPr="00810357">
        <w:rPr>
          <w:rFonts w:eastAsia="Segoe UI Light" w:cs="Times New Roman"/>
          <w:lang w:val="fr-FR"/>
        </w:rPr>
        <w:t xml:space="preserve">é </w:t>
      </w:r>
      <w:r w:rsidRPr="00810357">
        <w:rPr>
          <w:rFonts w:eastAsia="Segoe UI Light" w:cs="Times New Roman"/>
        </w:rPr>
        <w:t xml:space="preserve">je </w:t>
      </w:r>
      <w:proofErr w:type="spellStart"/>
      <w:r w:rsidRPr="00810357">
        <w:rPr>
          <w:rFonts w:eastAsia="Segoe UI Light" w:cs="Times New Roman"/>
        </w:rPr>
        <w:t>poddolovan</w:t>
      </w:r>
      <w:proofErr w:type="spellEnd"/>
      <w:r w:rsidRPr="00810357">
        <w:rPr>
          <w:rFonts w:eastAsia="Segoe UI Light" w:cs="Times New Roman"/>
          <w:lang w:val="fr-FR"/>
        </w:rPr>
        <w:t xml:space="preserve">é </w:t>
      </w:r>
      <w:r w:rsidRPr="00810357">
        <w:rPr>
          <w:rFonts w:eastAsia="Segoe UI Light" w:cs="Times New Roman"/>
        </w:rPr>
        <w:t>a není ovlivněn žádný</w:t>
      </w:r>
      <w:r w:rsidRPr="00810357">
        <w:rPr>
          <w:rFonts w:eastAsia="Segoe UI Light" w:cs="Times New Roman"/>
          <w:lang w:val="it-IT"/>
        </w:rPr>
        <w:t>mi dal</w:t>
      </w:r>
      <w:proofErr w:type="spellStart"/>
      <w:r w:rsidRPr="00810357">
        <w:rPr>
          <w:rFonts w:eastAsia="Segoe UI Light" w:cs="Times New Roman"/>
        </w:rPr>
        <w:t>šími</w:t>
      </w:r>
      <w:proofErr w:type="spellEnd"/>
      <w:r w:rsidRPr="00810357">
        <w:rPr>
          <w:rFonts w:eastAsia="Segoe UI Light" w:cs="Times New Roman"/>
        </w:rPr>
        <w:t xml:space="preserve"> negativními účinky. </w:t>
      </w:r>
    </w:p>
    <w:p w14:paraId="25A8C7EE" w14:textId="77777777" w:rsidR="00C452D4" w:rsidRDefault="00C452D4">
      <w:pPr>
        <w:pStyle w:val="TextA"/>
        <w:rPr>
          <w:rFonts w:ascii="Segoe UI Light" w:eastAsia="Segoe UI Light" w:hAnsi="Segoe UI Light" w:cs="Segoe UI Light"/>
        </w:rPr>
      </w:pPr>
    </w:p>
    <w:p w14:paraId="570ABFCA" w14:textId="77777777" w:rsidR="00C452D4" w:rsidRDefault="00F41F2F" w:rsidP="00F41F2F">
      <w:pPr>
        <w:pStyle w:val="Nadpis2"/>
        <w:rPr>
          <w:rFonts w:ascii="Segoe UI Light" w:eastAsia="Segoe UI Light" w:hAnsi="Segoe UI Light" w:cs="Segoe UI Light"/>
          <w:b/>
          <w:bCs/>
        </w:rPr>
      </w:pPr>
      <w:r>
        <w:rPr>
          <w:rFonts w:ascii="Segoe UI Light" w:eastAsia="Segoe UI Light" w:hAnsi="Segoe UI Light" w:cs="Segoe UI Light"/>
          <w:b/>
          <w:bCs/>
        </w:rPr>
        <w:lastRenderedPageBreak/>
        <w:t xml:space="preserve">B.3 </w:t>
      </w:r>
      <w:r w:rsidR="00042CED">
        <w:rPr>
          <w:rFonts w:ascii="Segoe UI Light" w:eastAsia="Segoe UI Light" w:hAnsi="Segoe UI Light" w:cs="Segoe UI Light"/>
          <w:b/>
          <w:bCs/>
        </w:rPr>
        <w:t>Připojení na technickou infrastrukturu</w:t>
      </w:r>
    </w:p>
    <w:p w14:paraId="526C896A" w14:textId="77777777" w:rsidR="00C452D4" w:rsidRDefault="00C452D4">
      <w:pPr>
        <w:pStyle w:val="TextA"/>
        <w:rPr>
          <w:rFonts w:ascii="Segoe UI Light" w:eastAsia="Segoe UI Light" w:hAnsi="Segoe UI Light" w:cs="Segoe UI Light"/>
        </w:rPr>
      </w:pPr>
    </w:p>
    <w:p w14:paraId="28E089F7" w14:textId="2FDEA594" w:rsidR="00C452D4" w:rsidRDefault="00042CED" w:rsidP="00000D0D">
      <w:pPr>
        <w:pStyle w:val="Nadpis3"/>
        <w:numPr>
          <w:ilvl w:val="0"/>
          <w:numId w:val="37"/>
        </w:numPr>
        <w:rPr>
          <w:rFonts w:ascii="Segoe UI Light" w:eastAsia="Segoe UI Light" w:hAnsi="Segoe UI Light" w:cs="Segoe UI Light"/>
          <w:b/>
          <w:bCs/>
        </w:rPr>
      </w:pPr>
      <w:proofErr w:type="spellStart"/>
      <w:r>
        <w:rPr>
          <w:rFonts w:ascii="Segoe UI Light" w:eastAsia="Segoe UI Light" w:hAnsi="Segoe UI Light" w:cs="Segoe UI Light"/>
          <w:b/>
          <w:bCs/>
        </w:rPr>
        <w:t>Napojovací</w:t>
      </w:r>
      <w:proofErr w:type="spellEnd"/>
      <w:r>
        <w:rPr>
          <w:rFonts w:ascii="Segoe UI Light" w:eastAsia="Segoe UI Light" w:hAnsi="Segoe UI Light" w:cs="Segoe UI Light"/>
          <w:b/>
          <w:bCs/>
        </w:rPr>
        <w:t xml:space="preserve"> místa </w:t>
      </w:r>
      <w:proofErr w:type="spellStart"/>
      <w:r>
        <w:rPr>
          <w:rFonts w:ascii="Segoe UI Light" w:eastAsia="Segoe UI Light" w:hAnsi="Segoe UI Light" w:cs="Segoe UI Light"/>
          <w:b/>
          <w:bCs/>
        </w:rPr>
        <w:t>technick</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infrastruktury</w:t>
      </w:r>
    </w:p>
    <w:p w14:paraId="49199622" w14:textId="77777777" w:rsidR="00C452D4" w:rsidRDefault="00C452D4">
      <w:pPr>
        <w:pStyle w:val="TextA"/>
        <w:rPr>
          <w:rFonts w:ascii="Segoe UI Light" w:eastAsia="Segoe UI Light" w:hAnsi="Segoe UI Light" w:cs="Segoe UI Light"/>
          <w:b/>
          <w:bCs/>
        </w:rPr>
      </w:pPr>
    </w:p>
    <w:p w14:paraId="75A1622D" w14:textId="55AB9804" w:rsidR="009375BB" w:rsidRPr="00810357" w:rsidRDefault="009375BB" w:rsidP="009375BB">
      <w:pPr>
        <w:pStyle w:val="TextA"/>
        <w:rPr>
          <w:rFonts w:eastAsia="Segoe UI Light" w:cs="Times New Roman"/>
        </w:rPr>
      </w:pPr>
      <w:r w:rsidRPr="00810357">
        <w:rPr>
          <w:rFonts w:eastAsia="Segoe UI Light" w:cs="Times New Roman"/>
        </w:rPr>
        <w:t xml:space="preserve">Pozemek je </w:t>
      </w:r>
      <w:r w:rsidR="00810357" w:rsidRPr="00810357">
        <w:rPr>
          <w:rFonts w:eastAsia="Segoe UI Light" w:cs="Times New Roman"/>
        </w:rPr>
        <w:t>bude napojený</w:t>
      </w:r>
      <w:r w:rsidRPr="00810357">
        <w:rPr>
          <w:rFonts w:eastAsia="Segoe UI Light" w:cs="Times New Roman"/>
        </w:rPr>
        <w:t xml:space="preserve"> na komunikaci</w:t>
      </w:r>
      <w:r w:rsidR="00E15FAC">
        <w:rPr>
          <w:rFonts w:eastAsia="Segoe UI Light" w:cs="Times New Roman"/>
        </w:rPr>
        <w:t xml:space="preserve">. </w:t>
      </w:r>
    </w:p>
    <w:p w14:paraId="4B4051A8" w14:textId="77777777" w:rsidR="009375BB" w:rsidRDefault="009375BB" w:rsidP="009375BB">
      <w:pPr>
        <w:pStyle w:val="TextA"/>
        <w:rPr>
          <w:rFonts w:ascii="Segoe UI Light" w:eastAsia="Segoe UI Light" w:hAnsi="Segoe UI Light" w:cs="Segoe UI Light"/>
        </w:rPr>
      </w:pPr>
    </w:p>
    <w:p w14:paraId="7D8976DD" w14:textId="77777777" w:rsidR="009375BB" w:rsidRPr="00810357" w:rsidRDefault="009375BB" w:rsidP="009375BB">
      <w:pPr>
        <w:pStyle w:val="TextA"/>
        <w:rPr>
          <w:rFonts w:eastAsia="Segoe UI Light" w:cs="Times New Roman"/>
        </w:rPr>
      </w:pPr>
      <w:r w:rsidRPr="00810357">
        <w:rPr>
          <w:rFonts w:eastAsia="Segoe UI Light" w:cs="Times New Roman"/>
        </w:rPr>
        <w:t>Stavba nevyžaduje přeložky inženýrských sítí.</w:t>
      </w:r>
    </w:p>
    <w:p w14:paraId="1DA1FE83" w14:textId="77777777" w:rsidR="009375BB" w:rsidRDefault="009375BB" w:rsidP="009375BB">
      <w:pPr>
        <w:pStyle w:val="TextA"/>
        <w:rPr>
          <w:rFonts w:ascii="Segoe UI Light" w:eastAsia="Segoe UI Light" w:hAnsi="Segoe UI Light" w:cs="Segoe UI Light"/>
        </w:rPr>
      </w:pPr>
    </w:p>
    <w:p w14:paraId="6D333840" w14:textId="77777777" w:rsidR="00E15FAC" w:rsidRPr="00CE6647" w:rsidRDefault="00E15FAC" w:rsidP="00E15FAC">
      <w:pPr>
        <w:pStyle w:val="TextA"/>
        <w:rPr>
          <w:rFonts w:eastAsia="Segoe UI Light" w:cs="Times New Roman"/>
        </w:rPr>
      </w:pPr>
      <w:r w:rsidRPr="00CE6647">
        <w:rPr>
          <w:rFonts w:eastAsia="Segoe UI Light" w:cs="Times New Roman"/>
        </w:rPr>
        <w:t>K zásobování vodou</w:t>
      </w:r>
      <w:r>
        <w:rPr>
          <w:rFonts w:eastAsia="Segoe UI Light" w:cs="Times New Roman"/>
        </w:rPr>
        <w:t xml:space="preserve"> bude využito stávajícího vodovodu, který je umístěn v řešeném prostoru učebny a kabinetu.</w:t>
      </w:r>
    </w:p>
    <w:p w14:paraId="6101D72D" w14:textId="77777777" w:rsidR="00E15FAC" w:rsidRPr="00CE6647" w:rsidRDefault="00E15FAC" w:rsidP="00E15FAC">
      <w:pPr>
        <w:pStyle w:val="TextA"/>
        <w:rPr>
          <w:rFonts w:eastAsia="Segoe UI Light" w:cs="Times New Roman"/>
        </w:rPr>
      </w:pPr>
      <w:r w:rsidRPr="00CE6647">
        <w:rPr>
          <w:rFonts w:eastAsia="Segoe UI Light" w:cs="Times New Roman"/>
        </w:rPr>
        <w:t xml:space="preserve">Splaškové vody budou </w:t>
      </w:r>
      <w:r>
        <w:rPr>
          <w:rFonts w:eastAsia="Segoe UI Light" w:cs="Times New Roman"/>
        </w:rPr>
        <w:t>likvidovány do stávajícího rozvodu kanalizace, která je umístěna v řešeném prostoru učebny a kabinetu.</w:t>
      </w:r>
    </w:p>
    <w:p w14:paraId="1EA8B0CB" w14:textId="77777777" w:rsidR="00E15FAC" w:rsidRDefault="00E15FAC" w:rsidP="00E15FAC">
      <w:pPr>
        <w:pStyle w:val="TextA"/>
        <w:rPr>
          <w:rFonts w:eastAsia="Segoe UI Light" w:cs="Times New Roman"/>
        </w:rPr>
      </w:pPr>
      <w:r w:rsidRPr="00CE6647">
        <w:rPr>
          <w:rFonts w:eastAsia="Segoe UI Light" w:cs="Times New Roman"/>
        </w:rPr>
        <w:t xml:space="preserve">K zásobování elektrickou energií bude </w:t>
      </w:r>
      <w:r>
        <w:rPr>
          <w:rFonts w:eastAsia="Segoe UI Light" w:cs="Times New Roman"/>
        </w:rPr>
        <w:t>využito stávajících elektrických rozvodů. Nové rozvody se provedou jen v učebně a v kabinetu, kde bude nová instalace napojena na stávající školní rozvod.</w:t>
      </w:r>
    </w:p>
    <w:p w14:paraId="4BBF3DF0" w14:textId="77777777" w:rsidR="00C452D4" w:rsidRDefault="00C452D4">
      <w:pPr>
        <w:pStyle w:val="TextA"/>
      </w:pPr>
    </w:p>
    <w:p w14:paraId="02B80A71" w14:textId="470AF40B" w:rsidR="00C452D4" w:rsidRDefault="00042CED" w:rsidP="00000D0D">
      <w:pPr>
        <w:pStyle w:val="Nadpis3"/>
        <w:numPr>
          <w:ilvl w:val="0"/>
          <w:numId w:val="37"/>
        </w:numPr>
        <w:rPr>
          <w:rFonts w:ascii="Segoe UI Light" w:eastAsia="Segoe UI Light" w:hAnsi="Segoe UI Light" w:cs="Segoe UI Light"/>
          <w:b/>
          <w:bCs/>
        </w:rPr>
      </w:pPr>
      <w:r>
        <w:rPr>
          <w:rFonts w:ascii="Segoe UI Light" w:eastAsia="Segoe UI Light" w:hAnsi="Segoe UI Light" w:cs="Segoe UI Light"/>
          <w:b/>
          <w:bCs/>
        </w:rPr>
        <w:t xml:space="preserve">Připojovací rozměry, </w:t>
      </w:r>
      <w:proofErr w:type="spellStart"/>
      <w:r>
        <w:rPr>
          <w:rFonts w:ascii="Segoe UI Light" w:eastAsia="Segoe UI Light" w:hAnsi="Segoe UI Light" w:cs="Segoe UI Light"/>
          <w:b/>
          <w:bCs/>
        </w:rPr>
        <w:t>výkonov</w:t>
      </w:r>
      <w:proofErr w:type="spellEnd"/>
      <w:r>
        <w:rPr>
          <w:rFonts w:ascii="Segoe UI Light" w:eastAsia="Segoe UI Light" w:hAnsi="Segoe UI Light" w:cs="Segoe UI Light"/>
          <w:b/>
          <w:bCs/>
          <w:lang w:val="fr-FR"/>
        </w:rPr>
        <w:t xml:space="preserve">é </w:t>
      </w:r>
      <w:proofErr w:type="spellStart"/>
      <w:r>
        <w:rPr>
          <w:rFonts w:ascii="Segoe UI Light" w:eastAsia="Segoe UI Light" w:hAnsi="Segoe UI Light" w:cs="Segoe UI Light"/>
          <w:b/>
          <w:bCs/>
          <w:lang w:val="en-US"/>
        </w:rPr>
        <w:t>kapacity</w:t>
      </w:r>
      <w:proofErr w:type="spellEnd"/>
      <w:r>
        <w:rPr>
          <w:rFonts w:ascii="Segoe UI Light" w:eastAsia="Segoe UI Light" w:hAnsi="Segoe UI Light" w:cs="Segoe UI Light"/>
          <w:b/>
          <w:bCs/>
          <w:lang w:val="en-US"/>
        </w:rPr>
        <w:t xml:space="preserve"> a d</w:t>
      </w:r>
      <w:proofErr w:type="spellStart"/>
      <w:r>
        <w:rPr>
          <w:rFonts w:ascii="Segoe UI Light" w:eastAsia="Segoe UI Light" w:hAnsi="Segoe UI Light" w:cs="Segoe UI Light"/>
          <w:b/>
          <w:bCs/>
          <w:lang w:val="fr-FR"/>
        </w:rPr>
        <w:t>é</w:t>
      </w:r>
      <w:r w:rsidR="009375BB">
        <w:rPr>
          <w:rFonts w:ascii="Segoe UI Light" w:eastAsia="Segoe UI Light" w:hAnsi="Segoe UI Light" w:cs="Segoe UI Light"/>
          <w:b/>
          <w:bCs/>
          <w:lang w:val="fr-FR"/>
        </w:rPr>
        <w:t>l</w:t>
      </w:r>
      <w:r>
        <w:rPr>
          <w:rFonts w:ascii="Segoe UI Light" w:eastAsia="Segoe UI Light" w:hAnsi="Segoe UI Light" w:cs="Segoe UI Light"/>
          <w:b/>
          <w:bCs/>
        </w:rPr>
        <w:t>ky</w:t>
      </w:r>
      <w:proofErr w:type="spellEnd"/>
    </w:p>
    <w:p w14:paraId="697533E4" w14:textId="77777777" w:rsidR="00C452D4" w:rsidRDefault="00C452D4">
      <w:pPr>
        <w:ind w:left="1440"/>
      </w:pPr>
    </w:p>
    <w:p w14:paraId="50549D6D" w14:textId="3B6E9C4F" w:rsidR="00B43DC4" w:rsidRPr="00810357" w:rsidRDefault="00CB5799">
      <w:pPr>
        <w:pStyle w:val="TextA"/>
        <w:rPr>
          <w:rFonts w:eastAsia="Segoe UI Light" w:cs="Times New Roman"/>
        </w:rPr>
      </w:pPr>
      <w:r w:rsidRPr="00810357">
        <w:rPr>
          <w:rFonts w:eastAsia="Segoe UI Light" w:cs="Times New Roman"/>
        </w:rPr>
        <w:t>Projektová dokumentace neřeší.</w:t>
      </w:r>
    </w:p>
    <w:p w14:paraId="59284925" w14:textId="77777777" w:rsidR="00B43DC4" w:rsidRDefault="00B43DC4">
      <w:pPr>
        <w:pStyle w:val="TextA"/>
        <w:rPr>
          <w:rFonts w:ascii="Segoe UI Light" w:eastAsia="Segoe UI Light" w:hAnsi="Segoe UI Light" w:cs="Segoe UI Light"/>
        </w:rPr>
      </w:pPr>
    </w:p>
    <w:p w14:paraId="798AF584" w14:textId="77777777" w:rsidR="00C452D4" w:rsidRDefault="00F41F2F" w:rsidP="00F41F2F">
      <w:pPr>
        <w:pStyle w:val="Nadpis2"/>
        <w:rPr>
          <w:rFonts w:ascii="Segoe UI Light" w:eastAsia="Segoe UI Light" w:hAnsi="Segoe UI Light" w:cs="Segoe UI Light"/>
          <w:b/>
          <w:bCs/>
        </w:rPr>
      </w:pPr>
      <w:r>
        <w:rPr>
          <w:rFonts w:ascii="Segoe UI Light" w:eastAsia="Segoe UI Light" w:hAnsi="Segoe UI Light" w:cs="Segoe UI Light"/>
          <w:b/>
          <w:bCs/>
        </w:rPr>
        <w:t xml:space="preserve">B.4 </w:t>
      </w:r>
      <w:r w:rsidR="00042CED">
        <w:rPr>
          <w:rFonts w:ascii="Segoe UI Light" w:eastAsia="Segoe UI Light" w:hAnsi="Segoe UI Light" w:cs="Segoe UI Light"/>
          <w:b/>
          <w:bCs/>
        </w:rPr>
        <w:t>Dopravní řešení</w:t>
      </w:r>
    </w:p>
    <w:p w14:paraId="62F9CA6D" w14:textId="77777777" w:rsidR="00C452D4" w:rsidRDefault="00C452D4">
      <w:pPr>
        <w:pStyle w:val="TextA"/>
        <w:rPr>
          <w:rFonts w:ascii="Segoe UI Light" w:eastAsia="Segoe UI Light" w:hAnsi="Segoe UI Light" w:cs="Segoe UI Light"/>
          <w:b/>
          <w:bCs/>
        </w:rPr>
      </w:pPr>
    </w:p>
    <w:p w14:paraId="23D7B302" w14:textId="2687C983" w:rsidR="00C452D4" w:rsidRDefault="00042CED" w:rsidP="00000D0D">
      <w:pPr>
        <w:pStyle w:val="Nadpis3"/>
        <w:numPr>
          <w:ilvl w:val="0"/>
          <w:numId w:val="35"/>
        </w:numPr>
        <w:rPr>
          <w:rFonts w:ascii="Segoe UI Light" w:eastAsia="Segoe UI Light" w:hAnsi="Segoe UI Light" w:cs="Segoe UI Light"/>
          <w:b/>
          <w:bCs/>
        </w:rPr>
      </w:pPr>
      <w:r>
        <w:rPr>
          <w:rFonts w:ascii="Segoe UI Light" w:eastAsia="Segoe UI Light" w:hAnsi="Segoe UI Light" w:cs="Segoe UI Light"/>
          <w:b/>
          <w:bCs/>
        </w:rPr>
        <w:t>Popis dopravního řešení</w:t>
      </w:r>
    </w:p>
    <w:p w14:paraId="24FB0D6C" w14:textId="77777777" w:rsidR="009375BB" w:rsidRPr="009375BB" w:rsidRDefault="009375BB" w:rsidP="009375BB">
      <w:pPr>
        <w:rPr>
          <w:rFonts w:eastAsia="Segoe UI Light"/>
        </w:rPr>
      </w:pPr>
    </w:p>
    <w:p w14:paraId="66F9A4BA" w14:textId="77777777" w:rsidR="00E15FAC" w:rsidRPr="00E15FAC" w:rsidRDefault="00E15FAC" w:rsidP="00E15FAC">
      <w:pPr>
        <w:pStyle w:val="TextA"/>
        <w:rPr>
          <w:rFonts w:eastAsia="Segoe UI Light" w:cs="Times New Roman"/>
        </w:rPr>
      </w:pPr>
      <w:r w:rsidRPr="00810357">
        <w:rPr>
          <w:rFonts w:eastAsia="Segoe UI Light" w:cs="Times New Roman"/>
        </w:rPr>
        <w:t>Pozemek bude napojený na komunikaci</w:t>
      </w:r>
      <w:r>
        <w:rPr>
          <w:rFonts w:eastAsia="Segoe UI Light" w:cs="Times New Roman"/>
        </w:rPr>
        <w:t xml:space="preserve"> stávajícím způsobem. Jedná se o interiérovou modernizaci učebny a kabinetu.</w:t>
      </w:r>
    </w:p>
    <w:p w14:paraId="1E4F0073" w14:textId="77777777" w:rsidR="009375BB" w:rsidRPr="009375BB" w:rsidRDefault="009375BB" w:rsidP="009375BB">
      <w:pPr>
        <w:rPr>
          <w:rFonts w:eastAsia="Segoe UI Light"/>
        </w:rPr>
      </w:pPr>
    </w:p>
    <w:p w14:paraId="57D0EFC7" w14:textId="12314E93" w:rsidR="00C452D4" w:rsidRDefault="00042CED" w:rsidP="00000D0D">
      <w:pPr>
        <w:pStyle w:val="Nadpis3"/>
        <w:numPr>
          <w:ilvl w:val="0"/>
          <w:numId w:val="35"/>
        </w:numPr>
        <w:rPr>
          <w:rFonts w:ascii="Segoe UI Light" w:eastAsia="Segoe UI Light" w:hAnsi="Segoe UI Light" w:cs="Segoe UI Light"/>
          <w:b/>
          <w:bCs/>
        </w:rPr>
      </w:pPr>
      <w:r>
        <w:rPr>
          <w:rFonts w:ascii="Segoe UI Light" w:eastAsia="Segoe UI Light" w:hAnsi="Segoe UI Light" w:cs="Segoe UI Light"/>
          <w:b/>
          <w:bCs/>
        </w:rPr>
        <w:t>Napojení na stávající dopravní infrastrukturu</w:t>
      </w:r>
    </w:p>
    <w:p w14:paraId="32BCF2BE" w14:textId="77777777" w:rsidR="00E15FAC" w:rsidRDefault="00E15FAC" w:rsidP="00E15FAC">
      <w:pPr>
        <w:pStyle w:val="TextA"/>
        <w:ind w:left="720"/>
        <w:rPr>
          <w:rFonts w:eastAsia="Segoe UI Light" w:cs="Times New Roman"/>
        </w:rPr>
      </w:pPr>
    </w:p>
    <w:p w14:paraId="058B8162" w14:textId="15B94251" w:rsidR="00C452D4" w:rsidRPr="00E15FAC" w:rsidRDefault="00E15FAC" w:rsidP="00E15FAC">
      <w:pPr>
        <w:pStyle w:val="TextA"/>
        <w:ind w:left="720"/>
        <w:rPr>
          <w:rFonts w:eastAsia="Segoe UI Light" w:cs="Times New Roman"/>
        </w:rPr>
      </w:pPr>
      <w:r w:rsidRPr="00810357">
        <w:rPr>
          <w:rFonts w:eastAsia="Segoe UI Light" w:cs="Times New Roman"/>
        </w:rPr>
        <w:t>Pozemek bude napojený na komunikaci</w:t>
      </w:r>
      <w:r>
        <w:rPr>
          <w:rFonts w:eastAsia="Segoe UI Light" w:cs="Times New Roman"/>
        </w:rPr>
        <w:t xml:space="preserve"> stávajícím způsobem. Jedná se o interiérovou modernizaci učebny a kabinetu.</w:t>
      </w:r>
    </w:p>
    <w:p w14:paraId="1DD5E14B" w14:textId="77777777" w:rsidR="009375BB" w:rsidRDefault="009375BB">
      <w:pPr>
        <w:pStyle w:val="TextA"/>
      </w:pPr>
    </w:p>
    <w:p w14:paraId="3130AD59" w14:textId="7BCA413F" w:rsidR="00C452D4" w:rsidRDefault="00042CED" w:rsidP="00000D0D">
      <w:pPr>
        <w:pStyle w:val="Nadpis3"/>
        <w:numPr>
          <w:ilvl w:val="0"/>
          <w:numId w:val="35"/>
        </w:numPr>
        <w:rPr>
          <w:rFonts w:ascii="Segoe UI Light" w:eastAsia="Segoe UI Light" w:hAnsi="Segoe UI Light" w:cs="Segoe UI Light"/>
          <w:b/>
          <w:bCs/>
        </w:rPr>
      </w:pPr>
      <w:r>
        <w:rPr>
          <w:rFonts w:ascii="Segoe UI Light" w:eastAsia="Segoe UI Light" w:hAnsi="Segoe UI Light" w:cs="Segoe UI Light"/>
          <w:b/>
          <w:bCs/>
        </w:rPr>
        <w:t>Doprava v klidu</w:t>
      </w:r>
    </w:p>
    <w:p w14:paraId="33770487" w14:textId="77777777" w:rsidR="00C452D4" w:rsidRDefault="00C452D4">
      <w:pPr>
        <w:ind w:left="1440"/>
      </w:pPr>
    </w:p>
    <w:p w14:paraId="7F31DA90" w14:textId="77777777" w:rsidR="00E15FAC" w:rsidRPr="00E15FAC" w:rsidRDefault="00E15FAC" w:rsidP="00E15FAC">
      <w:pPr>
        <w:pStyle w:val="TextA"/>
        <w:rPr>
          <w:rFonts w:eastAsia="Segoe UI Light" w:cs="Times New Roman"/>
        </w:rPr>
      </w:pPr>
      <w:r w:rsidRPr="00810357">
        <w:rPr>
          <w:rFonts w:eastAsia="Segoe UI Light" w:cs="Times New Roman"/>
        </w:rPr>
        <w:t>Pozemek bude napojený na komunikaci</w:t>
      </w:r>
      <w:r>
        <w:rPr>
          <w:rFonts w:eastAsia="Segoe UI Light" w:cs="Times New Roman"/>
        </w:rPr>
        <w:t xml:space="preserve"> stávajícím způsobem. Jedná se o interiérovou modernizaci učebny a kabinetu.</w:t>
      </w:r>
    </w:p>
    <w:p w14:paraId="1ED69734" w14:textId="77777777" w:rsidR="006A31C6" w:rsidRDefault="006A31C6">
      <w:pPr>
        <w:pStyle w:val="TextAA"/>
      </w:pPr>
    </w:p>
    <w:p w14:paraId="29735CF7" w14:textId="0F16D86B" w:rsidR="00C452D4" w:rsidRDefault="00042CED" w:rsidP="00000D0D">
      <w:pPr>
        <w:pStyle w:val="Nadpis3"/>
        <w:numPr>
          <w:ilvl w:val="0"/>
          <w:numId w:val="35"/>
        </w:numPr>
        <w:rPr>
          <w:rFonts w:ascii="Segoe UI Light" w:eastAsia="Segoe UI Light" w:hAnsi="Segoe UI Light" w:cs="Segoe UI Light"/>
          <w:b/>
          <w:bCs/>
        </w:rPr>
      </w:pPr>
      <w:r>
        <w:rPr>
          <w:rFonts w:ascii="Segoe UI Light" w:eastAsia="Segoe UI Light" w:hAnsi="Segoe UI Light" w:cs="Segoe UI Light"/>
          <w:b/>
          <w:bCs/>
        </w:rPr>
        <w:t xml:space="preserve">Pěší a </w:t>
      </w:r>
      <w:proofErr w:type="spellStart"/>
      <w:r>
        <w:rPr>
          <w:rFonts w:ascii="Segoe UI Light" w:eastAsia="Segoe UI Light" w:hAnsi="Segoe UI Light" w:cs="Segoe UI Light"/>
          <w:b/>
          <w:bCs/>
        </w:rPr>
        <w:t>cyklistick</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stezky</w:t>
      </w:r>
    </w:p>
    <w:p w14:paraId="49C2369D" w14:textId="77777777" w:rsidR="00C452D4" w:rsidRDefault="00C452D4">
      <w:pPr>
        <w:ind w:left="1440"/>
      </w:pPr>
    </w:p>
    <w:p w14:paraId="2AECAC01" w14:textId="0E053563" w:rsidR="000962E2" w:rsidRDefault="00F41F2F">
      <w:pPr>
        <w:pStyle w:val="TextA"/>
        <w:rPr>
          <w:rFonts w:eastAsia="Segoe UI Light" w:cs="Times New Roman"/>
        </w:rPr>
      </w:pPr>
      <w:r w:rsidRPr="00810357">
        <w:rPr>
          <w:rFonts w:eastAsia="Segoe UI Light" w:cs="Times New Roman"/>
        </w:rPr>
        <w:t>Není projektem řešeno.</w:t>
      </w:r>
    </w:p>
    <w:p w14:paraId="78DDBF0C" w14:textId="6DF73661" w:rsidR="00810357" w:rsidRDefault="00810357">
      <w:pPr>
        <w:pStyle w:val="TextA"/>
        <w:rPr>
          <w:rFonts w:eastAsia="Segoe UI Light" w:cs="Times New Roman"/>
        </w:rPr>
      </w:pPr>
    </w:p>
    <w:p w14:paraId="3FEE0D5E" w14:textId="2A8398CE" w:rsidR="00810357" w:rsidRDefault="00810357">
      <w:pPr>
        <w:pStyle w:val="TextA"/>
        <w:rPr>
          <w:rFonts w:eastAsia="Segoe UI Light" w:cs="Times New Roman"/>
        </w:rPr>
      </w:pPr>
    </w:p>
    <w:p w14:paraId="1589DF85" w14:textId="6550AC22" w:rsidR="00810357" w:rsidRDefault="00810357">
      <w:pPr>
        <w:pStyle w:val="TextA"/>
        <w:rPr>
          <w:rFonts w:eastAsia="Segoe UI Light" w:cs="Times New Roman"/>
        </w:rPr>
      </w:pPr>
    </w:p>
    <w:p w14:paraId="62E884BE" w14:textId="0D39588D" w:rsidR="00810357" w:rsidRDefault="00810357">
      <w:pPr>
        <w:pStyle w:val="TextA"/>
        <w:rPr>
          <w:rFonts w:eastAsia="Segoe UI Light" w:cs="Times New Roman"/>
        </w:rPr>
      </w:pPr>
    </w:p>
    <w:p w14:paraId="6C06BF6F" w14:textId="59EAF797" w:rsidR="00810357" w:rsidRDefault="00810357">
      <w:pPr>
        <w:pStyle w:val="TextA"/>
        <w:rPr>
          <w:rFonts w:eastAsia="Segoe UI Light" w:cs="Times New Roman"/>
        </w:rPr>
      </w:pPr>
    </w:p>
    <w:p w14:paraId="262935D9" w14:textId="458AD5D2" w:rsidR="00810357" w:rsidRDefault="00810357">
      <w:pPr>
        <w:pStyle w:val="TextA"/>
        <w:rPr>
          <w:rFonts w:eastAsia="Segoe UI Light" w:cs="Times New Roman"/>
        </w:rPr>
      </w:pPr>
    </w:p>
    <w:p w14:paraId="29841BB6" w14:textId="77777777" w:rsidR="00AD15E4" w:rsidRPr="00810357" w:rsidRDefault="00AD15E4">
      <w:pPr>
        <w:pStyle w:val="TextA"/>
        <w:rPr>
          <w:rFonts w:eastAsia="Segoe UI Light" w:cs="Times New Roman"/>
        </w:rPr>
      </w:pPr>
    </w:p>
    <w:p w14:paraId="7208742B" w14:textId="77777777" w:rsidR="00B43DC4" w:rsidRDefault="00B43DC4">
      <w:pPr>
        <w:pStyle w:val="TextA"/>
        <w:rPr>
          <w:rFonts w:ascii="Segoe UI Light" w:eastAsia="Segoe UI Light" w:hAnsi="Segoe UI Light" w:cs="Segoe UI Light"/>
        </w:rPr>
      </w:pPr>
    </w:p>
    <w:p w14:paraId="495D7827" w14:textId="77777777" w:rsidR="00C452D4" w:rsidRDefault="00F41F2F" w:rsidP="00F41F2F">
      <w:pPr>
        <w:pStyle w:val="Nadpis2"/>
        <w:rPr>
          <w:rFonts w:ascii="Segoe UI Light" w:eastAsia="Segoe UI Light" w:hAnsi="Segoe UI Light" w:cs="Segoe UI Light"/>
          <w:b/>
          <w:bCs/>
        </w:rPr>
      </w:pPr>
      <w:r>
        <w:rPr>
          <w:rFonts w:ascii="Segoe UI Light" w:eastAsia="Segoe UI Light" w:hAnsi="Segoe UI Light" w:cs="Segoe UI Light"/>
          <w:b/>
          <w:bCs/>
        </w:rPr>
        <w:lastRenderedPageBreak/>
        <w:t xml:space="preserve">B.5 </w:t>
      </w:r>
      <w:r w:rsidR="00042CED">
        <w:rPr>
          <w:rFonts w:ascii="Segoe UI Light" w:eastAsia="Segoe UI Light" w:hAnsi="Segoe UI Light" w:cs="Segoe UI Light"/>
          <w:b/>
          <w:bCs/>
        </w:rPr>
        <w:t xml:space="preserve">Řešení vegetace a souvisejících </w:t>
      </w:r>
      <w:proofErr w:type="spellStart"/>
      <w:r w:rsidR="00042CED">
        <w:rPr>
          <w:rFonts w:ascii="Segoe UI Light" w:eastAsia="Segoe UI Light" w:hAnsi="Segoe UI Light" w:cs="Segoe UI Light"/>
          <w:b/>
          <w:bCs/>
        </w:rPr>
        <w:t>ter</w:t>
      </w:r>
      <w:proofErr w:type="spellEnd"/>
      <w:r w:rsidR="00042CED">
        <w:rPr>
          <w:rFonts w:ascii="Segoe UI Light" w:eastAsia="Segoe UI Light" w:hAnsi="Segoe UI Light" w:cs="Segoe UI Light"/>
          <w:b/>
          <w:bCs/>
          <w:lang w:val="fr-FR"/>
        </w:rPr>
        <w:t>é</w:t>
      </w:r>
      <w:r w:rsidR="00042CED">
        <w:rPr>
          <w:rFonts w:ascii="Segoe UI Light" w:eastAsia="Segoe UI Light" w:hAnsi="Segoe UI Light" w:cs="Segoe UI Light"/>
          <w:b/>
          <w:bCs/>
        </w:rPr>
        <w:t>ní</w:t>
      </w:r>
      <w:proofErr w:type="spellStart"/>
      <w:r w:rsidR="00042CED">
        <w:rPr>
          <w:rFonts w:ascii="Segoe UI Light" w:eastAsia="Segoe UI Light" w:hAnsi="Segoe UI Light" w:cs="Segoe UI Light"/>
          <w:b/>
          <w:bCs/>
          <w:lang w:val="de-DE"/>
        </w:rPr>
        <w:t>ch</w:t>
      </w:r>
      <w:proofErr w:type="spellEnd"/>
      <w:r w:rsidR="00042CED">
        <w:rPr>
          <w:rFonts w:ascii="Segoe UI Light" w:eastAsia="Segoe UI Light" w:hAnsi="Segoe UI Light" w:cs="Segoe UI Light"/>
          <w:b/>
          <w:bCs/>
          <w:lang w:val="de-DE"/>
        </w:rPr>
        <w:t xml:space="preserve"> </w:t>
      </w:r>
      <w:r w:rsidR="00042CED">
        <w:rPr>
          <w:rFonts w:ascii="Segoe UI Light" w:eastAsia="Segoe UI Light" w:hAnsi="Segoe UI Light" w:cs="Segoe UI Light"/>
          <w:b/>
          <w:bCs/>
        </w:rPr>
        <w:t>úprav</w:t>
      </w:r>
    </w:p>
    <w:p w14:paraId="21D7449D" w14:textId="77777777" w:rsidR="00C452D4" w:rsidRDefault="00C452D4">
      <w:pPr>
        <w:pStyle w:val="TextA"/>
        <w:rPr>
          <w:rFonts w:ascii="Segoe UI Light" w:eastAsia="Segoe UI Light" w:hAnsi="Segoe UI Light" w:cs="Segoe UI Light"/>
        </w:rPr>
      </w:pPr>
    </w:p>
    <w:p w14:paraId="5A7009B5" w14:textId="244CCF50" w:rsidR="00C452D4" w:rsidRDefault="00042CED" w:rsidP="00000D0D">
      <w:pPr>
        <w:pStyle w:val="Nadpis3"/>
        <w:numPr>
          <w:ilvl w:val="0"/>
          <w:numId w:val="36"/>
        </w:numPr>
        <w:rPr>
          <w:rFonts w:ascii="Segoe UI Light" w:eastAsia="Segoe UI Light" w:hAnsi="Segoe UI Light" w:cs="Segoe UI Light"/>
          <w:b/>
          <w:bCs/>
        </w:rPr>
      </w:pPr>
      <w:proofErr w:type="spellStart"/>
      <w:r>
        <w:rPr>
          <w:rFonts w:ascii="Segoe UI Light" w:eastAsia="Segoe UI Light" w:hAnsi="Segoe UI Light" w:cs="Segoe UI Light"/>
          <w:b/>
          <w:bCs/>
        </w:rPr>
        <w:t>Ter</w:t>
      </w:r>
      <w:proofErr w:type="spellEnd"/>
      <w:r>
        <w:rPr>
          <w:rFonts w:ascii="Segoe UI Light" w:eastAsia="Segoe UI Light" w:hAnsi="Segoe UI Light" w:cs="Segoe UI Light"/>
          <w:b/>
          <w:bCs/>
          <w:lang w:val="fr-FR"/>
        </w:rPr>
        <w:t>é</w:t>
      </w:r>
      <w:proofErr w:type="spellStart"/>
      <w:r>
        <w:rPr>
          <w:rFonts w:ascii="Segoe UI Light" w:eastAsia="Segoe UI Light" w:hAnsi="Segoe UI Light" w:cs="Segoe UI Light"/>
          <w:b/>
          <w:bCs/>
        </w:rPr>
        <w:t>nní</w:t>
      </w:r>
      <w:proofErr w:type="spellEnd"/>
      <w:r>
        <w:rPr>
          <w:rFonts w:ascii="Segoe UI Light" w:eastAsia="Segoe UI Light" w:hAnsi="Segoe UI Light" w:cs="Segoe UI Light"/>
          <w:b/>
          <w:bCs/>
        </w:rPr>
        <w:t xml:space="preserve"> úpravy</w:t>
      </w:r>
    </w:p>
    <w:p w14:paraId="17315A52" w14:textId="5D48EE58" w:rsidR="00F41F2F" w:rsidRPr="008141C0" w:rsidRDefault="00E15FAC" w:rsidP="006A31C6">
      <w:pPr>
        <w:pStyle w:val="Normlnweb"/>
        <w:shd w:val="clear" w:color="auto" w:fill="FFFFFF"/>
        <w:rPr>
          <w:rFonts w:eastAsia="Segoe UI Light"/>
          <w:color w:val="000000"/>
          <w:u w:color="000000"/>
          <w:bdr w:val="nil"/>
        </w:rPr>
      </w:pPr>
      <w:r>
        <w:rPr>
          <w:rFonts w:eastAsia="Segoe UI Light"/>
          <w:color w:val="000000"/>
          <w:u w:color="000000"/>
          <w:bdr w:val="nil"/>
        </w:rPr>
        <w:t>Nebudou prováděny.</w:t>
      </w:r>
    </w:p>
    <w:p w14:paraId="5B62AF0A" w14:textId="466DACE3" w:rsidR="00C452D4" w:rsidRDefault="00042CED" w:rsidP="00000D0D">
      <w:pPr>
        <w:pStyle w:val="Nadpis3"/>
        <w:numPr>
          <w:ilvl w:val="0"/>
          <w:numId w:val="36"/>
        </w:numPr>
        <w:rPr>
          <w:rFonts w:ascii="Segoe UI Light" w:eastAsia="Segoe UI Light" w:hAnsi="Segoe UI Light" w:cs="Segoe UI Light"/>
          <w:b/>
          <w:bCs/>
          <w:lang w:val="fr-FR"/>
        </w:rPr>
      </w:pPr>
      <w:r>
        <w:rPr>
          <w:rFonts w:ascii="Segoe UI Light" w:eastAsia="Segoe UI Light" w:hAnsi="Segoe UI Light" w:cs="Segoe UI Light"/>
          <w:b/>
          <w:bCs/>
          <w:lang w:val="fr-FR"/>
        </w:rPr>
        <w:t>Pou</w:t>
      </w:r>
      <w:r>
        <w:rPr>
          <w:rFonts w:ascii="Segoe UI Light" w:eastAsia="Segoe UI Light" w:hAnsi="Segoe UI Light" w:cs="Segoe UI Light"/>
          <w:b/>
          <w:bCs/>
        </w:rPr>
        <w:t>žit</w:t>
      </w:r>
      <w:r>
        <w:rPr>
          <w:rFonts w:ascii="Segoe UI Light" w:eastAsia="Segoe UI Light" w:hAnsi="Segoe UI Light" w:cs="Segoe UI Light"/>
          <w:b/>
          <w:bCs/>
          <w:lang w:val="fr-FR"/>
        </w:rPr>
        <w:t xml:space="preserve">é </w:t>
      </w:r>
      <w:r>
        <w:rPr>
          <w:rFonts w:ascii="Segoe UI Light" w:eastAsia="Segoe UI Light" w:hAnsi="Segoe UI Light" w:cs="Segoe UI Light"/>
          <w:b/>
          <w:bCs/>
        </w:rPr>
        <w:t>vegetační prvky</w:t>
      </w:r>
    </w:p>
    <w:p w14:paraId="73E1F5C3" w14:textId="77777777" w:rsidR="00C452D4" w:rsidRDefault="00C452D4">
      <w:pPr>
        <w:ind w:left="1440"/>
      </w:pPr>
    </w:p>
    <w:p w14:paraId="3E9E1F98" w14:textId="77777777" w:rsidR="00C452D4" w:rsidRPr="008141C0" w:rsidRDefault="00F41F2F">
      <w:pPr>
        <w:pStyle w:val="TextA"/>
        <w:rPr>
          <w:rFonts w:eastAsia="Segoe UI Light" w:cs="Times New Roman"/>
        </w:rPr>
      </w:pPr>
      <w:r w:rsidRPr="008141C0">
        <w:rPr>
          <w:rFonts w:eastAsia="Segoe UI Light" w:cs="Times New Roman"/>
        </w:rPr>
        <w:t>Není projektem řešeno.</w:t>
      </w:r>
    </w:p>
    <w:p w14:paraId="532ED778" w14:textId="77777777" w:rsidR="00F41F2F" w:rsidRDefault="00F41F2F">
      <w:pPr>
        <w:pStyle w:val="TextA"/>
        <w:rPr>
          <w:rFonts w:ascii="Segoe UI Light" w:eastAsia="Segoe UI Light" w:hAnsi="Segoe UI Light" w:cs="Segoe UI Light"/>
        </w:rPr>
      </w:pPr>
    </w:p>
    <w:p w14:paraId="470CFAD9" w14:textId="1B7DA0D2" w:rsidR="00C452D4" w:rsidRDefault="00042CED" w:rsidP="00000D0D">
      <w:pPr>
        <w:pStyle w:val="Nadpis3"/>
        <w:numPr>
          <w:ilvl w:val="0"/>
          <w:numId w:val="36"/>
        </w:numPr>
        <w:rPr>
          <w:rFonts w:ascii="Segoe UI Light" w:eastAsia="Segoe UI Light" w:hAnsi="Segoe UI Light" w:cs="Segoe UI Light"/>
          <w:b/>
          <w:bCs/>
        </w:rPr>
      </w:pPr>
      <w:r>
        <w:rPr>
          <w:rFonts w:ascii="Segoe UI Light" w:eastAsia="Segoe UI Light" w:hAnsi="Segoe UI Light" w:cs="Segoe UI Light"/>
          <w:b/>
          <w:bCs/>
        </w:rPr>
        <w:t>Biotechnická opatření</w:t>
      </w:r>
    </w:p>
    <w:p w14:paraId="58003205" w14:textId="77777777" w:rsidR="00C452D4" w:rsidRDefault="00C452D4">
      <w:pPr>
        <w:pStyle w:val="TextA"/>
        <w:rPr>
          <w:rFonts w:ascii="Segoe UI Light" w:eastAsia="Segoe UI Light" w:hAnsi="Segoe UI Light" w:cs="Segoe UI Light"/>
        </w:rPr>
      </w:pPr>
    </w:p>
    <w:p w14:paraId="1A8BC5D5" w14:textId="3D8F6697" w:rsidR="006A31C6" w:rsidRPr="008141C0" w:rsidRDefault="00F41F2F" w:rsidP="009375BB">
      <w:pPr>
        <w:pStyle w:val="TextA"/>
        <w:rPr>
          <w:rFonts w:eastAsia="Segoe UI Light" w:cs="Times New Roman"/>
        </w:rPr>
      </w:pPr>
      <w:r w:rsidRPr="008141C0">
        <w:rPr>
          <w:rFonts w:eastAsia="Segoe UI Light" w:cs="Times New Roman"/>
        </w:rPr>
        <w:t>Není projektem řešeno.</w:t>
      </w:r>
    </w:p>
    <w:p w14:paraId="415F8194" w14:textId="07FAD2A0" w:rsidR="00000D0D" w:rsidRDefault="00000D0D" w:rsidP="009375BB">
      <w:pPr>
        <w:pStyle w:val="TextA"/>
        <w:rPr>
          <w:rFonts w:ascii="Segoe UI Light" w:eastAsia="Segoe UI Light" w:hAnsi="Segoe UI Light" w:cs="Segoe UI Light"/>
        </w:rPr>
      </w:pPr>
    </w:p>
    <w:p w14:paraId="7F3131F3" w14:textId="77777777" w:rsidR="006A31C6" w:rsidRDefault="006A31C6">
      <w:pPr>
        <w:pStyle w:val="TextAA"/>
        <w:rPr>
          <w:rFonts w:ascii="Segoe UI Light" w:eastAsia="Segoe UI Light" w:hAnsi="Segoe UI Light" w:cs="Segoe UI Light"/>
        </w:rPr>
      </w:pPr>
    </w:p>
    <w:p w14:paraId="1D56329D" w14:textId="77777777" w:rsidR="00C452D4" w:rsidRDefault="00F41F2F" w:rsidP="00F41F2F">
      <w:pPr>
        <w:pStyle w:val="Nadpis2"/>
        <w:rPr>
          <w:rFonts w:ascii="Segoe UI Light" w:eastAsia="Segoe UI Light" w:hAnsi="Segoe UI Light" w:cs="Segoe UI Light"/>
          <w:b/>
          <w:bCs/>
        </w:rPr>
      </w:pPr>
      <w:r>
        <w:rPr>
          <w:rFonts w:ascii="Segoe UI Light" w:eastAsia="Segoe UI Light" w:hAnsi="Segoe UI Light" w:cs="Segoe UI Light"/>
          <w:b/>
          <w:bCs/>
        </w:rPr>
        <w:t xml:space="preserve">B.6 </w:t>
      </w:r>
      <w:r w:rsidR="00042CED">
        <w:rPr>
          <w:rFonts w:ascii="Segoe UI Light" w:eastAsia="Segoe UI Light" w:hAnsi="Segoe UI Light" w:cs="Segoe UI Light"/>
          <w:b/>
          <w:bCs/>
        </w:rPr>
        <w:t>Popis vlivů stavby na životní prostředí a jeho ochrana</w:t>
      </w:r>
    </w:p>
    <w:p w14:paraId="0EE063EA" w14:textId="77777777" w:rsidR="00C452D4" w:rsidRDefault="00C452D4">
      <w:pPr>
        <w:pStyle w:val="TextA"/>
        <w:rPr>
          <w:rFonts w:ascii="Segoe UI Light" w:eastAsia="Segoe UI Light" w:hAnsi="Segoe UI Light" w:cs="Segoe UI Light"/>
        </w:rPr>
      </w:pPr>
    </w:p>
    <w:p w14:paraId="5165C84C" w14:textId="0DDE72F2" w:rsidR="00C452D4" w:rsidRDefault="00042CED" w:rsidP="00000D0D">
      <w:pPr>
        <w:pStyle w:val="Nadpis3"/>
        <w:numPr>
          <w:ilvl w:val="0"/>
          <w:numId w:val="34"/>
        </w:numPr>
        <w:rPr>
          <w:rFonts w:ascii="Segoe UI Light" w:eastAsia="Segoe UI Light" w:hAnsi="Segoe UI Light" w:cs="Segoe UI Light"/>
          <w:b/>
          <w:bCs/>
        </w:rPr>
      </w:pPr>
      <w:r>
        <w:rPr>
          <w:rFonts w:ascii="Segoe UI Light" w:eastAsia="Segoe UI Light" w:hAnsi="Segoe UI Light" w:cs="Segoe UI Light"/>
          <w:b/>
          <w:bCs/>
        </w:rPr>
        <w:t xml:space="preserve">Vliv stavby na životní prostředí – ovzduší, hluk, voda, odpady a </w:t>
      </w:r>
      <w:proofErr w:type="spellStart"/>
      <w:r>
        <w:rPr>
          <w:rFonts w:ascii="Segoe UI Light" w:eastAsia="Segoe UI Light" w:hAnsi="Segoe UI Light" w:cs="Segoe UI Light"/>
          <w:b/>
          <w:bCs/>
        </w:rPr>
        <w:t>pů</w:t>
      </w:r>
      <w:proofErr w:type="spellEnd"/>
      <w:r>
        <w:rPr>
          <w:rFonts w:ascii="Segoe UI Light" w:eastAsia="Segoe UI Light" w:hAnsi="Segoe UI Light" w:cs="Segoe UI Light"/>
          <w:b/>
          <w:bCs/>
          <w:lang w:val="it-IT"/>
        </w:rPr>
        <w:t xml:space="preserve">da </w:t>
      </w:r>
    </w:p>
    <w:p w14:paraId="48C1DF9B" w14:textId="3249537C" w:rsidR="00C452D4" w:rsidRPr="008141C0" w:rsidRDefault="006A31C6" w:rsidP="006A31C6">
      <w:pPr>
        <w:pStyle w:val="Normlnweb"/>
        <w:shd w:val="clear" w:color="auto" w:fill="FFFFFF"/>
        <w:rPr>
          <w:rFonts w:eastAsia="Segoe UI Light"/>
          <w:color w:val="000000"/>
          <w:u w:color="000000"/>
          <w:bdr w:val="nil"/>
        </w:rPr>
      </w:pPr>
      <w:proofErr w:type="spellStart"/>
      <w:r w:rsidRPr="008141C0">
        <w:rPr>
          <w:rFonts w:eastAsia="Segoe UI Light"/>
          <w:color w:val="000000"/>
          <w:u w:color="000000"/>
          <w:bdr w:val="nil"/>
        </w:rPr>
        <w:t>Navrhovany</w:t>
      </w:r>
      <w:proofErr w:type="spellEnd"/>
      <w:r w:rsidRPr="008141C0">
        <w:rPr>
          <w:rFonts w:eastAsia="Segoe UI Light"/>
          <w:color w:val="000000"/>
          <w:u w:color="000000"/>
          <w:bdr w:val="nil"/>
        </w:rPr>
        <w:t xml:space="preserve">́ objekt nebude </w:t>
      </w:r>
      <w:proofErr w:type="spellStart"/>
      <w:r w:rsidRPr="008141C0">
        <w:rPr>
          <w:rFonts w:eastAsia="Segoe UI Light"/>
          <w:color w:val="000000"/>
          <w:u w:color="000000"/>
          <w:bdr w:val="nil"/>
        </w:rPr>
        <w:t>mít</w:t>
      </w:r>
      <w:proofErr w:type="spellEnd"/>
      <w:r w:rsidRPr="008141C0">
        <w:rPr>
          <w:rFonts w:eastAsia="Segoe UI Light"/>
          <w:color w:val="000000"/>
          <w:u w:color="000000"/>
          <w:bdr w:val="nil"/>
        </w:rPr>
        <w:t xml:space="preserve"> </w:t>
      </w:r>
      <w:proofErr w:type="spellStart"/>
      <w:r w:rsidRPr="008141C0">
        <w:rPr>
          <w:rFonts w:eastAsia="Segoe UI Light"/>
          <w:color w:val="000000"/>
          <w:u w:color="000000"/>
          <w:bdr w:val="nil"/>
        </w:rPr>
        <w:t>negativni</w:t>
      </w:r>
      <w:proofErr w:type="spellEnd"/>
      <w:r w:rsidRPr="008141C0">
        <w:rPr>
          <w:rFonts w:eastAsia="Segoe UI Light"/>
          <w:color w:val="000000"/>
          <w:u w:color="000000"/>
          <w:bdr w:val="nil"/>
        </w:rPr>
        <w:t xml:space="preserve">́ vliv na </w:t>
      </w:r>
      <w:proofErr w:type="spellStart"/>
      <w:r w:rsidRPr="008141C0">
        <w:rPr>
          <w:rFonts w:eastAsia="Segoe UI Light"/>
          <w:color w:val="000000"/>
          <w:u w:color="000000"/>
          <w:bdr w:val="nil"/>
        </w:rPr>
        <w:t>životni</w:t>
      </w:r>
      <w:proofErr w:type="spellEnd"/>
      <w:r w:rsidRPr="008141C0">
        <w:rPr>
          <w:rFonts w:eastAsia="Segoe UI Light"/>
          <w:color w:val="000000"/>
          <w:u w:color="000000"/>
          <w:bdr w:val="nil"/>
        </w:rPr>
        <w:t xml:space="preserve">́ </w:t>
      </w:r>
      <w:proofErr w:type="spellStart"/>
      <w:r w:rsidRPr="008141C0">
        <w:rPr>
          <w:rFonts w:eastAsia="Segoe UI Light"/>
          <w:color w:val="000000"/>
          <w:u w:color="000000"/>
          <w:bdr w:val="nil"/>
        </w:rPr>
        <w:t>prostředi</w:t>
      </w:r>
      <w:proofErr w:type="spellEnd"/>
      <w:r w:rsidRPr="008141C0">
        <w:rPr>
          <w:rFonts w:eastAsia="Segoe UI Light"/>
          <w:color w:val="000000"/>
          <w:u w:color="000000"/>
          <w:bdr w:val="nil"/>
        </w:rPr>
        <w:t xml:space="preserve">́. </w:t>
      </w:r>
      <w:proofErr w:type="spellStart"/>
      <w:r w:rsidRPr="008141C0">
        <w:rPr>
          <w:rFonts w:eastAsia="Segoe UI Light"/>
          <w:color w:val="000000"/>
          <w:u w:color="000000"/>
          <w:bdr w:val="nil"/>
        </w:rPr>
        <w:t>Splaškove</w:t>
      </w:r>
      <w:proofErr w:type="spellEnd"/>
      <w:r w:rsidRPr="008141C0">
        <w:rPr>
          <w:rFonts w:eastAsia="Segoe UI Light"/>
          <w:color w:val="000000"/>
          <w:u w:color="000000"/>
          <w:bdr w:val="nil"/>
        </w:rPr>
        <w:t xml:space="preserve">́ odpadní vody </w:t>
      </w:r>
      <w:r w:rsidR="00E15FAC">
        <w:rPr>
          <w:rFonts w:eastAsia="Segoe UI Light"/>
          <w:color w:val="000000"/>
          <w:u w:color="000000"/>
          <w:bdr w:val="nil"/>
        </w:rPr>
        <w:t>budou odvedeny do stávajícím areálových rozvodů</w:t>
      </w:r>
      <w:r w:rsidR="00F41F2F" w:rsidRPr="008141C0">
        <w:rPr>
          <w:rFonts w:eastAsia="Segoe UI Light"/>
        </w:rPr>
        <w:t>.</w:t>
      </w:r>
    </w:p>
    <w:p w14:paraId="50AC0889" w14:textId="4AB3E43A" w:rsidR="00C452D4" w:rsidRDefault="00042CED" w:rsidP="00000D0D">
      <w:pPr>
        <w:pStyle w:val="Nadpis3"/>
        <w:numPr>
          <w:ilvl w:val="0"/>
          <w:numId w:val="34"/>
        </w:numPr>
        <w:rPr>
          <w:rFonts w:ascii="Segoe UI Light" w:eastAsia="Segoe UI Light" w:hAnsi="Segoe UI Light" w:cs="Segoe UI Light"/>
          <w:b/>
          <w:bCs/>
        </w:rPr>
      </w:pPr>
      <w:r>
        <w:rPr>
          <w:rFonts w:ascii="Segoe UI Light" w:eastAsia="Segoe UI Light" w:hAnsi="Segoe UI Light" w:cs="Segoe UI Light"/>
          <w:b/>
          <w:bCs/>
        </w:rPr>
        <w:t>Vliv stavby na přírodu a krajinu</w:t>
      </w:r>
    </w:p>
    <w:p w14:paraId="72D057B1" w14:textId="77777777" w:rsidR="00C452D4" w:rsidRPr="008141C0" w:rsidRDefault="00042CED">
      <w:pPr>
        <w:pStyle w:val="TextA"/>
        <w:rPr>
          <w:rFonts w:eastAsia="Segoe UI Light" w:cs="Times New Roman"/>
        </w:rPr>
      </w:pPr>
      <w:r w:rsidRPr="008141C0">
        <w:rPr>
          <w:rFonts w:eastAsia="Segoe UI Light" w:cs="Times New Roman"/>
        </w:rPr>
        <w:t>Ochrana dřevin</w:t>
      </w:r>
      <w:r w:rsidRPr="008141C0">
        <w:rPr>
          <w:rFonts w:eastAsia="Segoe UI Light" w:cs="Times New Roman"/>
        </w:rPr>
        <w:tab/>
      </w:r>
      <w:r w:rsidRPr="008141C0">
        <w:rPr>
          <w:rFonts w:eastAsia="Segoe UI Light" w:cs="Times New Roman"/>
        </w:rPr>
        <w:tab/>
      </w:r>
      <w:r w:rsidRPr="008141C0">
        <w:rPr>
          <w:rFonts w:eastAsia="Segoe UI Light" w:cs="Times New Roman"/>
        </w:rPr>
        <w:tab/>
      </w:r>
      <w:r w:rsidRPr="008141C0">
        <w:rPr>
          <w:rFonts w:eastAsia="Segoe UI Light" w:cs="Times New Roman"/>
        </w:rPr>
        <w:tab/>
      </w:r>
      <w:proofErr w:type="gramStart"/>
      <w:r w:rsidRPr="008141C0">
        <w:rPr>
          <w:rFonts w:eastAsia="Segoe UI Light" w:cs="Times New Roman"/>
        </w:rPr>
        <w:tab/>
        <w:t>:stavba</w:t>
      </w:r>
      <w:proofErr w:type="gramEnd"/>
      <w:r w:rsidRPr="008141C0">
        <w:rPr>
          <w:rFonts w:eastAsia="Segoe UI Light" w:cs="Times New Roman"/>
        </w:rPr>
        <w:t xml:space="preserve"> neovlivní </w:t>
      </w:r>
    </w:p>
    <w:p w14:paraId="3DC11F08" w14:textId="77777777" w:rsidR="00C452D4" w:rsidRPr="008141C0" w:rsidRDefault="00042CED">
      <w:pPr>
        <w:pStyle w:val="TextA"/>
        <w:rPr>
          <w:rFonts w:eastAsia="Segoe UI Light" w:cs="Times New Roman"/>
        </w:rPr>
      </w:pPr>
      <w:r w:rsidRPr="008141C0">
        <w:rPr>
          <w:rFonts w:eastAsia="Segoe UI Light" w:cs="Times New Roman"/>
        </w:rPr>
        <w:t>Ochrana památných stromů</w:t>
      </w:r>
      <w:r w:rsidRPr="008141C0">
        <w:rPr>
          <w:rFonts w:eastAsia="Segoe UI Light" w:cs="Times New Roman"/>
        </w:rPr>
        <w:tab/>
      </w:r>
      <w:r w:rsidRPr="008141C0">
        <w:rPr>
          <w:rFonts w:eastAsia="Segoe UI Light" w:cs="Times New Roman"/>
        </w:rPr>
        <w:tab/>
      </w:r>
      <w:r w:rsidRPr="008141C0">
        <w:rPr>
          <w:rFonts w:eastAsia="Segoe UI Light" w:cs="Times New Roman"/>
        </w:rPr>
        <w:tab/>
      </w:r>
      <w:proofErr w:type="gramStart"/>
      <w:r w:rsidR="00F41F2F" w:rsidRPr="008141C0">
        <w:rPr>
          <w:rFonts w:eastAsia="Segoe UI Light" w:cs="Times New Roman"/>
        </w:rPr>
        <w:tab/>
      </w:r>
      <w:r w:rsidRPr="008141C0">
        <w:rPr>
          <w:rFonts w:eastAsia="Segoe UI Light" w:cs="Times New Roman"/>
        </w:rPr>
        <w:t>:stavba</w:t>
      </w:r>
      <w:proofErr w:type="gramEnd"/>
      <w:r w:rsidRPr="008141C0">
        <w:rPr>
          <w:rFonts w:eastAsia="Segoe UI Light" w:cs="Times New Roman"/>
        </w:rPr>
        <w:t xml:space="preserve"> neovlivní </w:t>
      </w:r>
    </w:p>
    <w:p w14:paraId="34D047F4" w14:textId="77777777" w:rsidR="00C452D4" w:rsidRPr="008141C0" w:rsidRDefault="00042CED">
      <w:pPr>
        <w:pStyle w:val="TextA"/>
        <w:rPr>
          <w:rFonts w:eastAsia="Segoe UI Light" w:cs="Times New Roman"/>
        </w:rPr>
      </w:pPr>
      <w:r w:rsidRPr="008141C0">
        <w:rPr>
          <w:rFonts w:eastAsia="Segoe UI Light" w:cs="Times New Roman"/>
        </w:rPr>
        <w:t>Ochrana rostlin</w:t>
      </w:r>
      <w:r w:rsidRPr="008141C0">
        <w:rPr>
          <w:rFonts w:eastAsia="Segoe UI Light" w:cs="Times New Roman"/>
        </w:rPr>
        <w:tab/>
      </w:r>
      <w:r w:rsidRPr="008141C0">
        <w:rPr>
          <w:rFonts w:eastAsia="Segoe UI Light" w:cs="Times New Roman"/>
        </w:rPr>
        <w:tab/>
      </w:r>
      <w:r w:rsidRPr="008141C0">
        <w:rPr>
          <w:rFonts w:eastAsia="Segoe UI Light" w:cs="Times New Roman"/>
        </w:rPr>
        <w:tab/>
      </w:r>
      <w:r w:rsidRPr="008141C0">
        <w:rPr>
          <w:rFonts w:eastAsia="Segoe UI Light" w:cs="Times New Roman"/>
        </w:rPr>
        <w:tab/>
      </w:r>
      <w:proofErr w:type="gramStart"/>
      <w:r w:rsidRPr="008141C0">
        <w:rPr>
          <w:rFonts w:eastAsia="Segoe UI Light" w:cs="Times New Roman"/>
        </w:rPr>
        <w:tab/>
        <w:t>:</w:t>
      </w:r>
      <w:r w:rsidR="00F41F2F" w:rsidRPr="008141C0">
        <w:rPr>
          <w:rFonts w:eastAsia="Segoe UI Light" w:cs="Times New Roman"/>
        </w:rPr>
        <w:t>s</w:t>
      </w:r>
      <w:r w:rsidRPr="008141C0">
        <w:rPr>
          <w:rFonts w:eastAsia="Segoe UI Light" w:cs="Times New Roman"/>
        </w:rPr>
        <w:t>tavba</w:t>
      </w:r>
      <w:proofErr w:type="gramEnd"/>
      <w:r w:rsidRPr="008141C0">
        <w:rPr>
          <w:rFonts w:eastAsia="Segoe UI Light" w:cs="Times New Roman"/>
        </w:rPr>
        <w:t xml:space="preserve"> neovlivní </w:t>
      </w:r>
    </w:p>
    <w:p w14:paraId="35653182" w14:textId="076C21FC" w:rsidR="00C452D4" w:rsidRPr="008141C0" w:rsidRDefault="00042CED">
      <w:pPr>
        <w:pStyle w:val="TextA"/>
        <w:rPr>
          <w:rFonts w:eastAsia="Segoe UI Light" w:cs="Times New Roman"/>
        </w:rPr>
      </w:pPr>
      <w:r w:rsidRPr="008141C0">
        <w:rPr>
          <w:rFonts w:eastAsia="Segoe UI Light" w:cs="Times New Roman"/>
        </w:rPr>
        <w:t>Ochrana ž</w:t>
      </w:r>
      <w:proofErr w:type="spellStart"/>
      <w:r w:rsidRPr="008141C0">
        <w:rPr>
          <w:rFonts w:eastAsia="Segoe UI Light" w:cs="Times New Roman"/>
          <w:lang w:val="it-IT"/>
        </w:rPr>
        <w:t>ivo</w:t>
      </w:r>
      <w:proofErr w:type="spellEnd"/>
      <w:r w:rsidRPr="008141C0">
        <w:rPr>
          <w:rFonts w:eastAsia="Segoe UI Light" w:cs="Times New Roman"/>
        </w:rPr>
        <w:t>č</w:t>
      </w:r>
      <w:r w:rsidRPr="008141C0">
        <w:rPr>
          <w:rFonts w:eastAsia="Segoe UI Light" w:cs="Times New Roman"/>
          <w:lang w:val="de-DE"/>
        </w:rPr>
        <w:t>ich</w:t>
      </w:r>
      <w:r w:rsidRPr="008141C0">
        <w:rPr>
          <w:rFonts w:eastAsia="Segoe UI Light" w:cs="Times New Roman"/>
        </w:rPr>
        <w:t>ů</w:t>
      </w:r>
      <w:r w:rsidRPr="008141C0">
        <w:rPr>
          <w:rFonts w:eastAsia="Segoe UI Light" w:cs="Times New Roman"/>
        </w:rPr>
        <w:tab/>
      </w:r>
      <w:r w:rsidRPr="008141C0">
        <w:rPr>
          <w:rFonts w:eastAsia="Segoe UI Light" w:cs="Times New Roman"/>
        </w:rPr>
        <w:tab/>
      </w:r>
      <w:r w:rsidRPr="008141C0">
        <w:rPr>
          <w:rFonts w:eastAsia="Segoe UI Light" w:cs="Times New Roman"/>
        </w:rPr>
        <w:tab/>
      </w:r>
      <w:r w:rsidRPr="008141C0">
        <w:rPr>
          <w:rFonts w:eastAsia="Segoe UI Light" w:cs="Times New Roman"/>
        </w:rPr>
        <w:tab/>
        <w:t xml:space="preserve">         </w:t>
      </w:r>
      <w:proofErr w:type="gramStart"/>
      <w:r w:rsidRPr="008141C0">
        <w:rPr>
          <w:rFonts w:eastAsia="Segoe UI Light" w:cs="Times New Roman"/>
        </w:rPr>
        <w:t xml:space="preserve">  :stavba</w:t>
      </w:r>
      <w:proofErr w:type="gramEnd"/>
      <w:r w:rsidRPr="008141C0">
        <w:rPr>
          <w:rFonts w:eastAsia="Segoe UI Light" w:cs="Times New Roman"/>
        </w:rPr>
        <w:t xml:space="preserve"> neovlivní </w:t>
      </w:r>
    </w:p>
    <w:p w14:paraId="5FF972DD" w14:textId="77777777" w:rsidR="009375BB" w:rsidRDefault="009375BB">
      <w:pPr>
        <w:pStyle w:val="TextA"/>
        <w:rPr>
          <w:rFonts w:ascii="Segoe UI Light" w:eastAsia="Segoe UI Light" w:hAnsi="Segoe UI Light" w:cs="Segoe UI Light"/>
        </w:rPr>
      </w:pPr>
    </w:p>
    <w:p w14:paraId="7FB86771" w14:textId="50DEBB84" w:rsidR="00C452D4" w:rsidRDefault="00042CED" w:rsidP="00000D0D">
      <w:pPr>
        <w:pStyle w:val="Nadpis3"/>
        <w:numPr>
          <w:ilvl w:val="0"/>
          <w:numId w:val="34"/>
        </w:numPr>
        <w:rPr>
          <w:rFonts w:ascii="Segoe UI Light" w:eastAsia="Segoe UI Light" w:hAnsi="Segoe UI Light" w:cs="Segoe UI Light"/>
          <w:b/>
          <w:bCs/>
        </w:rPr>
      </w:pPr>
      <w:r>
        <w:rPr>
          <w:rFonts w:ascii="Segoe UI Light" w:eastAsia="Segoe UI Light" w:hAnsi="Segoe UI Light" w:cs="Segoe UI Light"/>
          <w:b/>
          <w:bCs/>
        </w:rPr>
        <w:t>Vliv stavby na soustavu chráněný</w:t>
      </w:r>
      <w:proofErr w:type="spellStart"/>
      <w:r>
        <w:rPr>
          <w:rFonts w:ascii="Segoe UI Light" w:eastAsia="Segoe UI Light" w:hAnsi="Segoe UI Light" w:cs="Segoe UI Light"/>
          <w:b/>
          <w:bCs/>
          <w:lang w:val="de-DE"/>
        </w:rPr>
        <w:t>ch</w:t>
      </w:r>
      <w:proofErr w:type="spellEnd"/>
      <w:r>
        <w:rPr>
          <w:rFonts w:ascii="Segoe UI Light" w:eastAsia="Segoe UI Light" w:hAnsi="Segoe UI Light" w:cs="Segoe UI Light"/>
          <w:b/>
          <w:bCs/>
          <w:lang w:val="de-DE"/>
        </w:rPr>
        <w:t xml:space="preserve"> </w:t>
      </w:r>
      <w:r>
        <w:rPr>
          <w:rFonts w:ascii="Segoe UI Light" w:eastAsia="Segoe UI Light" w:hAnsi="Segoe UI Light" w:cs="Segoe UI Light"/>
          <w:b/>
          <w:bCs/>
        </w:rPr>
        <w:t>území NATURA 2000</w:t>
      </w:r>
    </w:p>
    <w:p w14:paraId="60654E1D" w14:textId="77777777" w:rsidR="00C452D4" w:rsidRDefault="00C452D4">
      <w:pPr>
        <w:ind w:left="1440"/>
      </w:pPr>
    </w:p>
    <w:p w14:paraId="29729650" w14:textId="77777777" w:rsidR="00C452D4" w:rsidRPr="008141C0" w:rsidRDefault="00042CED">
      <w:pPr>
        <w:pStyle w:val="TextA"/>
        <w:rPr>
          <w:rFonts w:eastAsia="Segoe UI Light" w:cs="Times New Roman"/>
        </w:rPr>
      </w:pPr>
      <w:r w:rsidRPr="008141C0">
        <w:rPr>
          <w:rFonts w:eastAsia="Segoe UI Light" w:cs="Times New Roman"/>
        </w:rPr>
        <w:t xml:space="preserve">Stavba neovlivňuje </w:t>
      </w:r>
      <w:proofErr w:type="spellStart"/>
      <w:r w:rsidRPr="008141C0">
        <w:rPr>
          <w:rFonts w:eastAsia="Segoe UI Light" w:cs="Times New Roman"/>
        </w:rPr>
        <w:t>žádn</w:t>
      </w:r>
      <w:proofErr w:type="spellEnd"/>
      <w:r w:rsidRPr="008141C0">
        <w:rPr>
          <w:rFonts w:eastAsia="Segoe UI Light" w:cs="Times New Roman"/>
          <w:lang w:val="fr-FR"/>
        </w:rPr>
        <w:t xml:space="preserve">é </w:t>
      </w:r>
      <w:proofErr w:type="spellStart"/>
      <w:r w:rsidRPr="008141C0">
        <w:rPr>
          <w:rFonts w:eastAsia="Segoe UI Light" w:cs="Times New Roman"/>
          <w:lang w:val="de-DE"/>
        </w:rPr>
        <w:t>chr</w:t>
      </w:r>
      <w:r w:rsidRPr="008141C0">
        <w:rPr>
          <w:rFonts w:eastAsia="Segoe UI Light" w:cs="Times New Roman"/>
        </w:rPr>
        <w:t>áněné</w:t>
      </w:r>
      <w:proofErr w:type="spellEnd"/>
      <w:r w:rsidRPr="008141C0">
        <w:rPr>
          <w:rFonts w:eastAsia="Segoe UI Light" w:cs="Times New Roman"/>
        </w:rPr>
        <w:t xml:space="preserve"> území </w:t>
      </w:r>
      <w:r w:rsidRPr="008141C0">
        <w:rPr>
          <w:rFonts w:eastAsia="Segoe UI Light" w:cs="Times New Roman"/>
          <w:lang w:val="pt-PT"/>
        </w:rPr>
        <w:t>Natura 2000.</w:t>
      </w:r>
    </w:p>
    <w:p w14:paraId="2BFD447E" w14:textId="77777777" w:rsidR="00C452D4" w:rsidRDefault="00C452D4">
      <w:pPr>
        <w:pStyle w:val="TextA"/>
        <w:rPr>
          <w:rFonts w:ascii="Segoe UI Light" w:eastAsia="Segoe UI Light" w:hAnsi="Segoe UI Light" w:cs="Segoe UI Light"/>
        </w:rPr>
      </w:pPr>
    </w:p>
    <w:p w14:paraId="2E396FEA" w14:textId="0CFDCFD3" w:rsidR="00C452D4" w:rsidRDefault="00042CED" w:rsidP="00000D0D">
      <w:pPr>
        <w:pStyle w:val="Nadpis3"/>
        <w:numPr>
          <w:ilvl w:val="0"/>
          <w:numId w:val="34"/>
        </w:numPr>
        <w:rPr>
          <w:rFonts w:ascii="Segoe UI Light" w:eastAsia="Segoe UI Light" w:hAnsi="Segoe UI Light" w:cs="Segoe UI Light"/>
          <w:b/>
          <w:bCs/>
        </w:rPr>
      </w:pPr>
      <w:r>
        <w:rPr>
          <w:rFonts w:ascii="Segoe UI Light" w:eastAsia="Segoe UI Light" w:hAnsi="Segoe UI Light" w:cs="Segoe UI Light"/>
          <w:b/>
          <w:bCs/>
        </w:rPr>
        <w:t xml:space="preserve">Způsob zohlednění podmínek </w:t>
      </w:r>
      <w:proofErr w:type="spellStart"/>
      <w:r>
        <w:rPr>
          <w:rFonts w:ascii="Segoe UI Light" w:eastAsia="Segoe UI Light" w:hAnsi="Segoe UI Light" w:cs="Segoe UI Light"/>
          <w:b/>
          <w:bCs/>
        </w:rPr>
        <w:t>závazn</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ho stanoviska posouzení vlivu záměru na životní prostředí, je-li podkladem</w:t>
      </w:r>
    </w:p>
    <w:p w14:paraId="6C872B30" w14:textId="77777777" w:rsidR="00C452D4" w:rsidRDefault="00C452D4">
      <w:pPr>
        <w:ind w:left="1440"/>
      </w:pPr>
    </w:p>
    <w:p w14:paraId="1890BFB5" w14:textId="77777777" w:rsidR="00F41F2F" w:rsidRPr="008141C0" w:rsidRDefault="00F41F2F" w:rsidP="00F41F2F">
      <w:pPr>
        <w:pStyle w:val="TextA"/>
        <w:rPr>
          <w:rFonts w:eastAsia="Segoe UI Light" w:cs="Times New Roman"/>
        </w:rPr>
      </w:pPr>
      <w:r w:rsidRPr="008141C0">
        <w:rPr>
          <w:rFonts w:eastAsia="Segoe UI Light" w:cs="Times New Roman"/>
        </w:rPr>
        <w:t>Stavba nevyžaduje posouzení dle zákona 100/2001Sb.</w:t>
      </w:r>
    </w:p>
    <w:p w14:paraId="0417528E" w14:textId="77777777" w:rsidR="00C452D4" w:rsidRDefault="00C452D4">
      <w:pPr>
        <w:pStyle w:val="TextA"/>
        <w:rPr>
          <w:rFonts w:ascii="Segoe UI Light" w:eastAsia="Segoe UI Light" w:hAnsi="Segoe UI Light" w:cs="Segoe UI Light"/>
        </w:rPr>
      </w:pPr>
    </w:p>
    <w:p w14:paraId="0DC6D639" w14:textId="37D811B2" w:rsidR="00C452D4" w:rsidRDefault="00042CED" w:rsidP="00000D0D">
      <w:pPr>
        <w:pStyle w:val="Nadpis3"/>
        <w:numPr>
          <w:ilvl w:val="0"/>
          <w:numId w:val="34"/>
        </w:numPr>
        <w:rPr>
          <w:rFonts w:ascii="Segoe UI Light" w:eastAsia="Segoe UI Light" w:hAnsi="Segoe UI Light" w:cs="Segoe UI Light"/>
          <w:b/>
          <w:bCs/>
        </w:rPr>
      </w:pPr>
      <w:r>
        <w:rPr>
          <w:rFonts w:ascii="Segoe UI Light" w:eastAsia="Segoe UI Light" w:hAnsi="Segoe UI Light" w:cs="Segoe UI Light"/>
          <w:b/>
          <w:bCs/>
        </w:rPr>
        <w:t xml:space="preserve">V případě záměrů spadajících do režimu zákona o </w:t>
      </w:r>
      <w:proofErr w:type="spellStart"/>
      <w:r>
        <w:rPr>
          <w:rFonts w:ascii="Segoe UI Light" w:eastAsia="Segoe UI Light" w:hAnsi="Segoe UI Light" w:cs="Segoe UI Light"/>
          <w:b/>
          <w:bCs/>
        </w:rPr>
        <w:t>integrovan</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 xml:space="preserve">prevenci základní parametry způsobu naplnění závěrů o nejlepších dostupných technikách nebo </w:t>
      </w:r>
      <w:proofErr w:type="spellStart"/>
      <w:r>
        <w:rPr>
          <w:rFonts w:ascii="Segoe UI Light" w:eastAsia="Segoe UI Light" w:hAnsi="Segoe UI Light" w:cs="Segoe UI Light"/>
          <w:b/>
          <w:bCs/>
        </w:rPr>
        <w:t>integrovan</w:t>
      </w:r>
      <w:proofErr w:type="spellEnd"/>
      <w:r>
        <w:rPr>
          <w:rFonts w:ascii="Segoe UI Light" w:eastAsia="Segoe UI Light" w:hAnsi="Segoe UI Light" w:cs="Segoe UI Light"/>
          <w:b/>
          <w:bCs/>
          <w:lang w:val="fr-FR"/>
        </w:rPr>
        <w:t xml:space="preserve">é </w:t>
      </w:r>
      <w:r>
        <w:rPr>
          <w:rFonts w:ascii="Segoe UI Light" w:eastAsia="Segoe UI Light" w:hAnsi="Segoe UI Light" w:cs="Segoe UI Light"/>
          <w:b/>
          <w:bCs/>
        </w:rPr>
        <w:t>povolení, bylo-li vydáno</w:t>
      </w:r>
    </w:p>
    <w:p w14:paraId="20150ADF" w14:textId="77777777" w:rsidR="00C452D4" w:rsidRDefault="00C452D4">
      <w:pPr>
        <w:ind w:left="1440"/>
      </w:pPr>
    </w:p>
    <w:p w14:paraId="624ECF65" w14:textId="4214906B" w:rsidR="00F41F2F" w:rsidRDefault="00F41F2F" w:rsidP="00F41F2F">
      <w:pPr>
        <w:pStyle w:val="TextA"/>
        <w:rPr>
          <w:rFonts w:eastAsia="Segoe UI Light" w:cs="Times New Roman"/>
        </w:rPr>
      </w:pPr>
      <w:r w:rsidRPr="008141C0">
        <w:rPr>
          <w:rFonts w:eastAsia="Segoe UI Light" w:cs="Times New Roman"/>
        </w:rPr>
        <w:t>Stavba nevyžaduje posouzení dle zákona 100/2001Sb.</w:t>
      </w:r>
    </w:p>
    <w:p w14:paraId="7303A23B" w14:textId="77777777" w:rsidR="00E15FAC" w:rsidRPr="008141C0" w:rsidRDefault="00E15FAC" w:rsidP="00F41F2F">
      <w:pPr>
        <w:pStyle w:val="TextA"/>
        <w:rPr>
          <w:rFonts w:eastAsia="Segoe UI Light" w:cs="Times New Roman"/>
        </w:rPr>
      </w:pPr>
    </w:p>
    <w:p w14:paraId="0477535A" w14:textId="77777777" w:rsidR="00B43DC4" w:rsidRDefault="00B43DC4">
      <w:pPr>
        <w:pStyle w:val="TextA"/>
        <w:rPr>
          <w:rFonts w:ascii="Segoe UI Light" w:eastAsia="Segoe UI Light" w:hAnsi="Segoe UI Light" w:cs="Segoe UI Light"/>
        </w:rPr>
      </w:pPr>
    </w:p>
    <w:p w14:paraId="70C54842" w14:textId="0857D0BC" w:rsidR="00C452D4" w:rsidRDefault="00042CED" w:rsidP="00000D0D">
      <w:pPr>
        <w:pStyle w:val="Nadpis3"/>
        <w:numPr>
          <w:ilvl w:val="0"/>
          <w:numId w:val="34"/>
        </w:numPr>
        <w:rPr>
          <w:rFonts w:ascii="Segoe UI Light" w:eastAsia="Segoe UI Light" w:hAnsi="Segoe UI Light" w:cs="Segoe UI Light"/>
          <w:b/>
          <w:bCs/>
        </w:rPr>
      </w:pPr>
      <w:r>
        <w:rPr>
          <w:rFonts w:ascii="Segoe UI Light" w:eastAsia="Segoe UI Light" w:hAnsi="Segoe UI Light" w:cs="Segoe UI Light"/>
          <w:b/>
          <w:bCs/>
        </w:rPr>
        <w:lastRenderedPageBreak/>
        <w:t xml:space="preserve">Navrhovaná ochranná a bezpečnostní pásma, rozsah omezení a podmínky ochrany podle jiných právních předpisů </w:t>
      </w:r>
    </w:p>
    <w:p w14:paraId="5B71FE64" w14:textId="77777777" w:rsidR="00C452D4" w:rsidRDefault="00C452D4">
      <w:pPr>
        <w:pStyle w:val="TextA"/>
      </w:pPr>
    </w:p>
    <w:p w14:paraId="3F392A41" w14:textId="77777777" w:rsidR="00F41F2F" w:rsidRPr="008141C0" w:rsidRDefault="00F41F2F" w:rsidP="00F41F2F">
      <w:pPr>
        <w:pStyle w:val="TextA"/>
        <w:rPr>
          <w:rFonts w:eastAsia="Segoe UI Light" w:cs="Times New Roman"/>
        </w:rPr>
      </w:pPr>
      <w:r w:rsidRPr="008141C0">
        <w:rPr>
          <w:rFonts w:eastAsia="Segoe UI Light" w:cs="Times New Roman"/>
        </w:rPr>
        <w:t>Stavba nevyžaduje posouzení dle zákona 100/2001Sb.</w:t>
      </w:r>
    </w:p>
    <w:p w14:paraId="0F16D6FC" w14:textId="77777777" w:rsidR="00C452D4" w:rsidRDefault="00C452D4">
      <w:pPr>
        <w:pStyle w:val="VchozA"/>
        <w:rPr>
          <w:rFonts w:ascii="Segoe UI Light" w:eastAsia="Segoe UI Light" w:hAnsi="Segoe UI Light" w:cs="Segoe UI Light"/>
          <w:sz w:val="22"/>
          <w:szCs w:val="22"/>
        </w:rPr>
      </w:pPr>
    </w:p>
    <w:p w14:paraId="7A422D14" w14:textId="77777777" w:rsidR="00BF368B" w:rsidRDefault="00BF368B">
      <w:pPr>
        <w:pStyle w:val="VchozA"/>
        <w:rPr>
          <w:rFonts w:ascii="Segoe UI Light" w:eastAsia="Segoe UI Light" w:hAnsi="Segoe UI Light" w:cs="Segoe UI Light"/>
          <w:sz w:val="22"/>
          <w:szCs w:val="22"/>
        </w:rPr>
      </w:pPr>
    </w:p>
    <w:p w14:paraId="57C8468F" w14:textId="77777777" w:rsidR="00C452D4" w:rsidRDefault="00F41F2F" w:rsidP="00F41F2F">
      <w:pPr>
        <w:pStyle w:val="Nadpis2"/>
        <w:rPr>
          <w:rFonts w:ascii="Segoe UI Light" w:eastAsia="Segoe UI Light" w:hAnsi="Segoe UI Light" w:cs="Segoe UI Light"/>
          <w:b/>
          <w:bCs/>
        </w:rPr>
      </w:pPr>
      <w:r>
        <w:rPr>
          <w:rFonts w:ascii="Segoe UI Light" w:eastAsia="Segoe UI Light" w:hAnsi="Segoe UI Light" w:cs="Segoe UI Light"/>
          <w:b/>
          <w:bCs/>
        </w:rPr>
        <w:t xml:space="preserve">B.7 </w:t>
      </w:r>
      <w:r w:rsidR="00042CED">
        <w:rPr>
          <w:rFonts w:ascii="Segoe UI Light" w:eastAsia="Segoe UI Light" w:hAnsi="Segoe UI Light" w:cs="Segoe UI Light"/>
          <w:b/>
          <w:bCs/>
        </w:rPr>
        <w:t>Ochrana obyvatelstva</w:t>
      </w:r>
    </w:p>
    <w:p w14:paraId="3947C42D" w14:textId="77777777" w:rsidR="00C452D4" w:rsidRDefault="00C452D4">
      <w:pPr>
        <w:pStyle w:val="TextA"/>
      </w:pPr>
    </w:p>
    <w:p w14:paraId="08DDD57D" w14:textId="3E34778F" w:rsidR="00F41F2F" w:rsidRPr="008141C0" w:rsidRDefault="00042CED">
      <w:pPr>
        <w:pStyle w:val="TextA"/>
        <w:rPr>
          <w:rFonts w:eastAsia="Segoe UI Light" w:cs="Times New Roman"/>
        </w:rPr>
      </w:pPr>
      <w:r w:rsidRPr="008141C0">
        <w:rPr>
          <w:rFonts w:eastAsia="Segoe UI Light" w:cs="Times New Roman"/>
        </w:rPr>
        <w:t>Jak vyplývá z výše proveden</w:t>
      </w:r>
      <w:r w:rsidRPr="008141C0">
        <w:rPr>
          <w:rFonts w:eastAsia="Segoe UI Light" w:cs="Times New Roman"/>
          <w:lang w:val="fr-FR"/>
        </w:rPr>
        <w:t xml:space="preserve">é </w:t>
      </w:r>
      <w:r w:rsidRPr="008141C0">
        <w:rPr>
          <w:rFonts w:eastAsia="Segoe UI Light" w:cs="Times New Roman"/>
        </w:rPr>
        <w:t xml:space="preserve">charakteristiky možných vlivů a odhadu jejich velikosti a významnosti omezí se jejich případný vliv za </w:t>
      </w:r>
      <w:proofErr w:type="spellStart"/>
      <w:r w:rsidRPr="008141C0">
        <w:rPr>
          <w:rFonts w:eastAsia="Segoe UI Light" w:cs="Times New Roman"/>
        </w:rPr>
        <w:t>běžn</w:t>
      </w:r>
      <w:proofErr w:type="spellEnd"/>
      <w:r w:rsidRPr="008141C0">
        <w:rPr>
          <w:rFonts w:eastAsia="Segoe UI Light" w:cs="Times New Roman"/>
          <w:lang w:val="fr-FR"/>
        </w:rPr>
        <w:t>é</w:t>
      </w:r>
      <w:r w:rsidRPr="008141C0">
        <w:rPr>
          <w:rFonts w:eastAsia="Segoe UI Light" w:cs="Times New Roman"/>
        </w:rPr>
        <w:t xml:space="preserve">ho provozu pouze na bezprostřední okolí </w:t>
      </w:r>
      <w:proofErr w:type="gramStart"/>
      <w:r w:rsidRPr="008141C0">
        <w:rPr>
          <w:rFonts w:eastAsia="Segoe UI Light" w:cs="Times New Roman"/>
        </w:rPr>
        <w:t>objektu</w:t>
      </w:r>
      <w:proofErr w:type="gramEnd"/>
      <w:r w:rsidRPr="008141C0">
        <w:rPr>
          <w:rFonts w:eastAsia="Segoe UI Light" w:cs="Times New Roman"/>
        </w:rPr>
        <w:t xml:space="preserve"> a to především v době realizace stavby. V případě vzniku havárie, např. požáru, bude rozsah vlivu závislý na rychlosti zásahu. Opatření k prevenci, vyloučení</w:t>
      </w:r>
      <w:r w:rsidRPr="008141C0">
        <w:rPr>
          <w:rFonts w:eastAsia="Segoe UI Light" w:cs="Times New Roman"/>
          <w:lang w:val="sv-SE"/>
        </w:rPr>
        <w:t xml:space="preserve">, </w:t>
      </w:r>
      <w:proofErr w:type="spellStart"/>
      <w:r w:rsidRPr="008141C0">
        <w:rPr>
          <w:rFonts w:eastAsia="Segoe UI Light" w:cs="Times New Roman"/>
          <w:lang w:val="sv-SE"/>
        </w:rPr>
        <w:t>sn</w:t>
      </w:r>
      <w:r w:rsidRPr="008141C0">
        <w:rPr>
          <w:rFonts w:eastAsia="Segoe UI Light" w:cs="Times New Roman"/>
        </w:rPr>
        <w:t>ížení</w:t>
      </w:r>
      <w:proofErr w:type="spellEnd"/>
      <w:r w:rsidRPr="008141C0">
        <w:rPr>
          <w:rFonts w:eastAsia="Segoe UI Light" w:cs="Times New Roman"/>
        </w:rPr>
        <w:t xml:space="preserve">, popř. kompenzaci nepříznivých vlivů: </w:t>
      </w:r>
    </w:p>
    <w:p w14:paraId="5A175F32" w14:textId="77777777" w:rsidR="00000D0D" w:rsidRPr="008141C0" w:rsidRDefault="00000D0D">
      <w:pPr>
        <w:pStyle w:val="TextA"/>
        <w:rPr>
          <w:rFonts w:eastAsia="Segoe UI Light" w:cs="Times New Roman"/>
        </w:rPr>
      </w:pPr>
    </w:p>
    <w:p w14:paraId="4153BF7A" w14:textId="77777777" w:rsidR="00F41F2F" w:rsidRPr="008141C0" w:rsidRDefault="00042CED" w:rsidP="00F17D53">
      <w:pPr>
        <w:pStyle w:val="TextA"/>
        <w:numPr>
          <w:ilvl w:val="0"/>
          <w:numId w:val="26"/>
        </w:numPr>
        <w:rPr>
          <w:rFonts w:eastAsia="Segoe UI Light" w:cs="Times New Roman"/>
        </w:rPr>
      </w:pPr>
      <w:r w:rsidRPr="008141C0">
        <w:rPr>
          <w:rFonts w:eastAsia="Segoe UI Light" w:cs="Times New Roman"/>
        </w:rPr>
        <w:t>Prašnost a znečišťování komunikací minimalizovat kropení</w:t>
      </w:r>
      <w:r w:rsidRPr="008141C0">
        <w:rPr>
          <w:rFonts w:eastAsia="Segoe UI Light" w:cs="Times New Roman"/>
          <w:lang w:val="pt-PT"/>
        </w:rPr>
        <w:t xml:space="preserve">m a </w:t>
      </w:r>
      <w:r w:rsidRPr="008141C0">
        <w:rPr>
          <w:rFonts w:eastAsia="Segoe UI Light" w:cs="Times New Roman"/>
        </w:rPr>
        <w:t xml:space="preserve">čištěním vozidel </w:t>
      </w:r>
      <w:proofErr w:type="spellStart"/>
      <w:r w:rsidRPr="008141C0">
        <w:rPr>
          <w:rFonts w:eastAsia="Segoe UI Light" w:cs="Times New Roman"/>
        </w:rPr>
        <w:t>př</w:t>
      </w:r>
      <w:proofErr w:type="spellEnd"/>
      <w:r w:rsidRPr="008141C0">
        <w:rPr>
          <w:rFonts w:eastAsia="Segoe UI Light" w:cs="Times New Roman"/>
          <w:lang w:val="en-US"/>
        </w:rPr>
        <w:t>ed v</w:t>
      </w:r>
      <w:proofErr w:type="spellStart"/>
      <w:r w:rsidRPr="008141C0">
        <w:rPr>
          <w:rFonts w:eastAsia="Segoe UI Light" w:cs="Times New Roman"/>
        </w:rPr>
        <w:t>ýjezdy</w:t>
      </w:r>
      <w:proofErr w:type="spellEnd"/>
      <w:r w:rsidRPr="008141C0">
        <w:rPr>
          <w:rFonts w:eastAsia="Segoe UI Light" w:cs="Times New Roman"/>
        </w:rPr>
        <w:t xml:space="preserve"> na komunikace. </w:t>
      </w:r>
    </w:p>
    <w:p w14:paraId="44E58576" w14:textId="77777777" w:rsidR="00C452D4" w:rsidRPr="008141C0" w:rsidRDefault="00042CED" w:rsidP="00F17D53">
      <w:pPr>
        <w:pStyle w:val="TextA"/>
        <w:numPr>
          <w:ilvl w:val="0"/>
          <w:numId w:val="26"/>
        </w:numPr>
        <w:rPr>
          <w:rFonts w:eastAsia="Segoe UI Light" w:cs="Times New Roman"/>
        </w:rPr>
      </w:pPr>
      <w:r w:rsidRPr="008141C0">
        <w:rPr>
          <w:rFonts w:eastAsia="Segoe UI Light" w:cs="Times New Roman"/>
        </w:rPr>
        <w:t xml:space="preserve">V době výstavby dbát na to, aby stavební činností nebyly dotčeny okolní pozemky a porosty. </w:t>
      </w:r>
    </w:p>
    <w:p w14:paraId="343DC70D" w14:textId="77777777" w:rsidR="00C452D4" w:rsidRPr="008141C0" w:rsidRDefault="00042CED" w:rsidP="00F17D53">
      <w:pPr>
        <w:pStyle w:val="TextA"/>
        <w:numPr>
          <w:ilvl w:val="0"/>
          <w:numId w:val="26"/>
        </w:numPr>
        <w:rPr>
          <w:rFonts w:eastAsia="Segoe UI Light" w:cs="Times New Roman"/>
        </w:rPr>
      </w:pPr>
      <w:r w:rsidRPr="008141C0">
        <w:rPr>
          <w:rFonts w:eastAsia="Segoe UI Light" w:cs="Times New Roman"/>
        </w:rPr>
        <w:t>Provádění</w:t>
      </w:r>
      <w:r w:rsidRPr="008141C0">
        <w:rPr>
          <w:rFonts w:eastAsia="Segoe UI Light" w:cs="Times New Roman"/>
          <w:lang w:val="pt-PT"/>
        </w:rPr>
        <w:t>m a u</w:t>
      </w:r>
      <w:proofErr w:type="spellStart"/>
      <w:r w:rsidRPr="008141C0">
        <w:rPr>
          <w:rFonts w:eastAsia="Segoe UI Light" w:cs="Times New Roman"/>
        </w:rPr>
        <w:t>žíváním</w:t>
      </w:r>
      <w:proofErr w:type="spellEnd"/>
      <w:r w:rsidRPr="008141C0">
        <w:rPr>
          <w:rFonts w:eastAsia="Segoe UI Light" w:cs="Times New Roman"/>
        </w:rPr>
        <w:t xml:space="preserve"> stavby nedojde ke zhoršení odtokových poměrů. </w:t>
      </w:r>
    </w:p>
    <w:p w14:paraId="410A06A1" w14:textId="77777777" w:rsidR="00C452D4" w:rsidRPr="008141C0" w:rsidRDefault="00042CED" w:rsidP="00F17D53">
      <w:pPr>
        <w:pStyle w:val="TextA"/>
        <w:numPr>
          <w:ilvl w:val="0"/>
          <w:numId w:val="26"/>
        </w:numPr>
        <w:rPr>
          <w:rFonts w:eastAsia="Segoe UI Light" w:cs="Times New Roman"/>
        </w:rPr>
      </w:pPr>
      <w:r w:rsidRPr="008141C0">
        <w:rPr>
          <w:rFonts w:eastAsia="Segoe UI Light" w:cs="Times New Roman"/>
        </w:rPr>
        <w:t xml:space="preserve">Stavební práce provádět v denní době. Minimalizovat hlučnost stavební mechanizace. </w:t>
      </w:r>
    </w:p>
    <w:p w14:paraId="38AD1E36" w14:textId="77777777" w:rsidR="006A31C6" w:rsidRPr="008141C0" w:rsidRDefault="006A31C6" w:rsidP="006A31C6">
      <w:pPr>
        <w:pStyle w:val="TextA"/>
        <w:rPr>
          <w:rFonts w:eastAsia="Segoe UI Light" w:cs="Times New Roman"/>
        </w:rPr>
      </w:pPr>
    </w:p>
    <w:p w14:paraId="646CE1A5" w14:textId="77777777" w:rsidR="00C452D4" w:rsidRPr="008141C0" w:rsidRDefault="00042CED" w:rsidP="00F17D53">
      <w:pPr>
        <w:pStyle w:val="TextA"/>
        <w:numPr>
          <w:ilvl w:val="0"/>
          <w:numId w:val="26"/>
        </w:numPr>
        <w:rPr>
          <w:rFonts w:eastAsia="Segoe UI Light" w:cs="Times New Roman"/>
        </w:rPr>
      </w:pPr>
      <w:r w:rsidRPr="008141C0">
        <w:rPr>
          <w:rFonts w:eastAsia="Segoe UI Light" w:cs="Times New Roman"/>
        </w:rPr>
        <w:t>Investor je povinen dodržet podmínky vyplývající ze zákona č</w:t>
      </w:r>
      <w:r w:rsidRPr="008141C0">
        <w:rPr>
          <w:rFonts w:eastAsia="Segoe UI Light" w:cs="Times New Roman"/>
          <w:lang w:val="pt-PT"/>
        </w:rPr>
        <w:t xml:space="preserve">. 20/87 </w:t>
      </w:r>
      <w:proofErr w:type="spellStart"/>
      <w:r w:rsidRPr="008141C0">
        <w:rPr>
          <w:rFonts w:eastAsia="Segoe UI Light" w:cs="Times New Roman"/>
          <w:lang w:val="pt-PT"/>
        </w:rPr>
        <w:t>Sb</w:t>
      </w:r>
      <w:proofErr w:type="spellEnd"/>
      <w:r w:rsidRPr="008141C0">
        <w:rPr>
          <w:rFonts w:eastAsia="Segoe UI Light" w:cs="Times New Roman"/>
          <w:lang w:val="pt-PT"/>
        </w:rPr>
        <w:t>., o st</w:t>
      </w:r>
      <w:proofErr w:type="spellStart"/>
      <w:r w:rsidRPr="008141C0">
        <w:rPr>
          <w:rFonts w:eastAsia="Segoe UI Light" w:cs="Times New Roman"/>
        </w:rPr>
        <w:t>átní</w:t>
      </w:r>
      <w:proofErr w:type="spellEnd"/>
      <w:r w:rsidRPr="008141C0">
        <w:rPr>
          <w:rFonts w:eastAsia="Segoe UI Light" w:cs="Times New Roman"/>
        </w:rPr>
        <w:t xml:space="preserve"> </w:t>
      </w:r>
      <w:proofErr w:type="spellStart"/>
      <w:r w:rsidRPr="008141C0">
        <w:rPr>
          <w:rFonts w:eastAsia="Segoe UI Light" w:cs="Times New Roman"/>
        </w:rPr>
        <w:t>památkov</w:t>
      </w:r>
      <w:proofErr w:type="spellEnd"/>
      <w:r w:rsidRPr="008141C0">
        <w:rPr>
          <w:rFonts w:eastAsia="Segoe UI Light" w:cs="Times New Roman"/>
          <w:lang w:val="fr-FR"/>
        </w:rPr>
        <w:t xml:space="preserve">é </w:t>
      </w:r>
      <w:r w:rsidRPr="008141C0">
        <w:rPr>
          <w:rFonts w:eastAsia="Segoe UI Light" w:cs="Times New Roman"/>
        </w:rPr>
        <w:t xml:space="preserve">péči, ve znění zák. č. 242/92 Sb. </w:t>
      </w:r>
    </w:p>
    <w:p w14:paraId="40196396" w14:textId="5B45B93E" w:rsidR="00C452D4" w:rsidRPr="008141C0" w:rsidRDefault="00042CED" w:rsidP="00F17D53">
      <w:pPr>
        <w:pStyle w:val="TextA"/>
        <w:numPr>
          <w:ilvl w:val="0"/>
          <w:numId w:val="26"/>
        </w:numPr>
        <w:rPr>
          <w:rFonts w:eastAsia="Segoe UI Light" w:cs="Times New Roman"/>
        </w:rPr>
      </w:pPr>
      <w:r w:rsidRPr="008141C0">
        <w:rPr>
          <w:rFonts w:eastAsia="Segoe UI Light" w:cs="Times New Roman"/>
        </w:rPr>
        <w:t xml:space="preserve">Důsledně dbát na dodržování povinností vyplývajících ze zákona č. </w:t>
      </w:r>
      <w:r w:rsidR="008C2A89" w:rsidRPr="008141C0">
        <w:rPr>
          <w:rFonts w:eastAsia="Segoe UI Light" w:cs="Times New Roman"/>
        </w:rPr>
        <w:t>541</w:t>
      </w:r>
      <w:r w:rsidRPr="008141C0">
        <w:rPr>
          <w:rFonts w:eastAsia="Segoe UI Light" w:cs="Times New Roman"/>
        </w:rPr>
        <w:t xml:space="preserve"> / 20</w:t>
      </w:r>
      <w:r w:rsidR="008C2A89" w:rsidRPr="008141C0">
        <w:rPr>
          <w:rFonts w:eastAsia="Segoe UI Light" w:cs="Times New Roman"/>
        </w:rPr>
        <w:t>20</w:t>
      </w:r>
      <w:r w:rsidRPr="008141C0">
        <w:rPr>
          <w:rFonts w:eastAsia="Segoe UI Light" w:cs="Times New Roman"/>
        </w:rPr>
        <w:t xml:space="preserve"> Sb., o odpadech a jeho prováděcích předpisů. </w:t>
      </w:r>
    </w:p>
    <w:p w14:paraId="290E59DE" w14:textId="77777777" w:rsidR="00C452D4" w:rsidRPr="008141C0" w:rsidRDefault="00042CED" w:rsidP="00F17D53">
      <w:pPr>
        <w:pStyle w:val="TextA"/>
        <w:numPr>
          <w:ilvl w:val="0"/>
          <w:numId w:val="26"/>
        </w:numPr>
        <w:rPr>
          <w:rFonts w:eastAsia="Segoe UI Light" w:cs="Times New Roman"/>
        </w:rPr>
      </w:pPr>
      <w:r w:rsidRPr="008141C0">
        <w:rPr>
          <w:rFonts w:eastAsia="Segoe UI Light" w:cs="Times New Roman"/>
        </w:rPr>
        <w:t>Ke kolaudaci stavby doložit doklad o vznikl</w:t>
      </w:r>
      <w:r w:rsidRPr="008141C0">
        <w:rPr>
          <w:rFonts w:eastAsia="Segoe UI Light" w:cs="Times New Roman"/>
          <w:lang w:val="fr-FR"/>
        </w:rPr>
        <w:t>é</w:t>
      </w:r>
      <w:r w:rsidRPr="008141C0">
        <w:rPr>
          <w:rFonts w:eastAsia="Segoe UI Light" w:cs="Times New Roman"/>
        </w:rPr>
        <w:t xml:space="preserve">m odpadu a jeho zneškodnění nebo využití. </w:t>
      </w:r>
    </w:p>
    <w:p w14:paraId="68101E3E" w14:textId="4D652EA1" w:rsidR="008C2A89" w:rsidRDefault="008C2A89">
      <w:pPr>
        <w:pStyle w:val="VchozA"/>
        <w:rPr>
          <w:rFonts w:ascii="Segoe UI Light" w:eastAsia="Segoe UI Light" w:hAnsi="Segoe UI Light" w:cs="Segoe UI Light"/>
          <w:sz w:val="22"/>
          <w:szCs w:val="22"/>
        </w:rPr>
      </w:pPr>
    </w:p>
    <w:p w14:paraId="3DBAA4DD" w14:textId="77777777" w:rsidR="008C2A89" w:rsidRDefault="008C2A89">
      <w:pPr>
        <w:pStyle w:val="VchozA"/>
        <w:rPr>
          <w:rFonts w:ascii="Segoe UI Light" w:eastAsia="Segoe UI Light" w:hAnsi="Segoe UI Light" w:cs="Segoe UI Light"/>
          <w:sz w:val="22"/>
          <w:szCs w:val="22"/>
        </w:rPr>
      </w:pPr>
    </w:p>
    <w:p w14:paraId="0E72B267" w14:textId="77777777" w:rsidR="00C452D4" w:rsidRDefault="00F41F2F" w:rsidP="00F41F2F">
      <w:pPr>
        <w:pStyle w:val="Nadpis2"/>
        <w:rPr>
          <w:rFonts w:ascii="Segoe UI Light" w:eastAsia="Segoe UI Light" w:hAnsi="Segoe UI Light" w:cs="Segoe UI Light"/>
          <w:b/>
          <w:bCs/>
        </w:rPr>
      </w:pPr>
      <w:r>
        <w:rPr>
          <w:rFonts w:ascii="Segoe UI Light" w:eastAsia="Segoe UI Light" w:hAnsi="Segoe UI Light" w:cs="Segoe UI Light"/>
          <w:b/>
          <w:bCs/>
        </w:rPr>
        <w:t xml:space="preserve">B.8 </w:t>
      </w:r>
      <w:r w:rsidR="00042CED">
        <w:rPr>
          <w:rFonts w:ascii="Segoe UI Light" w:eastAsia="Segoe UI Light" w:hAnsi="Segoe UI Light" w:cs="Segoe UI Light"/>
          <w:b/>
          <w:bCs/>
        </w:rPr>
        <w:t>Zásady organizace výstavby</w:t>
      </w:r>
    </w:p>
    <w:p w14:paraId="6132E398" w14:textId="77777777" w:rsidR="00C452D4" w:rsidRDefault="00C452D4">
      <w:pPr>
        <w:pStyle w:val="TextA"/>
        <w:rPr>
          <w:rFonts w:ascii="Segoe UI Light" w:eastAsia="Segoe UI Light" w:hAnsi="Segoe UI Light" w:cs="Segoe UI Light"/>
        </w:rPr>
      </w:pPr>
    </w:p>
    <w:p w14:paraId="785237AD" w14:textId="67382034"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Potřeby a spotřeby rozhodujících hmot a medií, jejich zajištění</w:t>
      </w:r>
    </w:p>
    <w:p w14:paraId="052ED28D" w14:textId="77777777" w:rsidR="00F41F2F" w:rsidRDefault="00F41F2F" w:rsidP="00F41F2F">
      <w:pPr>
        <w:rPr>
          <w:rFonts w:eastAsia="Segoe UI Light"/>
        </w:rPr>
      </w:pPr>
    </w:p>
    <w:p w14:paraId="70501182" w14:textId="77777777" w:rsidR="00F41F2F" w:rsidRPr="008141C0" w:rsidRDefault="00F41F2F" w:rsidP="00F41F2F">
      <w:pPr>
        <w:pStyle w:val="TextA"/>
        <w:rPr>
          <w:rFonts w:eastAsia="Segoe UI Light" w:cs="Times New Roman"/>
        </w:rPr>
      </w:pPr>
      <w:r w:rsidRPr="008141C0">
        <w:rPr>
          <w:rFonts w:eastAsia="Segoe UI Light" w:cs="Times New Roman"/>
        </w:rPr>
        <w:t>Veškeré zařízení staveniště bude umístěno v lokalitě na pozemcích investora. Dodavatel zajistí ochranu majetku svépomocí. Zatravněná plocha v prostoru staveniště bude po ukončení prací vrácena do původního stavu.</w:t>
      </w:r>
    </w:p>
    <w:p w14:paraId="4ABCA176" w14:textId="77777777" w:rsidR="00F41F2F" w:rsidRPr="008141C0" w:rsidRDefault="00F41F2F" w:rsidP="00F41F2F">
      <w:pPr>
        <w:rPr>
          <w:rFonts w:eastAsia="Segoe UI Light"/>
        </w:rPr>
      </w:pPr>
    </w:p>
    <w:p w14:paraId="418B01CF" w14:textId="77777777" w:rsidR="00B43DC4" w:rsidRPr="008141C0" w:rsidRDefault="00B43DC4" w:rsidP="00F41F2F">
      <w:pPr>
        <w:rPr>
          <w:rFonts w:eastAsia="Segoe UI Light"/>
        </w:rPr>
      </w:pPr>
    </w:p>
    <w:p w14:paraId="0CD14927" w14:textId="77777777" w:rsidR="00EF27A0" w:rsidRPr="008141C0" w:rsidRDefault="00042CED">
      <w:pPr>
        <w:pStyle w:val="TextA"/>
        <w:rPr>
          <w:rFonts w:eastAsia="Segoe UI Light" w:cs="Times New Roman"/>
        </w:rPr>
      </w:pPr>
      <w:r w:rsidRPr="008141C0">
        <w:rPr>
          <w:rFonts w:eastAsia="Segoe UI Light" w:cs="Times New Roman"/>
        </w:rPr>
        <w:t>Staveništní vodovodní přípojka</w:t>
      </w:r>
      <w:r w:rsidRPr="008141C0">
        <w:rPr>
          <w:rFonts w:eastAsia="Segoe UI Light" w:cs="Times New Roman"/>
        </w:rPr>
        <w:tab/>
      </w:r>
      <w:r w:rsidRPr="008141C0">
        <w:rPr>
          <w:rFonts w:eastAsia="Segoe UI Light" w:cs="Times New Roman"/>
        </w:rPr>
        <w:tab/>
        <w:t>:</w:t>
      </w:r>
      <w:r w:rsidRPr="008141C0">
        <w:rPr>
          <w:rFonts w:eastAsia="Segoe UI Light" w:cs="Times New Roman"/>
        </w:rPr>
        <w:tab/>
        <w:t>Průtoky min. 0,35 l/s</w:t>
      </w:r>
    </w:p>
    <w:p w14:paraId="53F026AC" w14:textId="6178EA4A" w:rsidR="00C452D4" w:rsidRPr="008141C0" w:rsidRDefault="00042CED">
      <w:pPr>
        <w:pStyle w:val="TextA"/>
        <w:rPr>
          <w:rFonts w:eastAsia="Segoe UI Light" w:cs="Times New Roman"/>
        </w:rPr>
      </w:pPr>
      <w:r w:rsidRPr="008141C0">
        <w:rPr>
          <w:rFonts w:eastAsia="Segoe UI Light" w:cs="Times New Roman"/>
        </w:rPr>
        <w:t>Staveništní elektrická přípojka</w:t>
      </w:r>
      <w:r w:rsidRPr="008141C0">
        <w:rPr>
          <w:rFonts w:eastAsia="Segoe UI Light" w:cs="Times New Roman"/>
        </w:rPr>
        <w:tab/>
      </w:r>
      <w:r w:rsidRPr="008141C0">
        <w:rPr>
          <w:rFonts w:eastAsia="Segoe UI Light" w:cs="Times New Roman"/>
        </w:rPr>
        <w:tab/>
        <w:t>:</w:t>
      </w:r>
      <w:r w:rsidRPr="008141C0">
        <w:rPr>
          <w:rFonts w:eastAsia="Segoe UI Light" w:cs="Times New Roman"/>
        </w:rPr>
        <w:tab/>
        <w:t>Jištění min. 3x</w:t>
      </w:r>
      <w:r w:rsidR="00E15FAC">
        <w:rPr>
          <w:rFonts w:eastAsia="Segoe UI Light" w:cs="Times New Roman"/>
        </w:rPr>
        <w:t>25</w:t>
      </w:r>
      <w:r w:rsidRPr="008141C0">
        <w:rPr>
          <w:rFonts w:eastAsia="Segoe UI Light" w:cs="Times New Roman"/>
        </w:rPr>
        <w:t xml:space="preserve"> A</w:t>
      </w:r>
    </w:p>
    <w:p w14:paraId="3F087598" w14:textId="77777777" w:rsidR="00C452D4" w:rsidRDefault="00C452D4">
      <w:pPr>
        <w:pStyle w:val="TextAA"/>
        <w:rPr>
          <w:rFonts w:ascii="Segoe UI Light" w:eastAsia="Segoe UI Light" w:hAnsi="Segoe UI Light" w:cs="Segoe UI Light"/>
        </w:rPr>
      </w:pPr>
    </w:p>
    <w:p w14:paraId="42940B48" w14:textId="309B47DA"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 xml:space="preserve">Odvodnění staveniště </w:t>
      </w:r>
    </w:p>
    <w:p w14:paraId="44819270" w14:textId="77777777" w:rsidR="00F41F2F" w:rsidRPr="00F41F2F" w:rsidRDefault="00F41F2F" w:rsidP="00F41F2F">
      <w:pPr>
        <w:rPr>
          <w:rFonts w:eastAsia="Segoe UI Light"/>
        </w:rPr>
      </w:pPr>
    </w:p>
    <w:p w14:paraId="39DB9EE4" w14:textId="57AF92AC" w:rsidR="00F41F2F" w:rsidRDefault="00E15FAC" w:rsidP="00F41F2F">
      <w:pPr>
        <w:pStyle w:val="TextA"/>
        <w:rPr>
          <w:rFonts w:eastAsia="Segoe UI Light" w:cs="Times New Roman"/>
        </w:rPr>
      </w:pPr>
      <w:r>
        <w:rPr>
          <w:rFonts w:eastAsia="Segoe UI Light" w:cs="Times New Roman"/>
        </w:rPr>
        <w:t>Budou prováděny pouze interiérové práce.</w:t>
      </w:r>
    </w:p>
    <w:p w14:paraId="059AA395" w14:textId="18824F77" w:rsidR="00E15FAC" w:rsidRDefault="00E15FAC" w:rsidP="00F41F2F">
      <w:pPr>
        <w:pStyle w:val="TextA"/>
        <w:rPr>
          <w:rFonts w:eastAsia="Segoe UI Light" w:cs="Times New Roman"/>
        </w:rPr>
      </w:pPr>
    </w:p>
    <w:p w14:paraId="5A2F54E1" w14:textId="77777777" w:rsidR="00E15FAC" w:rsidRDefault="00E15FAC" w:rsidP="00F41F2F">
      <w:pPr>
        <w:pStyle w:val="TextA"/>
        <w:rPr>
          <w:rFonts w:eastAsia="Segoe UI Light" w:cs="Times New Roman"/>
        </w:rPr>
      </w:pPr>
    </w:p>
    <w:p w14:paraId="082C3648" w14:textId="232B1C75" w:rsidR="008141C0" w:rsidRDefault="008141C0" w:rsidP="00F41F2F">
      <w:pPr>
        <w:pStyle w:val="TextA"/>
        <w:rPr>
          <w:rFonts w:eastAsia="Segoe UI Light" w:cs="Times New Roman"/>
        </w:rPr>
      </w:pPr>
    </w:p>
    <w:p w14:paraId="47EF861A" w14:textId="4AF865DE" w:rsidR="008141C0" w:rsidRDefault="008141C0" w:rsidP="00F41F2F">
      <w:pPr>
        <w:pStyle w:val="TextA"/>
        <w:rPr>
          <w:rFonts w:eastAsia="Segoe UI Light" w:cs="Times New Roman"/>
        </w:rPr>
      </w:pPr>
    </w:p>
    <w:p w14:paraId="3668C7FF" w14:textId="77777777" w:rsidR="008141C0" w:rsidRPr="008141C0" w:rsidRDefault="008141C0" w:rsidP="00F41F2F">
      <w:pPr>
        <w:pStyle w:val="TextA"/>
        <w:rPr>
          <w:rFonts w:eastAsia="Segoe UI Light" w:cs="Times New Roman"/>
        </w:rPr>
      </w:pPr>
    </w:p>
    <w:p w14:paraId="396B6041" w14:textId="77777777" w:rsidR="00C452D4" w:rsidRDefault="00C452D4">
      <w:pPr>
        <w:pStyle w:val="TextA"/>
        <w:rPr>
          <w:rFonts w:ascii="Segoe UI Light" w:eastAsia="Segoe UI Light" w:hAnsi="Segoe UI Light" w:cs="Segoe UI Light"/>
        </w:rPr>
      </w:pPr>
    </w:p>
    <w:p w14:paraId="675865C4" w14:textId="78BF456D"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lastRenderedPageBreak/>
        <w:t>Napojení staveniště na stávající dopravní a technickou infrastrukturu</w:t>
      </w:r>
    </w:p>
    <w:p w14:paraId="45450D55" w14:textId="77777777" w:rsidR="00F41F2F" w:rsidRPr="00F41F2F" w:rsidRDefault="00F41F2F" w:rsidP="00F41F2F">
      <w:pPr>
        <w:rPr>
          <w:rFonts w:eastAsia="Segoe UI Light"/>
        </w:rPr>
      </w:pPr>
    </w:p>
    <w:p w14:paraId="051D5CC2" w14:textId="494EA8A9" w:rsidR="00F41F2F" w:rsidRPr="008141C0" w:rsidRDefault="00F41F2F" w:rsidP="00F41F2F">
      <w:pPr>
        <w:pStyle w:val="TextA"/>
        <w:rPr>
          <w:rFonts w:eastAsia="Segoe UI Light" w:cs="Times New Roman"/>
        </w:rPr>
      </w:pPr>
      <w:r w:rsidRPr="008141C0">
        <w:rPr>
          <w:rFonts w:eastAsia="Segoe UI Light" w:cs="Times New Roman"/>
        </w:rPr>
        <w:t xml:space="preserve">Příjezd na stavbu je z komunikace </w:t>
      </w:r>
      <w:r w:rsidR="00E15FAC">
        <w:rPr>
          <w:rFonts w:eastAsia="Segoe UI Light" w:cs="Times New Roman"/>
        </w:rPr>
        <w:t>města</w:t>
      </w:r>
      <w:r w:rsidRPr="008141C0">
        <w:rPr>
          <w:rFonts w:eastAsia="Segoe UI Light" w:cs="Times New Roman"/>
        </w:rPr>
        <w:t xml:space="preserve">. </w:t>
      </w:r>
      <w:r w:rsidR="000962E2" w:rsidRPr="008141C0">
        <w:rPr>
          <w:rFonts w:eastAsia="Segoe UI Light" w:cs="Times New Roman"/>
        </w:rPr>
        <w:t>Pro potřeby stavby budou využité stávající přípojky elektrického proudu a</w:t>
      </w:r>
      <w:r w:rsidR="00E15FAC">
        <w:rPr>
          <w:rFonts w:eastAsia="Segoe UI Light" w:cs="Times New Roman"/>
        </w:rPr>
        <w:t xml:space="preserve"> vodovodu</w:t>
      </w:r>
      <w:r w:rsidR="000962E2" w:rsidRPr="008141C0">
        <w:rPr>
          <w:rFonts w:eastAsia="Segoe UI Light" w:cs="Times New Roman"/>
        </w:rPr>
        <w:t>. Zhotovitel si osadí staveništní rozvaděč s měřením.</w:t>
      </w:r>
    </w:p>
    <w:p w14:paraId="527C4103" w14:textId="77777777" w:rsidR="00B43DC4" w:rsidRDefault="00B43DC4">
      <w:pPr>
        <w:pStyle w:val="TextA"/>
        <w:rPr>
          <w:rFonts w:ascii="Segoe UI Light" w:eastAsia="Segoe UI Light" w:hAnsi="Segoe UI Light" w:cs="Segoe UI Light"/>
        </w:rPr>
      </w:pPr>
    </w:p>
    <w:p w14:paraId="03D6F552" w14:textId="2025EE48"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Vliv provádění stavby na okolní stavby a pozemky</w:t>
      </w:r>
    </w:p>
    <w:p w14:paraId="688E0D79" w14:textId="77777777" w:rsidR="00F41F2F" w:rsidRPr="00F41F2F" w:rsidRDefault="00F41F2F" w:rsidP="00F41F2F">
      <w:pPr>
        <w:rPr>
          <w:rFonts w:eastAsia="Segoe UI Light"/>
        </w:rPr>
      </w:pPr>
    </w:p>
    <w:p w14:paraId="2CA7CE20" w14:textId="77777777" w:rsidR="00C452D4" w:rsidRPr="008141C0" w:rsidRDefault="00042CED">
      <w:pPr>
        <w:pStyle w:val="TextA"/>
        <w:rPr>
          <w:rFonts w:eastAsia="Segoe UI Light" w:cs="Times New Roman"/>
        </w:rPr>
      </w:pPr>
      <w:r w:rsidRPr="008141C0">
        <w:rPr>
          <w:rFonts w:eastAsia="Segoe UI Light" w:cs="Times New Roman"/>
        </w:rPr>
        <w:t>Při výstavbě budou respektovány vešker</w:t>
      </w:r>
      <w:r w:rsidRPr="008141C0">
        <w:rPr>
          <w:rFonts w:eastAsia="Segoe UI Light" w:cs="Times New Roman"/>
          <w:lang w:val="fr-FR"/>
        </w:rPr>
        <w:t xml:space="preserve">é </w:t>
      </w:r>
      <w:r w:rsidRPr="008141C0">
        <w:rPr>
          <w:rFonts w:eastAsia="Segoe UI Light" w:cs="Times New Roman"/>
        </w:rPr>
        <w:t xml:space="preserve">požadavky předpisů, nařízení a norem ČSN, vztahujících se k zajištění </w:t>
      </w:r>
      <w:proofErr w:type="spellStart"/>
      <w:r w:rsidRPr="008141C0">
        <w:rPr>
          <w:rFonts w:eastAsia="Segoe UI Light" w:cs="Times New Roman"/>
        </w:rPr>
        <w:t>nezávadn</w:t>
      </w:r>
      <w:proofErr w:type="spellEnd"/>
      <w:r w:rsidRPr="008141C0">
        <w:rPr>
          <w:rFonts w:eastAsia="Segoe UI Light" w:cs="Times New Roman"/>
          <w:lang w:val="fr-FR"/>
        </w:rPr>
        <w:t>é</w:t>
      </w:r>
      <w:r w:rsidRPr="008141C0">
        <w:rPr>
          <w:rFonts w:eastAsia="Segoe UI Light" w:cs="Times New Roman"/>
        </w:rPr>
        <w:t>ho životního i pracovního prostředí., ochraně proti hluku a škodlivým účinků</w:t>
      </w:r>
      <w:r w:rsidRPr="008141C0">
        <w:rPr>
          <w:rFonts w:eastAsia="Segoe UI Light" w:cs="Times New Roman"/>
          <w:lang w:val="it-IT"/>
        </w:rPr>
        <w:t xml:space="preserve">m </w:t>
      </w:r>
      <w:proofErr w:type="spellStart"/>
      <w:r w:rsidRPr="008141C0">
        <w:rPr>
          <w:rFonts w:eastAsia="Segoe UI Light" w:cs="Times New Roman"/>
          <w:lang w:val="it-IT"/>
        </w:rPr>
        <w:t>vibrac</w:t>
      </w:r>
      <w:proofErr w:type="spellEnd"/>
      <w:r w:rsidRPr="008141C0">
        <w:rPr>
          <w:rFonts w:eastAsia="Segoe UI Light" w:cs="Times New Roman"/>
        </w:rPr>
        <w:t xml:space="preserve">í, bezpečnosti a ochraně zdraví při práci. </w:t>
      </w:r>
    </w:p>
    <w:p w14:paraId="3C9B5C12" w14:textId="77777777" w:rsidR="00F41F2F" w:rsidRPr="008141C0" w:rsidRDefault="00F41F2F">
      <w:pPr>
        <w:pStyle w:val="TextA"/>
        <w:rPr>
          <w:rFonts w:eastAsia="Segoe UI Light" w:cs="Times New Roman"/>
        </w:rPr>
      </w:pPr>
    </w:p>
    <w:p w14:paraId="2F27EC17" w14:textId="77777777" w:rsidR="00C452D4" w:rsidRPr="008141C0" w:rsidRDefault="00042CED">
      <w:pPr>
        <w:pStyle w:val="TextA"/>
        <w:rPr>
          <w:rFonts w:eastAsia="Segoe UI Light" w:cs="Times New Roman"/>
        </w:rPr>
      </w:pPr>
      <w:r w:rsidRPr="008141C0">
        <w:rPr>
          <w:rFonts w:eastAsia="Segoe UI Light" w:cs="Times New Roman"/>
        </w:rPr>
        <w:t xml:space="preserve">Za </w:t>
      </w:r>
      <w:proofErr w:type="spellStart"/>
      <w:r w:rsidRPr="008141C0">
        <w:rPr>
          <w:rFonts w:eastAsia="Segoe UI Light" w:cs="Times New Roman"/>
        </w:rPr>
        <w:t>škodliv</w:t>
      </w:r>
      <w:proofErr w:type="spellEnd"/>
      <w:r w:rsidRPr="008141C0">
        <w:rPr>
          <w:rFonts w:eastAsia="Segoe UI Light" w:cs="Times New Roman"/>
          <w:lang w:val="fr-FR"/>
        </w:rPr>
        <w:t xml:space="preserve">é </w:t>
      </w:r>
      <w:r w:rsidRPr="008141C0">
        <w:rPr>
          <w:rFonts w:eastAsia="Segoe UI Light" w:cs="Times New Roman"/>
        </w:rPr>
        <w:t xml:space="preserve">důsledky stavební činnosti zhoršující životní prostředí během realizace </w:t>
      </w:r>
      <w:proofErr w:type="spellStart"/>
      <w:r w:rsidRPr="008141C0">
        <w:rPr>
          <w:rFonts w:eastAsia="Segoe UI Light" w:cs="Times New Roman"/>
        </w:rPr>
        <w:t>stavbních</w:t>
      </w:r>
      <w:proofErr w:type="spellEnd"/>
      <w:r w:rsidRPr="008141C0">
        <w:rPr>
          <w:rFonts w:eastAsia="Segoe UI Light" w:cs="Times New Roman"/>
        </w:rPr>
        <w:t xml:space="preserve"> prací se považují: </w:t>
      </w:r>
    </w:p>
    <w:p w14:paraId="2999081F" w14:textId="77777777" w:rsidR="00F41F2F" w:rsidRPr="008141C0" w:rsidRDefault="00F41F2F">
      <w:pPr>
        <w:pStyle w:val="TextA"/>
        <w:rPr>
          <w:rFonts w:eastAsia="Segoe UI Light" w:cs="Times New Roman"/>
        </w:rPr>
      </w:pPr>
    </w:p>
    <w:p w14:paraId="6ED957F6" w14:textId="77777777" w:rsidR="00C452D4" w:rsidRPr="008141C0" w:rsidRDefault="00042CED">
      <w:pPr>
        <w:pStyle w:val="TextA"/>
        <w:rPr>
          <w:rFonts w:eastAsia="Segoe UI Light" w:cs="Times New Roman"/>
        </w:rPr>
      </w:pPr>
      <w:r w:rsidRPr="008141C0">
        <w:rPr>
          <w:rFonts w:eastAsia="Segoe UI Light" w:cs="Times New Roman"/>
        </w:rPr>
        <w:t xml:space="preserve">-hluk stavebních strojů a dopravních prostředků </w:t>
      </w:r>
    </w:p>
    <w:p w14:paraId="23107C3E" w14:textId="77777777" w:rsidR="00C452D4" w:rsidRPr="008141C0" w:rsidRDefault="00042CED">
      <w:pPr>
        <w:pStyle w:val="TextA"/>
        <w:rPr>
          <w:rFonts w:eastAsia="Segoe UI Light" w:cs="Times New Roman"/>
        </w:rPr>
      </w:pPr>
      <w:r w:rsidRPr="008141C0">
        <w:rPr>
          <w:rFonts w:eastAsia="Segoe UI Light" w:cs="Times New Roman"/>
        </w:rPr>
        <w:t xml:space="preserve">-znečišťování ovzduší výfukovými plyny a prachem </w:t>
      </w:r>
    </w:p>
    <w:p w14:paraId="4A7B2460" w14:textId="77777777" w:rsidR="00C452D4" w:rsidRPr="008141C0" w:rsidRDefault="00042CED">
      <w:pPr>
        <w:pStyle w:val="TextA"/>
        <w:rPr>
          <w:rFonts w:eastAsia="Segoe UI Light" w:cs="Times New Roman"/>
        </w:rPr>
      </w:pPr>
      <w:r w:rsidRPr="008141C0">
        <w:rPr>
          <w:rFonts w:eastAsia="Segoe UI Light" w:cs="Times New Roman"/>
        </w:rPr>
        <w:t xml:space="preserve">-znečišťování komunikací blátem a zbytky stavebního materiálu </w:t>
      </w:r>
    </w:p>
    <w:p w14:paraId="712F4625" w14:textId="77777777" w:rsidR="00C452D4" w:rsidRPr="008141C0" w:rsidRDefault="00042CED">
      <w:pPr>
        <w:pStyle w:val="TextA"/>
        <w:rPr>
          <w:rFonts w:eastAsia="Segoe UI Light" w:cs="Times New Roman"/>
        </w:rPr>
      </w:pPr>
      <w:r w:rsidRPr="008141C0">
        <w:rPr>
          <w:rFonts w:eastAsia="Segoe UI Light" w:cs="Times New Roman"/>
        </w:rPr>
        <w:t xml:space="preserve">-zábor ploch pro zařízení staveniště a jeho provoz </w:t>
      </w:r>
    </w:p>
    <w:p w14:paraId="3DA30063" w14:textId="77777777" w:rsidR="00C452D4" w:rsidRPr="008141C0" w:rsidRDefault="00042CED">
      <w:pPr>
        <w:pStyle w:val="TextA"/>
        <w:rPr>
          <w:rFonts w:eastAsia="Segoe UI Light" w:cs="Times New Roman"/>
        </w:rPr>
      </w:pPr>
      <w:r w:rsidRPr="008141C0">
        <w:rPr>
          <w:rFonts w:eastAsia="Segoe UI Light" w:cs="Times New Roman"/>
        </w:rPr>
        <w:t xml:space="preserve">-znečišťování vody </w:t>
      </w:r>
    </w:p>
    <w:p w14:paraId="3152B50D" w14:textId="77777777" w:rsidR="00C452D4" w:rsidRPr="008141C0" w:rsidRDefault="00042CED">
      <w:pPr>
        <w:pStyle w:val="TextA"/>
        <w:rPr>
          <w:rFonts w:eastAsia="Segoe UI Light" w:cs="Times New Roman"/>
        </w:rPr>
      </w:pPr>
      <w:r w:rsidRPr="008141C0">
        <w:rPr>
          <w:rFonts w:eastAsia="Segoe UI Light" w:cs="Times New Roman"/>
        </w:rPr>
        <w:t xml:space="preserve">-poškozování zeleně </w:t>
      </w:r>
    </w:p>
    <w:p w14:paraId="4CF87A74" w14:textId="77777777" w:rsidR="00F41F2F" w:rsidRPr="008141C0" w:rsidRDefault="00F41F2F">
      <w:pPr>
        <w:pStyle w:val="TextA"/>
        <w:rPr>
          <w:rFonts w:eastAsia="Segoe UI Light" w:cs="Times New Roman"/>
        </w:rPr>
      </w:pPr>
    </w:p>
    <w:p w14:paraId="580409E8" w14:textId="76DA0FCF" w:rsidR="00C452D4" w:rsidRPr="008141C0" w:rsidRDefault="00042CED">
      <w:pPr>
        <w:pStyle w:val="TextA"/>
        <w:rPr>
          <w:rFonts w:eastAsia="Segoe UI Light" w:cs="Times New Roman"/>
        </w:rPr>
      </w:pPr>
      <w:proofErr w:type="spellStart"/>
      <w:r w:rsidRPr="008141C0">
        <w:rPr>
          <w:rFonts w:eastAsia="Segoe UI Light" w:cs="Times New Roman"/>
          <w:lang w:val="da-DK"/>
        </w:rPr>
        <w:t>Skl</w:t>
      </w:r>
      <w:r w:rsidRPr="008141C0">
        <w:rPr>
          <w:rFonts w:eastAsia="Segoe UI Light" w:cs="Times New Roman"/>
        </w:rPr>
        <w:t>ádka</w:t>
      </w:r>
      <w:proofErr w:type="spellEnd"/>
      <w:r w:rsidRPr="008141C0">
        <w:rPr>
          <w:rFonts w:eastAsia="Segoe UI Light" w:cs="Times New Roman"/>
        </w:rPr>
        <w:t xml:space="preserve"> materiálů </w:t>
      </w:r>
      <w:r w:rsidRPr="008141C0">
        <w:rPr>
          <w:rFonts w:eastAsia="Segoe UI Light" w:cs="Times New Roman"/>
          <w:lang w:val="pt-PT"/>
        </w:rPr>
        <w:t>a um</w:t>
      </w:r>
      <w:proofErr w:type="spellStart"/>
      <w:r w:rsidRPr="008141C0">
        <w:rPr>
          <w:rFonts w:eastAsia="Segoe UI Light" w:cs="Times New Roman"/>
        </w:rPr>
        <w:t>ístění</w:t>
      </w:r>
      <w:proofErr w:type="spellEnd"/>
      <w:r w:rsidRPr="008141C0">
        <w:rPr>
          <w:rFonts w:eastAsia="Segoe UI Light" w:cs="Times New Roman"/>
        </w:rPr>
        <w:t xml:space="preserve"> mobilní jednotky pro zaměstnance bude po dohodě s investorem stavby. Přebytečný </w:t>
      </w:r>
      <w:r w:rsidRPr="008141C0">
        <w:rPr>
          <w:rFonts w:eastAsia="Segoe UI Light" w:cs="Times New Roman"/>
          <w:lang w:val="it-IT"/>
        </w:rPr>
        <w:t>materi</w:t>
      </w:r>
      <w:proofErr w:type="spellStart"/>
      <w:r w:rsidRPr="008141C0">
        <w:rPr>
          <w:rFonts w:eastAsia="Segoe UI Light" w:cs="Times New Roman"/>
        </w:rPr>
        <w:t>ál</w:t>
      </w:r>
      <w:proofErr w:type="spellEnd"/>
      <w:r w:rsidRPr="008141C0">
        <w:rPr>
          <w:rFonts w:eastAsia="Segoe UI Light" w:cs="Times New Roman"/>
        </w:rPr>
        <w:t xml:space="preserve"> bude umístěn na pozemku stavebníka. Práce budou prováděny pouze v denní</w:t>
      </w:r>
      <w:proofErr w:type="spellStart"/>
      <w:r w:rsidRPr="008141C0">
        <w:rPr>
          <w:rFonts w:eastAsia="Segoe UI Light" w:cs="Times New Roman"/>
          <w:lang w:val="de-DE"/>
        </w:rPr>
        <w:t>ch</w:t>
      </w:r>
      <w:proofErr w:type="spellEnd"/>
      <w:r w:rsidRPr="008141C0">
        <w:rPr>
          <w:rFonts w:eastAsia="Segoe UI Light" w:cs="Times New Roman"/>
          <w:lang w:val="de-DE"/>
        </w:rPr>
        <w:t xml:space="preserve"> </w:t>
      </w:r>
      <w:proofErr w:type="spellStart"/>
      <w:proofErr w:type="gramStart"/>
      <w:r w:rsidRPr="008141C0">
        <w:rPr>
          <w:rFonts w:eastAsia="Segoe UI Light" w:cs="Times New Roman"/>
          <w:lang w:val="de-DE"/>
        </w:rPr>
        <w:t>hodin</w:t>
      </w:r>
      <w:r w:rsidRPr="008141C0">
        <w:rPr>
          <w:rFonts w:eastAsia="Segoe UI Light" w:cs="Times New Roman"/>
        </w:rPr>
        <w:t>ách</w:t>
      </w:r>
      <w:proofErr w:type="spellEnd"/>
      <w:proofErr w:type="gramEnd"/>
      <w:r w:rsidRPr="008141C0">
        <w:rPr>
          <w:rFonts w:eastAsia="Segoe UI Light" w:cs="Times New Roman"/>
        </w:rPr>
        <w:t xml:space="preserve"> tj. nejvýše </w:t>
      </w:r>
      <w:r w:rsidR="008C2A89" w:rsidRPr="008141C0">
        <w:rPr>
          <w:rFonts w:eastAsia="Segoe UI Light" w:cs="Times New Roman"/>
        </w:rPr>
        <w:t>7</w:t>
      </w:r>
      <w:r w:rsidRPr="008141C0">
        <w:rPr>
          <w:rFonts w:eastAsia="Segoe UI Light" w:cs="Times New Roman"/>
        </w:rPr>
        <w:t xml:space="preserve">.00 - </w:t>
      </w:r>
      <w:r w:rsidR="008C2A89" w:rsidRPr="008141C0">
        <w:rPr>
          <w:rFonts w:eastAsia="Segoe UI Light" w:cs="Times New Roman"/>
        </w:rPr>
        <w:t>21</w:t>
      </w:r>
      <w:r w:rsidRPr="008141C0">
        <w:rPr>
          <w:rFonts w:eastAsia="Segoe UI Light" w:cs="Times New Roman"/>
        </w:rPr>
        <w:t>.00 hodin obvykle po dobu normální pracovní doby. V nočních hodinách práce provádět nelze, je třeba zachovat noční klid. Před zahájením stavby určit nejvýhodnější druh a typ stroje pro danou technologii s ohledem na jeho hlučnost, účel a doporučení výrobce.</w:t>
      </w:r>
    </w:p>
    <w:p w14:paraId="2DFCF1F5" w14:textId="77777777" w:rsidR="00BF368B" w:rsidRDefault="00BF368B">
      <w:pPr>
        <w:pStyle w:val="TextA"/>
        <w:rPr>
          <w:rFonts w:ascii="Segoe UI Light" w:eastAsia="Segoe UI Light" w:hAnsi="Segoe UI Light" w:cs="Segoe UI Light"/>
        </w:rPr>
      </w:pPr>
    </w:p>
    <w:p w14:paraId="5BDB1453" w14:textId="16A9574A"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O</w:t>
      </w:r>
      <w:r w:rsidR="00000D0D">
        <w:rPr>
          <w:rFonts w:ascii="Segoe UI Light" w:eastAsia="Segoe UI Light" w:hAnsi="Segoe UI Light" w:cs="Segoe UI Light"/>
          <w:b/>
          <w:bCs/>
        </w:rPr>
        <w:t>ch</w:t>
      </w:r>
      <w:r>
        <w:rPr>
          <w:rFonts w:ascii="Segoe UI Light" w:eastAsia="Segoe UI Light" w:hAnsi="Segoe UI Light" w:cs="Segoe UI Light"/>
          <w:b/>
          <w:bCs/>
        </w:rPr>
        <w:t>rana okolí staveniště a požadavky na související asanace, demolice a kácení dřevin</w:t>
      </w:r>
    </w:p>
    <w:p w14:paraId="7EA7A990" w14:textId="77777777" w:rsidR="00F41F2F" w:rsidRPr="00F41F2F" w:rsidRDefault="00F41F2F" w:rsidP="00F41F2F">
      <w:pPr>
        <w:rPr>
          <w:rFonts w:eastAsia="Segoe UI Light"/>
        </w:rPr>
      </w:pPr>
    </w:p>
    <w:p w14:paraId="0120EB5C" w14:textId="29A5E062" w:rsidR="00C452D4" w:rsidRPr="008141C0" w:rsidRDefault="00042CED">
      <w:pPr>
        <w:pStyle w:val="TextA"/>
        <w:rPr>
          <w:rFonts w:eastAsia="Segoe UI Light" w:cs="Times New Roman"/>
        </w:rPr>
      </w:pPr>
      <w:r w:rsidRPr="008141C0">
        <w:rPr>
          <w:rFonts w:eastAsia="Segoe UI Light" w:cs="Times New Roman"/>
        </w:rPr>
        <w:t>Staveniště včetně skládek bude kompletně oploceno, tím bude zamezen přístup nepovolaným osobám. Vešker</w:t>
      </w:r>
      <w:r w:rsidRPr="008141C0">
        <w:rPr>
          <w:rFonts w:eastAsia="Segoe UI Light" w:cs="Times New Roman"/>
          <w:lang w:val="fr-FR"/>
        </w:rPr>
        <w:t xml:space="preserve">é </w:t>
      </w:r>
      <w:r w:rsidRPr="008141C0">
        <w:rPr>
          <w:rFonts w:eastAsia="Segoe UI Light" w:cs="Times New Roman"/>
        </w:rPr>
        <w:t>vstupy na staveniště musí být označeny bezpečnostními tabulkami se zákazem vstupu na staveniště nepovolaným osobám. Při realizaci stavby budou respektovány požadavky nařízení vlády o podmínkách na BOZ</w:t>
      </w:r>
      <w:r w:rsidR="008141C0" w:rsidRPr="008141C0">
        <w:rPr>
          <w:rFonts w:eastAsia="Segoe UI Light" w:cs="Times New Roman"/>
        </w:rPr>
        <w:t>P</w:t>
      </w:r>
      <w:r w:rsidRPr="008141C0">
        <w:rPr>
          <w:rFonts w:eastAsia="Segoe UI Light" w:cs="Times New Roman"/>
        </w:rPr>
        <w:t xml:space="preserve"> na </w:t>
      </w:r>
      <w:proofErr w:type="spellStart"/>
      <w:r w:rsidRPr="008141C0">
        <w:rPr>
          <w:rFonts w:eastAsia="Segoe UI Light" w:cs="Times New Roman"/>
        </w:rPr>
        <w:t>staveniští</w:t>
      </w:r>
      <w:r w:rsidRPr="008141C0">
        <w:rPr>
          <w:rFonts w:eastAsia="Segoe UI Light" w:cs="Times New Roman"/>
          <w:lang w:val="de-DE"/>
        </w:rPr>
        <w:t>ch</w:t>
      </w:r>
      <w:proofErr w:type="spellEnd"/>
      <w:r w:rsidRPr="008141C0">
        <w:rPr>
          <w:rFonts w:eastAsia="Segoe UI Light" w:cs="Times New Roman"/>
          <w:lang w:val="de-DE"/>
        </w:rPr>
        <w:t xml:space="preserve"> </w:t>
      </w:r>
      <w:r w:rsidRPr="008141C0">
        <w:rPr>
          <w:rFonts w:eastAsia="Segoe UI Light" w:cs="Times New Roman"/>
        </w:rPr>
        <w:t>č. 591/2006 a zákona č. 309/2006 Sb. Při venkovních prac</w:t>
      </w:r>
      <w:r w:rsidR="006A31C6" w:rsidRPr="008141C0">
        <w:rPr>
          <w:rFonts w:eastAsia="Segoe UI Light" w:cs="Times New Roman"/>
        </w:rPr>
        <w:t>í</w:t>
      </w:r>
      <w:r w:rsidRPr="008141C0">
        <w:rPr>
          <w:rFonts w:eastAsia="Segoe UI Light" w:cs="Times New Roman"/>
        </w:rPr>
        <w:t>ch bude lešení pokryto sítí, která bude minimalizovat prašnost apod.</w:t>
      </w:r>
    </w:p>
    <w:p w14:paraId="66F1C737" w14:textId="77777777" w:rsidR="00C452D4" w:rsidRPr="008141C0" w:rsidRDefault="00BE499B">
      <w:pPr>
        <w:pStyle w:val="TextA"/>
        <w:rPr>
          <w:rFonts w:eastAsia="Segoe UI Light" w:cs="Times New Roman"/>
        </w:rPr>
      </w:pPr>
      <w:r w:rsidRPr="008141C0">
        <w:rPr>
          <w:rFonts w:eastAsia="Segoe UI Light" w:cs="Times New Roman"/>
        </w:rPr>
        <w:t>V rámci stavby neproběhne demolice ani kácení dřevin</w:t>
      </w:r>
    </w:p>
    <w:p w14:paraId="64747BEB" w14:textId="77777777" w:rsidR="00045A91" w:rsidRDefault="00045A91">
      <w:pPr>
        <w:pStyle w:val="TextA"/>
        <w:rPr>
          <w:rFonts w:ascii="Segoe UI Light" w:eastAsia="Segoe UI Light" w:hAnsi="Segoe UI Light" w:cs="Segoe UI Light"/>
        </w:rPr>
      </w:pPr>
    </w:p>
    <w:p w14:paraId="63C2E419" w14:textId="191B8ED7" w:rsidR="00C452D4" w:rsidRDefault="00042CED" w:rsidP="00000D0D">
      <w:pPr>
        <w:pStyle w:val="Nadpis3"/>
        <w:numPr>
          <w:ilvl w:val="0"/>
          <w:numId w:val="31"/>
        </w:numPr>
        <w:rPr>
          <w:rFonts w:ascii="Segoe UI Light" w:eastAsia="Segoe UI Light" w:hAnsi="Segoe UI Light" w:cs="Segoe UI Light"/>
          <w:b/>
          <w:bCs/>
          <w:lang w:val="pt-PT"/>
        </w:rPr>
      </w:pPr>
      <w:r>
        <w:rPr>
          <w:rFonts w:ascii="Segoe UI Light" w:eastAsia="Segoe UI Light" w:hAnsi="Segoe UI Light" w:cs="Segoe UI Light"/>
          <w:b/>
          <w:bCs/>
          <w:lang w:val="pt-PT"/>
        </w:rPr>
        <w:t>Maxim</w:t>
      </w:r>
      <w:proofErr w:type="spellStart"/>
      <w:r>
        <w:rPr>
          <w:rFonts w:ascii="Segoe UI Light" w:eastAsia="Segoe UI Light" w:hAnsi="Segoe UI Light" w:cs="Segoe UI Light"/>
          <w:b/>
          <w:bCs/>
        </w:rPr>
        <w:t>ální</w:t>
      </w:r>
      <w:proofErr w:type="spellEnd"/>
      <w:r>
        <w:rPr>
          <w:rFonts w:ascii="Segoe UI Light" w:eastAsia="Segoe UI Light" w:hAnsi="Segoe UI Light" w:cs="Segoe UI Light"/>
          <w:b/>
          <w:bCs/>
        </w:rPr>
        <w:t xml:space="preserve"> zábory pro staveniště</w:t>
      </w:r>
    </w:p>
    <w:p w14:paraId="46B58B58" w14:textId="77777777" w:rsidR="00C452D4" w:rsidRDefault="00C452D4">
      <w:pPr>
        <w:pStyle w:val="TextA"/>
      </w:pPr>
    </w:p>
    <w:p w14:paraId="3DAF76E6" w14:textId="77777777" w:rsidR="00C452D4" w:rsidRPr="008141C0" w:rsidRDefault="00042CED">
      <w:pPr>
        <w:pStyle w:val="TextA"/>
        <w:rPr>
          <w:rFonts w:eastAsia="Segoe UI Light" w:cs="Times New Roman"/>
        </w:rPr>
      </w:pPr>
      <w:r w:rsidRPr="008141C0">
        <w:rPr>
          <w:rFonts w:eastAsia="Segoe UI Light" w:cs="Times New Roman"/>
        </w:rPr>
        <w:t>Stavební práce jsou navrhovány na pozemku investora.</w:t>
      </w:r>
    </w:p>
    <w:p w14:paraId="0F713DC9" w14:textId="77777777" w:rsidR="00C452D4" w:rsidRDefault="00C452D4">
      <w:pPr>
        <w:pStyle w:val="TextA"/>
      </w:pPr>
    </w:p>
    <w:p w14:paraId="065BEE89" w14:textId="37D61689"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 xml:space="preserve">Požadavky na </w:t>
      </w:r>
      <w:proofErr w:type="spellStart"/>
      <w:r>
        <w:rPr>
          <w:rFonts w:ascii="Segoe UI Light" w:eastAsia="Segoe UI Light" w:hAnsi="Segoe UI Light" w:cs="Segoe UI Light"/>
          <w:b/>
          <w:bCs/>
        </w:rPr>
        <w:t>bezbarierov</w:t>
      </w:r>
      <w:proofErr w:type="spellEnd"/>
      <w:r>
        <w:rPr>
          <w:rFonts w:ascii="Segoe UI Light" w:eastAsia="Segoe UI Light" w:hAnsi="Segoe UI Light" w:cs="Segoe UI Light"/>
          <w:b/>
          <w:bCs/>
          <w:lang w:val="fr-FR"/>
        </w:rPr>
        <w:t xml:space="preserve">é </w:t>
      </w:r>
      <w:proofErr w:type="spellStart"/>
      <w:r>
        <w:rPr>
          <w:rFonts w:ascii="Segoe UI Light" w:eastAsia="Segoe UI Light" w:hAnsi="Segoe UI Light" w:cs="Segoe UI Light"/>
          <w:b/>
          <w:bCs/>
        </w:rPr>
        <w:t>obchozí</w:t>
      </w:r>
      <w:proofErr w:type="spellEnd"/>
      <w:r>
        <w:rPr>
          <w:rFonts w:ascii="Segoe UI Light" w:eastAsia="Segoe UI Light" w:hAnsi="Segoe UI Light" w:cs="Segoe UI Light"/>
          <w:b/>
          <w:bCs/>
        </w:rPr>
        <w:t xml:space="preserve"> trasy</w:t>
      </w:r>
    </w:p>
    <w:p w14:paraId="0FDABF2F" w14:textId="77777777" w:rsidR="00BE499B" w:rsidRPr="00BE499B" w:rsidRDefault="00BE499B" w:rsidP="00BE499B">
      <w:pPr>
        <w:rPr>
          <w:rFonts w:eastAsia="Segoe UI Light"/>
        </w:rPr>
      </w:pPr>
    </w:p>
    <w:p w14:paraId="55E53781" w14:textId="77777777" w:rsidR="00C452D4" w:rsidRPr="008141C0" w:rsidRDefault="00042CED">
      <w:pPr>
        <w:pStyle w:val="TextA"/>
        <w:rPr>
          <w:rFonts w:eastAsia="Segoe UI Light" w:cs="Times New Roman"/>
        </w:rPr>
      </w:pPr>
      <w:r w:rsidRPr="008141C0">
        <w:rPr>
          <w:rFonts w:eastAsia="Segoe UI Light" w:cs="Times New Roman"/>
        </w:rPr>
        <w:t>Bez požadavků</w:t>
      </w:r>
      <w:r w:rsidR="00BE499B" w:rsidRPr="008141C0">
        <w:rPr>
          <w:rFonts w:eastAsia="Segoe UI Light" w:cs="Times New Roman"/>
        </w:rPr>
        <w:t>.</w:t>
      </w:r>
    </w:p>
    <w:p w14:paraId="381CCB12" w14:textId="77777777" w:rsidR="00000D0D" w:rsidRDefault="00000D0D" w:rsidP="0017322B">
      <w:pPr>
        <w:pStyle w:val="Nadpis3"/>
        <w:ind w:left="2160"/>
        <w:rPr>
          <w:rFonts w:ascii="Segoe UI Light" w:eastAsia="Segoe UI Light" w:hAnsi="Segoe UI Light" w:cs="Segoe UI Light"/>
          <w:b/>
          <w:bCs/>
          <w:lang w:val="pt-PT"/>
        </w:rPr>
      </w:pPr>
    </w:p>
    <w:p w14:paraId="704B2F8B" w14:textId="43A62025" w:rsidR="00C452D4" w:rsidRDefault="00042CED" w:rsidP="00000D0D">
      <w:pPr>
        <w:pStyle w:val="Nadpis3"/>
        <w:numPr>
          <w:ilvl w:val="0"/>
          <w:numId w:val="31"/>
        </w:numPr>
        <w:rPr>
          <w:rFonts w:ascii="Segoe UI Light" w:eastAsia="Segoe UI Light" w:hAnsi="Segoe UI Light" w:cs="Segoe UI Light"/>
          <w:b/>
          <w:bCs/>
          <w:lang w:val="pt-PT"/>
        </w:rPr>
      </w:pPr>
      <w:r>
        <w:rPr>
          <w:rFonts w:ascii="Segoe UI Light" w:eastAsia="Segoe UI Light" w:hAnsi="Segoe UI Light" w:cs="Segoe UI Light"/>
          <w:b/>
          <w:bCs/>
          <w:lang w:val="pt-PT"/>
        </w:rPr>
        <w:t>Maxim</w:t>
      </w:r>
      <w:proofErr w:type="spellStart"/>
      <w:r>
        <w:rPr>
          <w:rFonts w:ascii="Segoe UI Light" w:eastAsia="Segoe UI Light" w:hAnsi="Segoe UI Light" w:cs="Segoe UI Light"/>
          <w:b/>
          <w:bCs/>
        </w:rPr>
        <w:t>ální</w:t>
      </w:r>
      <w:proofErr w:type="spellEnd"/>
      <w:r>
        <w:rPr>
          <w:rFonts w:ascii="Segoe UI Light" w:eastAsia="Segoe UI Light" w:hAnsi="Segoe UI Light" w:cs="Segoe UI Light"/>
          <w:b/>
          <w:bCs/>
        </w:rPr>
        <w:t xml:space="preserve"> produkovaná množství a druhy odpadů </w:t>
      </w:r>
      <w:r>
        <w:rPr>
          <w:rFonts w:ascii="Segoe UI Light" w:eastAsia="Segoe UI Light" w:hAnsi="Segoe UI Light" w:cs="Segoe UI Light"/>
          <w:b/>
          <w:bCs/>
          <w:lang w:val="pt-PT"/>
        </w:rPr>
        <w:t xml:space="preserve">a </w:t>
      </w:r>
      <w:proofErr w:type="spellStart"/>
      <w:r>
        <w:rPr>
          <w:rFonts w:ascii="Segoe UI Light" w:eastAsia="Segoe UI Light" w:hAnsi="Segoe UI Light" w:cs="Segoe UI Light"/>
          <w:b/>
          <w:bCs/>
          <w:lang w:val="pt-PT"/>
        </w:rPr>
        <w:t>emis</w:t>
      </w:r>
      <w:proofErr w:type="spellEnd"/>
      <w:r>
        <w:rPr>
          <w:rFonts w:ascii="Segoe UI Light" w:eastAsia="Segoe UI Light" w:hAnsi="Segoe UI Light" w:cs="Segoe UI Light"/>
          <w:b/>
          <w:bCs/>
        </w:rPr>
        <w:t xml:space="preserve">í při výstavbě a jejich likvidace </w:t>
      </w:r>
    </w:p>
    <w:p w14:paraId="51BD3629" w14:textId="7D6D5E42" w:rsidR="006A31C6" w:rsidRPr="008141C0" w:rsidRDefault="00BE499B" w:rsidP="008C2A89">
      <w:pPr>
        <w:pStyle w:val="Normlnweb"/>
        <w:ind w:firstLine="283"/>
        <w:rPr>
          <w:rFonts w:eastAsia="Segoe UI Light"/>
          <w:color w:val="000000"/>
          <w:bdr w:val="nil"/>
        </w:rPr>
      </w:pPr>
      <w:r w:rsidRPr="008141C0">
        <w:rPr>
          <w:rFonts w:eastAsia="Segoe UI Light"/>
          <w:color w:val="000000"/>
          <w:bdr w:val="nil"/>
        </w:rPr>
        <w:t xml:space="preserve">Odpady vzniklé v </w:t>
      </w:r>
      <w:proofErr w:type="spellStart"/>
      <w:r w:rsidRPr="008141C0">
        <w:rPr>
          <w:rFonts w:eastAsia="Segoe UI Light"/>
          <w:color w:val="000000"/>
          <w:bdr w:val="nil"/>
        </w:rPr>
        <w:t>průběhu</w:t>
      </w:r>
      <w:proofErr w:type="spellEnd"/>
      <w:r w:rsidRPr="008141C0">
        <w:rPr>
          <w:rFonts w:eastAsia="Segoe UI Light"/>
          <w:color w:val="000000"/>
          <w:bdr w:val="nil"/>
        </w:rPr>
        <w:t xml:space="preserve"> stavby budou </w:t>
      </w:r>
      <w:proofErr w:type="spellStart"/>
      <w:r w:rsidRPr="008141C0">
        <w:rPr>
          <w:rFonts w:eastAsia="Segoe UI Light"/>
          <w:color w:val="000000"/>
          <w:bdr w:val="nil"/>
        </w:rPr>
        <w:t>vytříděny</w:t>
      </w:r>
      <w:proofErr w:type="spellEnd"/>
      <w:r w:rsidRPr="008141C0">
        <w:rPr>
          <w:rFonts w:eastAsia="Segoe UI Light"/>
          <w:color w:val="000000"/>
          <w:bdr w:val="nil"/>
        </w:rPr>
        <w:t xml:space="preserve"> podle druhů a kategorií odpadů dle </w:t>
      </w:r>
      <w:proofErr w:type="spellStart"/>
      <w:r w:rsidRPr="008141C0">
        <w:rPr>
          <w:rFonts w:eastAsia="Segoe UI Light"/>
          <w:color w:val="000000"/>
          <w:bdr w:val="nil"/>
        </w:rPr>
        <w:t>platných</w:t>
      </w:r>
      <w:proofErr w:type="spellEnd"/>
      <w:r w:rsidRPr="008141C0">
        <w:rPr>
          <w:rFonts w:eastAsia="Segoe UI Light"/>
          <w:color w:val="000000"/>
          <w:bdr w:val="nil"/>
        </w:rPr>
        <w:t xml:space="preserve"> </w:t>
      </w:r>
      <w:proofErr w:type="spellStart"/>
      <w:r w:rsidRPr="008141C0">
        <w:rPr>
          <w:rFonts w:eastAsia="Segoe UI Light"/>
          <w:color w:val="000000"/>
          <w:bdr w:val="nil"/>
        </w:rPr>
        <w:t>vyhlášek</w:t>
      </w:r>
      <w:proofErr w:type="spellEnd"/>
      <w:r w:rsidRPr="008141C0">
        <w:rPr>
          <w:rFonts w:eastAsia="Segoe UI Light"/>
          <w:color w:val="000000"/>
          <w:bdr w:val="nil"/>
        </w:rPr>
        <w:t xml:space="preserve"> a </w:t>
      </w:r>
      <w:proofErr w:type="spellStart"/>
      <w:r w:rsidRPr="008141C0">
        <w:rPr>
          <w:rFonts w:eastAsia="Segoe UI Light"/>
          <w:color w:val="000000"/>
          <w:bdr w:val="nil"/>
        </w:rPr>
        <w:t>předpisu</w:t>
      </w:r>
      <w:proofErr w:type="spellEnd"/>
      <w:r w:rsidRPr="008141C0">
        <w:rPr>
          <w:rFonts w:eastAsia="Segoe UI Light"/>
          <w:color w:val="000000"/>
          <w:bdr w:val="nil"/>
        </w:rPr>
        <w:t xml:space="preserve">̊. Likvidace odpadů bude </w:t>
      </w:r>
      <w:proofErr w:type="spellStart"/>
      <w:r w:rsidRPr="008141C0">
        <w:rPr>
          <w:rFonts w:eastAsia="Segoe UI Light"/>
          <w:color w:val="000000"/>
          <w:bdr w:val="nil"/>
        </w:rPr>
        <w:t>prováděna</w:t>
      </w:r>
      <w:proofErr w:type="spellEnd"/>
      <w:r w:rsidRPr="008141C0">
        <w:rPr>
          <w:rFonts w:eastAsia="Segoe UI Light"/>
          <w:color w:val="000000"/>
          <w:bdr w:val="nil"/>
        </w:rPr>
        <w:t xml:space="preserve"> </w:t>
      </w:r>
      <w:proofErr w:type="spellStart"/>
      <w:r w:rsidRPr="008141C0">
        <w:rPr>
          <w:rFonts w:eastAsia="Segoe UI Light"/>
          <w:color w:val="000000"/>
          <w:bdr w:val="nil"/>
        </w:rPr>
        <w:t>výhradne</w:t>
      </w:r>
      <w:proofErr w:type="spellEnd"/>
      <w:r w:rsidRPr="008141C0">
        <w:rPr>
          <w:rFonts w:eastAsia="Segoe UI Light"/>
          <w:color w:val="000000"/>
          <w:bdr w:val="nil"/>
        </w:rPr>
        <w:t xml:space="preserve">̌ </w:t>
      </w:r>
      <w:proofErr w:type="spellStart"/>
      <w:r w:rsidRPr="008141C0">
        <w:rPr>
          <w:rFonts w:eastAsia="Segoe UI Light"/>
          <w:color w:val="000000"/>
          <w:bdr w:val="nil"/>
        </w:rPr>
        <w:t>prostřednictvím</w:t>
      </w:r>
      <w:proofErr w:type="spellEnd"/>
      <w:r w:rsidRPr="008141C0">
        <w:rPr>
          <w:rFonts w:eastAsia="Segoe UI Light"/>
          <w:color w:val="000000"/>
          <w:bdr w:val="nil"/>
        </w:rPr>
        <w:t xml:space="preserve"> </w:t>
      </w:r>
      <w:proofErr w:type="spellStart"/>
      <w:r w:rsidRPr="008141C0">
        <w:rPr>
          <w:rFonts w:eastAsia="Segoe UI Light"/>
          <w:color w:val="000000"/>
          <w:bdr w:val="nil"/>
        </w:rPr>
        <w:t>oprávněných</w:t>
      </w:r>
      <w:proofErr w:type="spellEnd"/>
      <w:r w:rsidRPr="008141C0">
        <w:rPr>
          <w:rFonts w:eastAsia="Segoe UI Light"/>
          <w:color w:val="000000"/>
          <w:bdr w:val="nil"/>
        </w:rPr>
        <w:t xml:space="preserve"> </w:t>
      </w:r>
      <w:proofErr w:type="spellStart"/>
      <w:r w:rsidRPr="008141C0">
        <w:rPr>
          <w:rFonts w:eastAsia="Segoe UI Light"/>
          <w:color w:val="000000"/>
          <w:bdr w:val="nil"/>
        </w:rPr>
        <w:t>fyzických</w:t>
      </w:r>
      <w:proofErr w:type="spellEnd"/>
      <w:r w:rsidRPr="008141C0">
        <w:rPr>
          <w:rFonts w:eastAsia="Segoe UI Light"/>
          <w:color w:val="000000"/>
          <w:bdr w:val="nil"/>
        </w:rPr>
        <w:t xml:space="preserve"> nebo </w:t>
      </w:r>
      <w:proofErr w:type="spellStart"/>
      <w:r w:rsidRPr="008141C0">
        <w:rPr>
          <w:rFonts w:eastAsia="Segoe UI Light"/>
          <w:color w:val="000000"/>
          <w:bdr w:val="nil"/>
        </w:rPr>
        <w:t>právnických</w:t>
      </w:r>
      <w:proofErr w:type="spellEnd"/>
      <w:r w:rsidRPr="008141C0">
        <w:rPr>
          <w:rFonts w:eastAsia="Segoe UI Light"/>
          <w:color w:val="000000"/>
          <w:bdr w:val="nil"/>
        </w:rPr>
        <w:t xml:space="preserve"> osob a </w:t>
      </w:r>
      <w:proofErr w:type="spellStart"/>
      <w:r w:rsidRPr="008141C0">
        <w:rPr>
          <w:rFonts w:eastAsia="Segoe UI Light"/>
          <w:color w:val="000000"/>
          <w:bdr w:val="nil"/>
        </w:rPr>
        <w:t>výhradne</w:t>
      </w:r>
      <w:proofErr w:type="spellEnd"/>
      <w:r w:rsidRPr="008141C0">
        <w:rPr>
          <w:rFonts w:eastAsia="Segoe UI Light"/>
          <w:color w:val="000000"/>
          <w:bdr w:val="nil"/>
        </w:rPr>
        <w:t xml:space="preserve">̌ na </w:t>
      </w:r>
      <w:proofErr w:type="spellStart"/>
      <w:r w:rsidRPr="008141C0">
        <w:rPr>
          <w:rFonts w:eastAsia="Segoe UI Light"/>
          <w:color w:val="000000"/>
          <w:bdr w:val="nil"/>
        </w:rPr>
        <w:t>zařízeních</w:t>
      </w:r>
      <w:proofErr w:type="spellEnd"/>
      <w:r w:rsidRPr="008141C0">
        <w:rPr>
          <w:rFonts w:eastAsia="Segoe UI Light"/>
          <w:color w:val="000000"/>
          <w:bdr w:val="nil"/>
        </w:rPr>
        <w:t xml:space="preserve"> k tomu </w:t>
      </w:r>
      <w:proofErr w:type="spellStart"/>
      <w:r w:rsidRPr="008141C0">
        <w:rPr>
          <w:rFonts w:eastAsia="Segoe UI Light"/>
          <w:color w:val="000000"/>
          <w:bdr w:val="nil"/>
        </w:rPr>
        <w:t>určených</w:t>
      </w:r>
      <w:proofErr w:type="spellEnd"/>
      <w:r w:rsidRPr="008141C0">
        <w:rPr>
          <w:rFonts w:eastAsia="Segoe UI Light"/>
          <w:color w:val="000000"/>
          <w:bdr w:val="nil"/>
        </w:rPr>
        <w:t xml:space="preserve"> a technicky </w:t>
      </w:r>
      <w:proofErr w:type="spellStart"/>
      <w:r w:rsidRPr="008141C0">
        <w:rPr>
          <w:rFonts w:eastAsia="Segoe UI Light"/>
          <w:color w:val="000000"/>
          <w:bdr w:val="nil"/>
        </w:rPr>
        <w:lastRenderedPageBreak/>
        <w:t>způsobilých</w:t>
      </w:r>
      <w:proofErr w:type="spellEnd"/>
      <w:r w:rsidRPr="008141C0">
        <w:rPr>
          <w:rFonts w:eastAsia="Segoe UI Light"/>
          <w:color w:val="000000"/>
          <w:bdr w:val="nil"/>
        </w:rPr>
        <w:t xml:space="preserve">, </w:t>
      </w:r>
      <w:proofErr w:type="spellStart"/>
      <w:r w:rsidRPr="008141C0">
        <w:rPr>
          <w:rFonts w:eastAsia="Segoe UI Light"/>
          <w:color w:val="000000"/>
          <w:bdr w:val="nil"/>
        </w:rPr>
        <w:t>případne</w:t>
      </w:r>
      <w:proofErr w:type="spellEnd"/>
      <w:r w:rsidRPr="008141C0">
        <w:rPr>
          <w:rFonts w:eastAsia="Segoe UI Light"/>
          <w:color w:val="000000"/>
          <w:bdr w:val="nil"/>
        </w:rPr>
        <w:t xml:space="preserve">̌ budou </w:t>
      </w:r>
      <w:proofErr w:type="spellStart"/>
      <w:r w:rsidRPr="008141C0">
        <w:rPr>
          <w:rFonts w:eastAsia="Segoe UI Light"/>
          <w:color w:val="000000"/>
          <w:bdr w:val="nil"/>
        </w:rPr>
        <w:t>předány</w:t>
      </w:r>
      <w:proofErr w:type="spellEnd"/>
      <w:r w:rsidRPr="008141C0">
        <w:rPr>
          <w:rFonts w:eastAsia="Segoe UI Light"/>
          <w:color w:val="000000"/>
          <w:bdr w:val="nil"/>
        </w:rPr>
        <w:t xml:space="preserve"> jiné </w:t>
      </w:r>
      <w:proofErr w:type="spellStart"/>
      <w:r w:rsidRPr="008141C0">
        <w:rPr>
          <w:rFonts w:eastAsia="Segoe UI Light"/>
          <w:color w:val="000000"/>
          <w:bdr w:val="nil"/>
        </w:rPr>
        <w:t>odborne</w:t>
      </w:r>
      <w:proofErr w:type="spellEnd"/>
      <w:r w:rsidRPr="008141C0">
        <w:rPr>
          <w:rFonts w:eastAsia="Segoe UI Light"/>
          <w:color w:val="000000"/>
          <w:bdr w:val="nil"/>
        </w:rPr>
        <w:t xml:space="preserve">́ firmě ke </w:t>
      </w:r>
      <w:proofErr w:type="spellStart"/>
      <w:r w:rsidRPr="008141C0">
        <w:rPr>
          <w:rFonts w:eastAsia="Segoe UI Light"/>
          <w:color w:val="000000"/>
          <w:bdr w:val="nil"/>
        </w:rPr>
        <w:t>zneškodněni</w:t>
      </w:r>
      <w:proofErr w:type="spellEnd"/>
      <w:r w:rsidRPr="008141C0">
        <w:rPr>
          <w:rFonts w:eastAsia="Segoe UI Light"/>
          <w:color w:val="000000"/>
          <w:bdr w:val="nil"/>
        </w:rPr>
        <w:t xml:space="preserve">́ nebo </w:t>
      </w:r>
      <w:proofErr w:type="spellStart"/>
      <w:r w:rsidRPr="008141C0">
        <w:rPr>
          <w:rFonts w:eastAsia="Segoe UI Light"/>
          <w:color w:val="000000"/>
          <w:bdr w:val="nil"/>
        </w:rPr>
        <w:t>přepracováni</w:t>
      </w:r>
      <w:proofErr w:type="spellEnd"/>
      <w:r w:rsidRPr="008141C0">
        <w:rPr>
          <w:rFonts w:eastAsia="Segoe UI Light"/>
          <w:color w:val="000000"/>
          <w:bdr w:val="nil"/>
        </w:rPr>
        <w:t xml:space="preserve">́. V </w:t>
      </w:r>
      <w:proofErr w:type="spellStart"/>
      <w:r w:rsidRPr="008141C0">
        <w:rPr>
          <w:rFonts w:eastAsia="Segoe UI Light"/>
          <w:color w:val="000000"/>
          <w:bdr w:val="nil"/>
        </w:rPr>
        <w:t>případe</w:t>
      </w:r>
      <w:proofErr w:type="spellEnd"/>
      <w:r w:rsidRPr="008141C0">
        <w:rPr>
          <w:rFonts w:eastAsia="Segoe UI Light"/>
          <w:color w:val="000000"/>
          <w:bdr w:val="nil"/>
        </w:rPr>
        <w:t xml:space="preserve">̌ vzniku </w:t>
      </w:r>
      <w:proofErr w:type="spellStart"/>
      <w:r w:rsidRPr="008141C0">
        <w:rPr>
          <w:rFonts w:eastAsia="Segoe UI Light"/>
          <w:color w:val="000000"/>
          <w:bdr w:val="nil"/>
        </w:rPr>
        <w:t>nebezpečných</w:t>
      </w:r>
      <w:proofErr w:type="spellEnd"/>
      <w:r w:rsidRPr="008141C0">
        <w:rPr>
          <w:rFonts w:eastAsia="Segoe UI Light"/>
          <w:color w:val="000000"/>
          <w:bdr w:val="nil"/>
        </w:rPr>
        <w:t xml:space="preserve"> odpadů bude s nimi </w:t>
      </w:r>
      <w:proofErr w:type="spellStart"/>
      <w:r w:rsidRPr="008141C0">
        <w:rPr>
          <w:rFonts w:eastAsia="Segoe UI Light"/>
          <w:color w:val="000000"/>
          <w:bdr w:val="nil"/>
        </w:rPr>
        <w:t>nakládáno</w:t>
      </w:r>
      <w:proofErr w:type="spellEnd"/>
      <w:r w:rsidRPr="008141C0">
        <w:rPr>
          <w:rFonts w:eastAsia="Segoe UI Light"/>
          <w:color w:val="000000"/>
          <w:bdr w:val="nil"/>
        </w:rPr>
        <w:t xml:space="preserve"> v souladu s § 16 a § 18 </w:t>
      </w:r>
      <w:proofErr w:type="spellStart"/>
      <w:r w:rsidRPr="008141C0">
        <w:rPr>
          <w:rFonts w:eastAsia="Segoe UI Light"/>
          <w:color w:val="000000"/>
          <w:bdr w:val="nil"/>
        </w:rPr>
        <w:t>zákona</w:t>
      </w:r>
      <w:proofErr w:type="spellEnd"/>
      <w:r w:rsidRPr="008141C0">
        <w:rPr>
          <w:rFonts w:eastAsia="Segoe UI Light"/>
          <w:color w:val="000000"/>
          <w:bdr w:val="nil"/>
        </w:rPr>
        <w:t xml:space="preserve"> č. </w:t>
      </w:r>
      <w:r w:rsidR="008C2A89" w:rsidRPr="008141C0">
        <w:rPr>
          <w:rFonts w:eastAsia="Segoe UI Light"/>
          <w:color w:val="000000"/>
          <w:bdr w:val="nil"/>
        </w:rPr>
        <w:t>541</w:t>
      </w:r>
      <w:r w:rsidRPr="008141C0">
        <w:rPr>
          <w:rFonts w:eastAsia="Segoe UI Light"/>
          <w:color w:val="000000"/>
          <w:bdr w:val="nil"/>
        </w:rPr>
        <w:t>/20</w:t>
      </w:r>
      <w:r w:rsidR="008C2A89" w:rsidRPr="008141C0">
        <w:rPr>
          <w:rFonts w:eastAsia="Segoe UI Light"/>
          <w:color w:val="000000"/>
          <w:bdr w:val="nil"/>
        </w:rPr>
        <w:t>20</w:t>
      </w:r>
      <w:r w:rsidRPr="008141C0">
        <w:rPr>
          <w:rFonts w:eastAsia="Segoe UI Light"/>
          <w:color w:val="000000"/>
          <w:bdr w:val="nil"/>
        </w:rPr>
        <w:t xml:space="preserve"> Sb. </w:t>
      </w:r>
      <w:r w:rsidR="004757C9" w:rsidRPr="008141C0">
        <w:rPr>
          <w:rFonts w:eastAsia="Segoe UI Light"/>
          <w:color w:val="000000"/>
          <w:bdr w:val="nil"/>
        </w:rPr>
        <w:t>o</w:t>
      </w:r>
      <w:r w:rsidRPr="008141C0">
        <w:rPr>
          <w:rFonts w:eastAsia="Segoe UI Light"/>
          <w:color w:val="000000"/>
          <w:bdr w:val="nil"/>
        </w:rPr>
        <w:t xml:space="preserve"> odpadech. Doklady o </w:t>
      </w:r>
      <w:proofErr w:type="spellStart"/>
      <w:r w:rsidRPr="008141C0">
        <w:rPr>
          <w:rFonts w:eastAsia="Segoe UI Light"/>
          <w:color w:val="000000"/>
          <w:bdr w:val="nil"/>
        </w:rPr>
        <w:t>zneškodněni</w:t>
      </w:r>
      <w:proofErr w:type="spellEnd"/>
      <w:r w:rsidRPr="008141C0">
        <w:rPr>
          <w:rFonts w:eastAsia="Segoe UI Light"/>
          <w:color w:val="000000"/>
          <w:bdr w:val="nil"/>
        </w:rPr>
        <w:t xml:space="preserve">́ odpadů </w:t>
      </w:r>
      <w:proofErr w:type="spellStart"/>
      <w:r w:rsidRPr="008141C0">
        <w:rPr>
          <w:rFonts w:eastAsia="Segoe UI Light"/>
          <w:color w:val="000000"/>
          <w:bdr w:val="nil"/>
        </w:rPr>
        <w:t>vzniklých</w:t>
      </w:r>
      <w:proofErr w:type="spellEnd"/>
      <w:r w:rsidRPr="008141C0">
        <w:rPr>
          <w:rFonts w:eastAsia="Segoe UI Light"/>
          <w:color w:val="000000"/>
          <w:bdr w:val="nil"/>
        </w:rPr>
        <w:t xml:space="preserve"> </w:t>
      </w:r>
      <w:proofErr w:type="spellStart"/>
      <w:r w:rsidRPr="008141C0">
        <w:rPr>
          <w:rFonts w:eastAsia="Segoe UI Light"/>
          <w:color w:val="000000"/>
          <w:bdr w:val="nil"/>
        </w:rPr>
        <w:t>během</w:t>
      </w:r>
      <w:proofErr w:type="spellEnd"/>
      <w:r w:rsidRPr="008141C0">
        <w:rPr>
          <w:rFonts w:eastAsia="Segoe UI Light"/>
          <w:color w:val="000000"/>
          <w:bdr w:val="nil"/>
        </w:rPr>
        <w:t xml:space="preserve"> stavby </w:t>
      </w:r>
      <w:proofErr w:type="spellStart"/>
      <w:r w:rsidRPr="008141C0">
        <w:rPr>
          <w:rFonts w:eastAsia="Segoe UI Light"/>
          <w:color w:val="000000"/>
          <w:bdr w:val="nil"/>
        </w:rPr>
        <w:t>doloži</w:t>
      </w:r>
      <w:proofErr w:type="spellEnd"/>
      <w:r w:rsidRPr="008141C0">
        <w:rPr>
          <w:rFonts w:eastAsia="Segoe UI Light"/>
          <w:color w:val="000000"/>
          <w:bdr w:val="nil"/>
        </w:rPr>
        <w:t xml:space="preserve">́ investor </w:t>
      </w:r>
      <w:proofErr w:type="spellStart"/>
      <w:r w:rsidRPr="008141C0">
        <w:rPr>
          <w:rFonts w:eastAsia="Segoe UI Light"/>
          <w:color w:val="000000"/>
          <w:bdr w:val="nil"/>
        </w:rPr>
        <w:t>při</w:t>
      </w:r>
      <w:proofErr w:type="spellEnd"/>
      <w:r w:rsidRPr="008141C0">
        <w:rPr>
          <w:rFonts w:eastAsia="Segoe UI Light"/>
          <w:color w:val="000000"/>
          <w:bdr w:val="nil"/>
        </w:rPr>
        <w:t xml:space="preserve"> </w:t>
      </w:r>
      <w:proofErr w:type="spellStart"/>
      <w:r w:rsidRPr="008141C0">
        <w:rPr>
          <w:rFonts w:eastAsia="Segoe UI Light"/>
          <w:color w:val="000000"/>
          <w:bdr w:val="nil"/>
        </w:rPr>
        <w:t>kolaudačním</w:t>
      </w:r>
      <w:proofErr w:type="spellEnd"/>
      <w:r w:rsidRPr="008141C0">
        <w:rPr>
          <w:rFonts w:eastAsia="Segoe UI Light"/>
          <w:color w:val="000000"/>
          <w:bdr w:val="nil"/>
        </w:rPr>
        <w:t xml:space="preserve"> </w:t>
      </w:r>
      <w:proofErr w:type="spellStart"/>
      <w:r w:rsidRPr="008141C0">
        <w:rPr>
          <w:rFonts w:eastAsia="Segoe UI Light"/>
          <w:color w:val="000000"/>
          <w:bdr w:val="nil"/>
        </w:rPr>
        <w:t>řízeni</w:t>
      </w:r>
      <w:proofErr w:type="spellEnd"/>
      <w:r w:rsidRPr="008141C0">
        <w:rPr>
          <w:rFonts w:eastAsia="Segoe UI Light"/>
          <w:color w:val="000000"/>
          <w:bdr w:val="nil"/>
        </w:rPr>
        <w:t xml:space="preserve">́. Odpady, </w:t>
      </w:r>
      <w:proofErr w:type="spellStart"/>
      <w:r w:rsidRPr="008141C0">
        <w:rPr>
          <w:rFonts w:eastAsia="Segoe UI Light"/>
          <w:color w:val="000000"/>
          <w:bdr w:val="nil"/>
        </w:rPr>
        <w:t>vznikle</w:t>
      </w:r>
      <w:proofErr w:type="spellEnd"/>
      <w:r w:rsidRPr="008141C0">
        <w:rPr>
          <w:rFonts w:eastAsia="Segoe UI Light"/>
          <w:color w:val="000000"/>
          <w:bdr w:val="nil"/>
        </w:rPr>
        <w:t xml:space="preserve">́ </w:t>
      </w:r>
      <w:proofErr w:type="spellStart"/>
      <w:r w:rsidRPr="008141C0">
        <w:rPr>
          <w:rFonts w:eastAsia="Segoe UI Light"/>
          <w:color w:val="000000"/>
          <w:bdr w:val="nil"/>
        </w:rPr>
        <w:t>při</w:t>
      </w:r>
      <w:proofErr w:type="spellEnd"/>
      <w:r w:rsidRPr="008141C0">
        <w:rPr>
          <w:rFonts w:eastAsia="Segoe UI Light"/>
          <w:color w:val="000000"/>
          <w:bdr w:val="nil"/>
        </w:rPr>
        <w:t xml:space="preserve"> realizaci stavby, budou </w:t>
      </w:r>
      <w:proofErr w:type="spellStart"/>
      <w:r w:rsidRPr="008141C0">
        <w:rPr>
          <w:rFonts w:eastAsia="Segoe UI Light"/>
          <w:color w:val="000000"/>
          <w:bdr w:val="nil"/>
        </w:rPr>
        <w:t>zařazeny</w:t>
      </w:r>
      <w:proofErr w:type="spellEnd"/>
      <w:r w:rsidRPr="008141C0">
        <w:rPr>
          <w:rFonts w:eastAsia="Segoe UI Light"/>
          <w:color w:val="000000"/>
          <w:bdr w:val="nil"/>
        </w:rPr>
        <w:t xml:space="preserve"> podle </w:t>
      </w:r>
      <w:proofErr w:type="spellStart"/>
      <w:r w:rsidRPr="008141C0">
        <w:rPr>
          <w:rFonts w:eastAsia="Segoe UI Light"/>
          <w:color w:val="000000"/>
          <w:bdr w:val="nil"/>
        </w:rPr>
        <w:t>vyhlášky</w:t>
      </w:r>
      <w:proofErr w:type="spellEnd"/>
      <w:r w:rsidRPr="008141C0">
        <w:rPr>
          <w:rFonts w:eastAsia="Segoe UI Light"/>
          <w:color w:val="000000"/>
          <w:bdr w:val="nil"/>
        </w:rPr>
        <w:t xml:space="preserve"> č. </w:t>
      </w:r>
      <w:r w:rsidR="008C2A89" w:rsidRPr="008141C0">
        <w:rPr>
          <w:rFonts w:eastAsia="Segoe UI Light"/>
          <w:color w:val="000000"/>
          <w:bdr w:val="nil"/>
        </w:rPr>
        <w:t>93</w:t>
      </w:r>
      <w:r w:rsidRPr="008141C0">
        <w:rPr>
          <w:rFonts w:eastAsia="Segoe UI Light"/>
          <w:color w:val="000000"/>
          <w:bdr w:val="nil"/>
        </w:rPr>
        <w:t>/20</w:t>
      </w:r>
      <w:r w:rsidR="008C2A89" w:rsidRPr="008141C0">
        <w:rPr>
          <w:rFonts w:eastAsia="Segoe UI Light"/>
          <w:color w:val="000000"/>
          <w:bdr w:val="nil"/>
        </w:rPr>
        <w:t>16</w:t>
      </w:r>
      <w:r w:rsidRPr="008141C0">
        <w:rPr>
          <w:rFonts w:eastAsia="Segoe UI Light"/>
          <w:color w:val="000000"/>
          <w:bdr w:val="nil"/>
        </w:rPr>
        <w:t xml:space="preserve"> Sb., ve </w:t>
      </w:r>
      <w:proofErr w:type="spellStart"/>
      <w:r w:rsidRPr="008141C0">
        <w:rPr>
          <w:rFonts w:eastAsia="Segoe UI Light"/>
          <w:color w:val="000000"/>
          <w:bdr w:val="nil"/>
        </w:rPr>
        <w:t>zněni</w:t>
      </w:r>
      <w:proofErr w:type="spellEnd"/>
      <w:r w:rsidRPr="008141C0">
        <w:rPr>
          <w:rFonts w:eastAsia="Segoe UI Light"/>
          <w:color w:val="000000"/>
          <w:bdr w:val="nil"/>
        </w:rPr>
        <w:t xml:space="preserve">́ </w:t>
      </w:r>
      <w:proofErr w:type="spellStart"/>
      <w:r w:rsidRPr="008141C0">
        <w:rPr>
          <w:rFonts w:eastAsia="Segoe UI Light"/>
          <w:color w:val="000000"/>
          <w:bdr w:val="nil"/>
        </w:rPr>
        <w:t>pozdějších</w:t>
      </w:r>
      <w:proofErr w:type="spellEnd"/>
      <w:r w:rsidRPr="008141C0">
        <w:rPr>
          <w:rFonts w:eastAsia="Segoe UI Light"/>
          <w:color w:val="000000"/>
          <w:bdr w:val="nil"/>
        </w:rPr>
        <w:t xml:space="preserve"> </w:t>
      </w:r>
      <w:proofErr w:type="spellStart"/>
      <w:r w:rsidRPr="008141C0">
        <w:rPr>
          <w:rFonts w:eastAsia="Segoe UI Light"/>
          <w:color w:val="000000"/>
          <w:bdr w:val="nil"/>
        </w:rPr>
        <w:t>předpisu</w:t>
      </w:r>
      <w:proofErr w:type="spellEnd"/>
      <w:r w:rsidRPr="008141C0">
        <w:rPr>
          <w:rFonts w:eastAsia="Segoe UI Light"/>
          <w:color w:val="000000"/>
          <w:bdr w:val="nil"/>
        </w:rPr>
        <w:t xml:space="preserve">̊, kterou se </w:t>
      </w:r>
      <w:proofErr w:type="spellStart"/>
      <w:r w:rsidRPr="008141C0">
        <w:rPr>
          <w:rFonts w:eastAsia="Segoe UI Light"/>
          <w:color w:val="000000"/>
          <w:bdr w:val="nil"/>
        </w:rPr>
        <w:t>stanovi</w:t>
      </w:r>
      <w:proofErr w:type="spellEnd"/>
      <w:r w:rsidRPr="008141C0">
        <w:rPr>
          <w:rFonts w:eastAsia="Segoe UI Light"/>
          <w:color w:val="000000"/>
          <w:bdr w:val="nil"/>
        </w:rPr>
        <w:t xml:space="preserve">́ Katalog odpadů, Seznam </w:t>
      </w:r>
      <w:proofErr w:type="spellStart"/>
      <w:r w:rsidRPr="008141C0">
        <w:rPr>
          <w:rFonts w:eastAsia="Segoe UI Light"/>
          <w:color w:val="000000"/>
          <w:bdr w:val="nil"/>
        </w:rPr>
        <w:t>nebezpečných</w:t>
      </w:r>
      <w:proofErr w:type="spellEnd"/>
      <w:r w:rsidRPr="008141C0">
        <w:rPr>
          <w:rFonts w:eastAsia="Segoe UI Light"/>
          <w:color w:val="000000"/>
          <w:bdr w:val="nil"/>
        </w:rPr>
        <w:t xml:space="preserve"> odpadů. </w:t>
      </w:r>
      <w:proofErr w:type="spellStart"/>
      <w:r w:rsidRPr="008141C0">
        <w:rPr>
          <w:rFonts w:eastAsia="Segoe UI Light"/>
          <w:color w:val="000000"/>
          <w:bdr w:val="nil"/>
        </w:rPr>
        <w:t>Množstvi</w:t>
      </w:r>
      <w:proofErr w:type="spellEnd"/>
      <w:r w:rsidRPr="008141C0">
        <w:rPr>
          <w:rFonts w:eastAsia="Segoe UI Light"/>
          <w:color w:val="000000"/>
          <w:bdr w:val="nil"/>
        </w:rPr>
        <w:t xml:space="preserve">́ odpadu v </w:t>
      </w:r>
      <w:proofErr w:type="spellStart"/>
      <w:r w:rsidRPr="008141C0">
        <w:rPr>
          <w:rFonts w:eastAsia="Segoe UI Light"/>
          <w:color w:val="000000"/>
          <w:bdr w:val="nil"/>
        </w:rPr>
        <w:t>průběhu</w:t>
      </w:r>
      <w:proofErr w:type="spellEnd"/>
      <w:r w:rsidRPr="008141C0">
        <w:rPr>
          <w:rFonts w:eastAsia="Segoe UI Light"/>
          <w:color w:val="000000"/>
          <w:bdr w:val="nil"/>
        </w:rPr>
        <w:t xml:space="preserve"> realizace stavby </w:t>
      </w:r>
      <w:proofErr w:type="spellStart"/>
      <w:r w:rsidRPr="008141C0">
        <w:rPr>
          <w:rFonts w:eastAsia="Segoe UI Light"/>
          <w:color w:val="000000"/>
          <w:bdr w:val="nil"/>
        </w:rPr>
        <w:t>neni</w:t>
      </w:r>
      <w:proofErr w:type="spellEnd"/>
      <w:r w:rsidRPr="008141C0">
        <w:rPr>
          <w:rFonts w:eastAsia="Segoe UI Light"/>
          <w:color w:val="000000"/>
          <w:bdr w:val="nil"/>
        </w:rPr>
        <w:t xml:space="preserve">́ </w:t>
      </w:r>
      <w:proofErr w:type="spellStart"/>
      <w:r w:rsidRPr="008141C0">
        <w:rPr>
          <w:rFonts w:eastAsia="Segoe UI Light"/>
          <w:color w:val="000000"/>
          <w:bdr w:val="nil"/>
        </w:rPr>
        <w:t>zatím</w:t>
      </w:r>
      <w:proofErr w:type="spellEnd"/>
      <w:r w:rsidRPr="008141C0">
        <w:rPr>
          <w:rFonts w:eastAsia="Segoe UI Light"/>
          <w:color w:val="000000"/>
          <w:bdr w:val="nil"/>
        </w:rPr>
        <w:t xml:space="preserve"> v </w:t>
      </w:r>
      <w:proofErr w:type="spellStart"/>
      <w:r w:rsidRPr="008141C0">
        <w:rPr>
          <w:rFonts w:eastAsia="Segoe UI Light"/>
          <w:color w:val="000000"/>
          <w:bdr w:val="nil"/>
        </w:rPr>
        <w:t>projektových</w:t>
      </w:r>
      <w:proofErr w:type="spellEnd"/>
      <w:r w:rsidRPr="008141C0">
        <w:rPr>
          <w:rFonts w:eastAsia="Segoe UI Light"/>
          <w:color w:val="000000"/>
          <w:bdr w:val="nil"/>
        </w:rPr>
        <w:t xml:space="preserve"> dokladech stavby </w:t>
      </w:r>
      <w:proofErr w:type="spellStart"/>
      <w:r w:rsidRPr="008141C0">
        <w:rPr>
          <w:rFonts w:eastAsia="Segoe UI Light"/>
          <w:color w:val="000000"/>
          <w:bdr w:val="nil"/>
        </w:rPr>
        <w:t>přesne</w:t>
      </w:r>
      <w:proofErr w:type="spellEnd"/>
      <w:r w:rsidRPr="008141C0">
        <w:rPr>
          <w:rFonts w:eastAsia="Segoe UI Light"/>
          <w:color w:val="000000"/>
          <w:bdr w:val="nil"/>
        </w:rPr>
        <w:t xml:space="preserve">̌ </w:t>
      </w:r>
      <w:proofErr w:type="spellStart"/>
      <w:r w:rsidRPr="008141C0">
        <w:rPr>
          <w:rFonts w:eastAsia="Segoe UI Light"/>
          <w:color w:val="000000"/>
          <w:bdr w:val="nil"/>
        </w:rPr>
        <w:t>specifikováno</w:t>
      </w:r>
      <w:proofErr w:type="spellEnd"/>
      <w:r w:rsidRPr="008141C0">
        <w:rPr>
          <w:rFonts w:eastAsia="Segoe UI Light"/>
          <w:color w:val="000000"/>
          <w:bdr w:val="nil"/>
        </w:rPr>
        <w:t xml:space="preserve">. Po dobu </w:t>
      </w:r>
      <w:proofErr w:type="spellStart"/>
      <w:r w:rsidRPr="008141C0">
        <w:rPr>
          <w:rFonts w:eastAsia="Segoe UI Light"/>
          <w:color w:val="000000"/>
          <w:bdr w:val="nil"/>
        </w:rPr>
        <w:t>výstavby</w:t>
      </w:r>
      <w:proofErr w:type="spellEnd"/>
      <w:r w:rsidRPr="008141C0">
        <w:rPr>
          <w:rFonts w:eastAsia="Segoe UI Light"/>
          <w:color w:val="000000"/>
          <w:bdr w:val="nil"/>
        </w:rPr>
        <w:t xml:space="preserve"> bude </w:t>
      </w:r>
      <w:proofErr w:type="spellStart"/>
      <w:r w:rsidRPr="008141C0">
        <w:rPr>
          <w:rFonts w:eastAsia="Segoe UI Light"/>
          <w:color w:val="000000"/>
          <w:bdr w:val="nil"/>
        </w:rPr>
        <w:t>původcem</w:t>
      </w:r>
      <w:proofErr w:type="spellEnd"/>
      <w:r w:rsidRPr="008141C0">
        <w:rPr>
          <w:rFonts w:eastAsia="Segoe UI Light"/>
          <w:color w:val="000000"/>
          <w:bdr w:val="nil"/>
        </w:rPr>
        <w:t xml:space="preserve"> odpadu zhotovitel stavby. Ten je povinen zajistit jeho </w:t>
      </w:r>
      <w:proofErr w:type="spellStart"/>
      <w:r w:rsidRPr="008141C0">
        <w:rPr>
          <w:rFonts w:eastAsia="Segoe UI Light"/>
          <w:color w:val="000000"/>
          <w:bdr w:val="nil"/>
        </w:rPr>
        <w:t>tříděni</w:t>
      </w:r>
      <w:proofErr w:type="spellEnd"/>
      <w:r w:rsidRPr="008141C0">
        <w:rPr>
          <w:rFonts w:eastAsia="Segoe UI Light"/>
          <w:color w:val="000000"/>
          <w:bdr w:val="nil"/>
        </w:rPr>
        <w:t xml:space="preserve">́ a </w:t>
      </w:r>
      <w:proofErr w:type="spellStart"/>
      <w:r w:rsidRPr="008141C0">
        <w:rPr>
          <w:rFonts w:eastAsia="Segoe UI Light"/>
          <w:color w:val="000000"/>
          <w:bdr w:val="nil"/>
        </w:rPr>
        <w:t>následne</w:t>
      </w:r>
      <w:proofErr w:type="spellEnd"/>
      <w:r w:rsidRPr="008141C0">
        <w:rPr>
          <w:rFonts w:eastAsia="Segoe UI Light"/>
          <w:color w:val="000000"/>
          <w:bdr w:val="nil"/>
        </w:rPr>
        <w:t xml:space="preserve">̌ </w:t>
      </w:r>
      <w:proofErr w:type="spellStart"/>
      <w:r w:rsidRPr="008141C0">
        <w:rPr>
          <w:rFonts w:eastAsia="Segoe UI Light"/>
          <w:color w:val="000000"/>
          <w:bdr w:val="nil"/>
        </w:rPr>
        <w:t>odstraněni</w:t>
      </w:r>
      <w:proofErr w:type="spellEnd"/>
      <w:r w:rsidRPr="008141C0">
        <w:rPr>
          <w:rFonts w:eastAsia="Segoe UI Light"/>
          <w:color w:val="000000"/>
          <w:bdr w:val="nil"/>
        </w:rPr>
        <w:t xml:space="preserve">́. Proto bude </w:t>
      </w:r>
      <w:proofErr w:type="spellStart"/>
      <w:r w:rsidRPr="008141C0">
        <w:rPr>
          <w:rFonts w:eastAsia="Segoe UI Light"/>
          <w:color w:val="000000"/>
          <w:bdr w:val="nil"/>
        </w:rPr>
        <w:t>při</w:t>
      </w:r>
      <w:proofErr w:type="spellEnd"/>
      <w:r w:rsidRPr="008141C0">
        <w:rPr>
          <w:rFonts w:eastAsia="Segoe UI Light"/>
          <w:color w:val="000000"/>
          <w:bdr w:val="nil"/>
        </w:rPr>
        <w:t xml:space="preserve"> </w:t>
      </w:r>
      <w:proofErr w:type="spellStart"/>
      <w:r w:rsidRPr="008141C0">
        <w:rPr>
          <w:rFonts w:eastAsia="Segoe UI Light"/>
          <w:color w:val="000000"/>
          <w:bdr w:val="nil"/>
        </w:rPr>
        <w:t>prováděni</w:t>
      </w:r>
      <w:proofErr w:type="spellEnd"/>
      <w:r w:rsidRPr="008141C0">
        <w:rPr>
          <w:rFonts w:eastAsia="Segoe UI Light"/>
          <w:color w:val="000000"/>
          <w:bdr w:val="nil"/>
        </w:rPr>
        <w:t xml:space="preserve">́ </w:t>
      </w:r>
      <w:proofErr w:type="spellStart"/>
      <w:r w:rsidRPr="008141C0">
        <w:rPr>
          <w:rFonts w:eastAsia="Segoe UI Light"/>
          <w:color w:val="000000"/>
          <w:bdr w:val="nil"/>
        </w:rPr>
        <w:t>stavebních</w:t>
      </w:r>
      <w:proofErr w:type="spellEnd"/>
      <w:r w:rsidRPr="008141C0">
        <w:rPr>
          <w:rFonts w:eastAsia="Segoe UI Light"/>
          <w:color w:val="000000"/>
          <w:bdr w:val="nil"/>
        </w:rPr>
        <w:t xml:space="preserve"> </w:t>
      </w:r>
      <w:proofErr w:type="spellStart"/>
      <w:r w:rsidRPr="008141C0">
        <w:rPr>
          <w:rFonts w:eastAsia="Segoe UI Light"/>
          <w:color w:val="000000"/>
          <w:bdr w:val="nil"/>
        </w:rPr>
        <w:t>praci</w:t>
      </w:r>
      <w:proofErr w:type="spellEnd"/>
      <w:r w:rsidRPr="008141C0">
        <w:rPr>
          <w:rFonts w:eastAsia="Segoe UI Light"/>
          <w:color w:val="000000"/>
          <w:bdr w:val="nil"/>
        </w:rPr>
        <w:t xml:space="preserve">́ </w:t>
      </w:r>
      <w:proofErr w:type="spellStart"/>
      <w:r w:rsidRPr="008141C0">
        <w:rPr>
          <w:rFonts w:eastAsia="Segoe UI Light"/>
          <w:color w:val="000000"/>
          <w:bdr w:val="nil"/>
        </w:rPr>
        <w:t>nutne</w:t>
      </w:r>
      <w:proofErr w:type="spellEnd"/>
      <w:r w:rsidRPr="008141C0">
        <w:rPr>
          <w:rFonts w:eastAsia="Segoe UI Light"/>
          <w:color w:val="000000"/>
          <w:bdr w:val="nil"/>
        </w:rPr>
        <w:t xml:space="preserve">́ </w:t>
      </w:r>
      <w:proofErr w:type="spellStart"/>
      <w:r w:rsidRPr="008141C0">
        <w:rPr>
          <w:rFonts w:eastAsia="Segoe UI Light"/>
          <w:color w:val="000000"/>
          <w:bdr w:val="nil"/>
        </w:rPr>
        <w:t>důsledne</w:t>
      </w:r>
      <w:proofErr w:type="spellEnd"/>
      <w:r w:rsidRPr="008141C0">
        <w:rPr>
          <w:rFonts w:eastAsia="Segoe UI Light"/>
          <w:color w:val="000000"/>
          <w:bdr w:val="nil"/>
        </w:rPr>
        <w:t xml:space="preserve">̌ sledovat kvalitu </w:t>
      </w:r>
      <w:proofErr w:type="spellStart"/>
      <w:r w:rsidRPr="008141C0">
        <w:rPr>
          <w:rFonts w:eastAsia="Segoe UI Light"/>
          <w:color w:val="000000"/>
          <w:bdr w:val="nil"/>
        </w:rPr>
        <w:t>vznikajících</w:t>
      </w:r>
      <w:proofErr w:type="spellEnd"/>
      <w:r w:rsidRPr="008141C0">
        <w:rPr>
          <w:rFonts w:eastAsia="Segoe UI Light"/>
          <w:color w:val="000000"/>
          <w:bdr w:val="nil"/>
        </w:rPr>
        <w:t xml:space="preserve"> odpadů a </w:t>
      </w:r>
      <w:proofErr w:type="spellStart"/>
      <w:r w:rsidRPr="008141C0">
        <w:rPr>
          <w:rFonts w:eastAsia="Segoe UI Light"/>
          <w:color w:val="000000"/>
          <w:bdr w:val="nil"/>
        </w:rPr>
        <w:t>nakládat</w:t>
      </w:r>
      <w:proofErr w:type="spellEnd"/>
      <w:r w:rsidRPr="008141C0">
        <w:rPr>
          <w:rFonts w:eastAsia="Segoe UI Light"/>
          <w:color w:val="000000"/>
          <w:bdr w:val="nil"/>
        </w:rPr>
        <w:t xml:space="preserve"> s nimi dle jejich </w:t>
      </w:r>
      <w:proofErr w:type="spellStart"/>
      <w:r w:rsidRPr="008141C0">
        <w:rPr>
          <w:rFonts w:eastAsia="Segoe UI Light"/>
          <w:color w:val="000000"/>
          <w:bdr w:val="nil"/>
        </w:rPr>
        <w:t>skutečných</w:t>
      </w:r>
      <w:proofErr w:type="spellEnd"/>
      <w:r w:rsidRPr="008141C0">
        <w:rPr>
          <w:rFonts w:eastAsia="Segoe UI Light"/>
          <w:color w:val="000000"/>
          <w:bdr w:val="nil"/>
        </w:rPr>
        <w:t xml:space="preserve"> vlastností. </w:t>
      </w:r>
      <w:proofErr w:type="spellStart"/>
      <w:r w:rsidRPr="008141C0">
        <w:rPr>
          <w:rFonts w:eastAsia="Segoe UI Light"/>
          <w:color w:val="000000"/>
          <w:bdr w:val="nil"/>
        </w:rPr>
        <w:t>Původce</w:t>
      </w:r>
      <w:proofErr w:type="spellEnd"/>
      <w:r w:rsidRPr="008141C0">
        <w:rPr>
          <w:rFonts w:eastAsia="Segoe UI Light"/>
          <w:color w:val="000000"/>
          <w:bdr w:val="nil"/>
        </w:rPr>
        <w:t xml:space="preserve"> odpadu je </w:t>
      </w:r>
      <w:proofErr w:type="spellStart"/>
      <w:r w:rsidRPr="008141C0">
        <w:rPr>
          <w:rFonts w:eastAsia="Segoe UI Light"/>
          <w:color w:val="000000"/>
          <w:bdr w:val="nil"/>
        </w:rPr>
        <w:t>zodpovědny</w:t>
      </w:r>
      <w:proofErr w:type="spellEnd"/>
      <w:r w:rsidRPr="008141C0">
        <w:rPr>
          <w:rFonts w:eastAsia="Segoe UI Light"/>
          <w:color w:val="000000"/>
          <w:bdr w:val="nil"/>
        </w:rPr>
        <w:t xml:space="preserve">́ za </w:t>
      </w:r>
      <w:proofErr w:type="spellStart"/>
      <w:r w:rsidRPr="008141C0">
        <w:rPr>
          <w:rFonts w:eastAsia="Segoe UI Light"/>
          <w:color w:val="000000"/>
          <w:bdr w:val="nil"/>
        </w:rPr>
        <w:t>nakládáni</w:t>
      </w:r>
      <w:proofErr w:type="spellEnd"/>
      <w:r w:rsidRPr="008141C0">
        <w:rPr>
          <w:rFonts w:eastAsia="Segoe UI Light"/>
          <w:color w:val="000000"/>
          <w:bdr w:val="nil"/>
        </w:rPr>
        <w:t xml:space="preserve">́ s odpady do doby, </w:t>
      </w:r>
      <w:proofErr w:type="spellStart"/>
      <w:r w:rsidRPr="008141C0">
        <w:rPr>
          <w:rFonts w:eastAsia="Segoe UI Light"/>
          <w:color w:val="000000"/>
          <w:bdr w:val="nil"/>
        </w:rPr>
        <w:t>nez</w:t>
      </w:r>
      <w:proofErr w:type="spellEnd"/>
      <w:r w:rsidRPr="008141C0">
        <w:rPr>
          <w:rFonts w:eastAsia="Segoe UI Light"/>
          <w:color w:val="000000"/>
          <w:bdr w:val="nil"/>
        </w:rPr>
        <w:t xml:space="preserve">̌ jsou </w:t>
      </w:r>
      <w:proofErr w:type="spellStart"/>
      <w:r w:rsidRPr="008141C0">
        <w:rPr>
          <w:rFonts w:eastAsia="Segoe UI Light"/>
          <w:color w:val="000000"/>
          <w:bdr w:val="nil"/>
        </w:rPr>
        <w:t>předány</w:t>
      </w:r>
      <w:proofErr w:type="spellEnd"/>
      <w:r w:rsidRPr="008141C0">
        <w:rPr>
          <w:rFonts w:eastAsia="Segoe UI Light"/>
          <w:color w:val="000000"/>
          <w:bdr w:val="nil"/>
        </w:rPr>
        <w:t xml:space="preserve"> </w:t>
      </w:r>
      <w:proofErr w:type="spellStart"/>
      <w:r w:rsidRPr="008141C0">
        <w:rPr>
          <w:rFonts w:eastAsia="Segoe UI Light"/>
          <w:color w:val="000000"/>
          <w:bdr w:val="nil"/>
        </w:rPr>
        <w:t>oprávněne</w:t>
      </w:r>
      <w:proofErr w:type="spellEnd"/>
      <w:r w:rsidRPr="008141C0">
        <w:rPr>
          <w:rFonts w:eastAsia="Segoe UI Light"/>
          <w:color w:val="000000"/>
          <w:bdr w:val="nil"/>
        </w:rPr>
        <w:t xml:space="preserve">́ </w:t>
      </w:r>
      <w:proofErr w:type="spellStart"/>
      <w:r w:rsidRPr="008141C0">
        <w:rPr>
          <w:rFonts w:eastAsia="Segoe UI Light"/>
          <w:color w:val="000000"/>
          <w:bdr w:val="nil"/>
        </w:rPr>
        <w:t>osobe</w:t>
      </w:r>
      <w:proofErr w:type="spellEnd"/>
      <w:r w:rsidRPr="008141C0">
        <w:rPr>
          <w:rFonts w:eastAsia="Segoe UI Light"/>
          <w:color w:val="000000"/>
          <w:bdr w:val="nil"/>
        </w:rPr>
        <w:t xml:space="preserve">̌. </w:t>
      </w:r>
      <w:proofErr w:type="spellStart"/>
      <w:r w:rsidRPr="008141C0">
        <w:rPr>
          <w:rFonts w:eastAsia="Segoe UI Light"/>
          <w:color w:val="000000"/>
          <w:bdr w:val="nil"/>
        </w:rPr>
        <w:t>Při</w:t>
      </w:r>
      <w:proofErr w:type="spellEnd"/>
      <w:r w:rsidRPr="008141C0">
        <w:rPr>
          <w:rFonts w:eastAsia="Segoe UI Light"/>
          <w:color w:val="000000"/>
          <w:bdr w:val="nil"/>
        </w:rPr>
        <w:t xml:space="preserve"> kolaudaci bude </w:t>
      </w:r>
      <w:proofErr w:type="spellStart"/>
      <w:r w:rsidRPr="008141C0">
        <w:rPr>
          <w:rFonts w:eastAsia="Segoe UI Light"/>
          <w:color w:val="000000"/>
          <w:bdr w:val="nil"/>
        </w:rPr>
        <w:t>doložen</w:t>
      </w:r>
      <w:proofErr w:type="spellEnd"/>
      <w:r w:rsidRPr="008141C0">
        <w:rPr>
          <w:rFonts w:eastAsia="Segoe UI Light"/>
          <w:color w:val="000000"/>
          <w:bdr w:val="nil"/>
        </w:rPr>
        <w:t xml:space="preserve"> doklad o </w:t>
      </w:r>
      <w:proofErr w:type="spellStart"/>
      <w:r w:rsidRPr="008141C0">
        <w:rPr>
          <w:rFonts w:eastAsia="Segoe UI Light"/>
          <w:color w:val="000000"/>
          <w:bdr w:val="nil"/>
        </w:rPr>
        <w:t>vzniklých</w:t>
      </w:r>
      <w:proofErr w:type="spellEnd"/>
      <w:r w:rsidRPr="008141C0">
        <w:rPr>
          <w:rFonts w:eastAsia="Segoe UI Light"/>
          <w:color w:val="000000"/>
          <w:bdr w:val="nil"/>
        </w:rPr>
        <w:t xml:space="preserve"> odpadech a jejich </w:t>
      </w:r>
      <w:proofErr w:type="spellStart"/>
      <w:r w:rsidRPr="008141C0">
        <w:rPr>
          <w:rFonts w:eastAsia="Segoe UI Light"/>
          <w:color w:val="000000"/>
          <w:bdr w:val="nil"/>
        </w:rPr>
        <w:t>odstraněni</w:t>
      </w:r>
      <w:proofErr w:type="spellEnd"/>
      <w:r w:rsidRPr="008141C0">
        <w:rPr>
          <w:rFonts w:eastAsia="Segoe UI Light"/>
          <w:color w:val="000000"/>
          <w:bdr w:val="nil"/>
        </w:rPr>
        <w:t xml:space="preserve">́. U </w:t>
      </w:r>
      <w:proofErr w:type="spellStart"/>
      <w:r w:rsidRPr="008141C0">
        <w:rPr>
          <w:rFonts w:eastAsia="Segoe UI Light"/>
          <w:color w:val="000000"/>
          <w:bdr w:val="nil"/>
        </w:rPr>
        <w:t>vytěžene</w:t>
      </w:r>
      <w:proofErr w:type="spellEnd"/>
      <w:r w:rsidRPr="008141C0">
        <w:rPr>
          <w:rFonts w:eastAsia="Segoe UI Light"/>
          <w:color w:val="000000"/>
          <w:bdr w:val="nil"/>
        </w:rPr>
        <w:t xml:space="preserve">́ zeminy, pokud by mohla </w:t>
      </w:r>
      <w:proofErr w:type="spellStart"/>
      <w:r w:rsidRPr="008141C0">
        <w:rPr>
          <w:rFonts w:eastAsia="Segoe UI Light"/>
          <w:color w:val="000000"/>
          <w:bdr w:val="nil"/>
        </w:rPr>
        <w:t>být</w:t>
      </w:r>
      <w:proofErr w:type="spellEnd"/>
      <w:r w:rsidRPr="008141C0">
        <w:rPr>
          <w:rFonts w:eastAsia="Segoe UI Light"/>
          <w:color w:val="000000"/>
          <w:bdr w:val="nil"/>
        </w:rPr>
        <w:t xml:space="preserve"> </w:t>
      </w:r>
      <w:proofErr w:type="spellStart"/>
      <w:r w:rsidRPr="008141C0">
        <w:rPr>
          <w:rFonts w:eastAsia="Segoe UI Light"/>
          <w:color w:val="000000"/>
          <w:bdr w:val="nil"/>
        </w:rPr>
        <w:t>znečištěna</w:t>
      </w:r>
      <w:proofErr w:type="spellEnd"/>
      <w:r w:rsidRPr="008141C0">
        <w:rPr>
          <w:rFonts w:eastAsia="Segoe UI Light"/>
          <w:color w:val="000000"/>
          <w:bdr w:val="nil"/>
        </w:rPr>
        <w:t xml:space="preserve">, bude </w:t>
      </w:r>
      <w:proofErr w:type="spellStart"/>
      <w:r w:rsidRPr="008141C0">
        <w:rPr>
          <w:rFonts w:eastAsia="Segoe UI Light"/>
          <w:color w:val="000000"/>
          <w:bdr w:val="nil"/>
        </w:rPr>
        <w:t>třeba</w:t>
      </w:r>
      <w:proofErr w:type="spellEnd"/>
      <w:r w:rsidRPr="008141C0">
        <w:rPr>
          <w:rFonts w:eastAsia="Segoe UI Light"/>
          <w:color w:val="000000"/>
          <w:bdr w:val="nil"/>
        </w:rPr>
        <w:t xml:space="preserve"> </w:t>
      </w:r>
      <w:proofErr w:type="spellStart"/>
      <w:r w:rsidRPr="008141C0">
        <w:rPr>
          <w:rFonts w:eastAsia="Segoe UI Light"/>
          <w:color w:val="000000"/>
          <w:bdr w:val="nil"/>
        </w:rPr>
        <w:t>ověřit</w:t>
      </w:r>
      <w:proofErr w:type="spellEnd"/>
      <w:r w:rsidRPr="008141C0">
        <w:rPr>
          <w:rFonts w:eastAsia="Segoe UI Light"/>
          <w:color w:val="000000"/>
          <w:bdr w:val="nil"/>
        </w:rPr>
        <w:t xml:space="preserve"> </w:t>
      </w:r>
      <w:proofErr w:type="spellStart"/>
      <w:r w:rsidRPr="008141C0">
        <w:rPr>
          <w:rFonts w:eastAsia="Segoe UI Light"/>
          <w:color w:val="000000"/>
          <w:bdr w:val="nil"/>
        </w:rPr>
        <w:t>znečištěni</w:t>
      </w:r>
      <w:proofErr w:type="spellEnd"/>
      <w:r w:rsidRPr="008141C0">
        <w:rPr>
          <w:rFonts w:eastAsia="Segoe UI Light"/>
          <w:color w:val="000000"/>
          <w:bdr w:val="nil"/>
        </w:rPr>
        <w:t xml:space="preserve">́ v rozsahu </w:t>
      </w:r>
      <w:proofErr w:type="spellStart"/>
      <w:r w:rsidRPr="008141C0">
        <w:rPr>
          <w:rFonts w:eastAsia="Segoe UI Light"/>
          <w:color w:val="000000"/>
          <w:bdr w:val="nil"/>
        </w:rPr>
        <w:t>všech</w:t>
      </w:r>
      <w:proofErr w:type="spellEnd"/>
      <w:r w:rsidRPr="008141C0">
        <w:rPr>
          <w:rFonts w:eastAsia="Segoe UI Light"/>
          <w:color w:val="000000"/>
          <w:bdr w:val="nil"/>
        </w:rPr>
        <w:t xml:space="preserve"> </w:t>
      </w:r>
      <w:proofErr w:type="spellStart"/>
      <w:r w:rsidRPr="008141C0">
        <w:rPr>
          <w:rFonts w:eastAsia="Segoe UI Light"/>
          <w:color w:val="000000"/>
          <w:bdr w:val="nil"/>
        </w:rPr>
        <w:t>požadovaných</w:t>
      </w:r>
      <w:proofErr w:type="spellEnd"/>
      <w:r w:rsidRPr="008141C0">
        <w:rPr>
          <w:rFonts w:eastAsia="Segoe UI Light"/>
          <w:color w:val="000000"/>
          <w:bdr w:val="nil"/>
        </w:rPr>
        <w:t xml:space="preserve"> parametrů. </w:t>
      </w:r>
      <w:proofErr w:type="spellStart"/>
      <w:r w:rsidRPr="008141C0">
        <w:rPr>
          <w:rFonts w:eastAsia="Segoe UI Light"/>
          <w:color w:val="000000"/>
          <w:bdr w:val="nil"/>
        </w:rPr>
        <w:t>Dalši</w:t>
      </w:r>
      <w:proofErr w:type="spellEnd"/>
      <w:r w:rsidRPr="008141C0">
        <w:rPr>
          <w:rFonts w:eastAsia="Segoe UI Light"/>
          <w:color w:val="000000"/>
          <w:bdr w:val="nil"/>
        </w:rPr>
        <w:t xml:space="preserve">́ </w:t>
      </w:r>
      <w:proofErr w:type="spellStart"/>
      <w:r w:rsidRPr="008141C0">
        <w:rPr>
          <w:rFonts w:eastAsia="Segoe UI Light"/>
          <w:color w:val="000000"/>
          <w:bdr w:val="nil"/>
        </w:rPr>
        <w:t>nakládáni</w:t>
      </w:r>
      <w:proofErr w:type="spellEnd"/>
      <w:r w:rsidRPr="008141C0">
        <w:rPr>
          <w:rFonts w:eastAsia="Segoe UI Light"/>
          <w:color w:val="000000"/>
          <w:bdr w:val="nil"/>
        </w:rPr>
        <w:t xml:space="preserve">́ s </w:t>
      </w:r>
      <w:proofErr w:type="spellStart"/>
      <w:r w:rsidRPr="008141C0">
        <w:rPr>
          <w:rFonts w:eastAsia="Segoe UI Light"/>
          <w:color w:val="000000"/>
          <w:bdr w:val="nil"/>
        </w:rPr>
        <w:t>výkopovou</w:t>
      </w:r>
      <w:proofErr w:type="spellEnd"/>
      <w:r w:rsidRPr="008141C0">
        <w:rPr>
          <w:rFonts w:eastAsia="Segoe UI Light"/>
          <w:color w:val="000000"/>
          <w:bdr w:val="nil"/>
        </w:rPr>
        <w:t xml:space="preserve"> zeminou bude proto </w:t>
      </w:r>
      <w:proofErr w:type="spellStart"/>
      <w:r w:rsidRPr="008141C0">
        <w:rPr>
          <w:rFonts w:eastAsia="Segoe UI Light"/>
          <w:color w:val="000000"/>
          <w:bdr w:val="nil"/>
        </w:rPr>
        <w:t>posuzováno</w:t>
      </w:r>
      <w:proofErr w:type="spellEnd"/>
      <w:r w:rsidRPr="008141C0">
        <w:rPr>
          <w:rFonts w:eastAsia="Segoe UI Light"/>
          <w:color w:val="000000"/>
          <w:bdr w:val="nil"/>
        </w:rPr>
        <w:t xml:space="preserve"> s ohledem na </w:t>
      </w:r>
      <w:proofErr w:type="spellStart"/>
      <w:r w:rsidRPr="008141C0">
        <w:rPr>
          <w:rFonts w:eastAsia="Segoe UI Light"/>
          <w:color w:val="000000"/>
          <w:bdr w:val="nil"/>
        </w:rPr>
        <w:t>vyhlášky</w:t>
      </w:r>
      <w:proofErr w:type="spellEnd"/>
      <w:r w:rsidRPr="008141C0">
        <w:rPr>
          <w:rFonts w:eastAsia="Segoe UI Light"/>
          <w:color w:val="000000"/>
          <w:bdr w:val="nil"/>
        </w:rPr>
        <w:t xml:space="preserve"> MŽP č. </w:t>
      </w:r>
      <w:r w:rsidR="008C2A89" w:rsidRPr="008141C0">
        <w:rPr>
          <w:rFonts w:eastAsia="Segoe UI Light"/>
          <w:color w:val="000000"/>
          <w:bdr w:val="nil"/>
        </w:rPr>
        <w:t>541</w:t>
      </w:r>
      <w:r w:rsidRPr="008141C0">
        <w:rPr>
          <w:rFonts w:eastAsia="Segoe UI Light"/>
          <w:color w:val="000000"/>
          <w:bdr w:val="nil"/>
        </w:rPr>
        <w:t>/20</w:t>
      </w:r>
      <w:r w:rsidR="008C2A89" w:rsidRPr="008141C0">
        <w:rPr>
          <w:rFonts w:eastAsia="Segoe UI Light"/>
          <w:color w:val="000000"/>
          <w:bdr w:val="nil"/>
        </w:rPr>
        <w:t>20</w:t>
      </w:r>
      <w:r w:rsidRPr="008141C0">
        <w:rPr>
          <w:rFonts w:eastAsia="Segoe UI Light"/>
          <w:color w:val="000000"/>
          <w:bdr w:val="nil"/>
        </w:rPr>
        <w:t xml:space="preserve"> Sb., v </w:t>
      </w:r>
      <w:proofErr w:type="spellStart"/>
      <w:r w:rsidRPr="008141C0">
        <w:rPr>
          <w:rFonts w:eastAsia="Segoe UI Light"/>
          <w:color w:val="000000"/>
          <w:bdr w:val="nil"/>
        </w:rPr>
        <w:t>platném</w:t>
      </w:r>
      <w:proofErr w:type="spellEnd"/>
      <w:r w:rsidRPr="008141C0">
        <w:rPr>
          <w:rFonts w:eastAsia="Segoe UI Light"/>
          <w:color w:val="000000"/>
          <w:bdr w:val="nil"/>
        </w:rPr>
        <w:t xml:space="preserve"> </w:t>
      </w:r>
      <w:proofErr w:type="spellStart"/>
      <w:r w:rsidRPr="008141C0">
        <w:rPr>
          <w:rFonts w:eastAsia="Segoe UI Light"/>
          <w:color w:val="000000"/>
          <w:bdr w:val="nil"/>
        </w:rPr>
        <w:t>zněni</w:t>
      </w:r>
      <w:proofErr w:type="spellEnd"/>
      <w:r w:rsidRPr="008141C0">
        <w:rPr>
          <w:rFonts w:eastAsia="Segoe UI Light"/>
          <w:color w:val="000000"/>
          <w:bdr w:val="nil"/>
        </w:rPr>
        <w:t xml:space="preserve">́ a č. </w:t>
      </w:r>
      <w:r w:rsidR="008C2A89" w:rsidRPr="008141C0">
        <w:rPr>
          <w:rFonts w:eastAsia="Segoe UI Light"/>
          <w:color w:val="000000"/>
          <w:bdr w:val="nil"/>
        </w:rPr>
        <w:t>541</w:t>
      </w:r>
      <w:r w:rsidRPr="008141C0">
        <w:rPr>
          <w:rFonts w:eastAsia="Segoe UI Light"/>
          <w:color w:val="000000"/>
          <w:bdr w:val="nil"/>
        </w:rPr>
        <w:t>/20</w:t>
      </w:r>
      <w:r w:rsidR="004757C9" w:rsidRPr="008141C0">
        <w:rPr>
          <w:rFonts w:eastAsia="Segoe UI Light"/>
          <w:color w:val="000000"/>
          <w:bdr w:val="nil"/>
        </w:rPr>
        <w:t>20</w:t>
      </w:r>
      <w:r w:rsidRPr="008141C0">
        <w:rPr>
          <w:rFonts w:eastAsia="Segoe UI Light"/>
          <w:color w:val="000000"/>
          <w:bdr w:val="nil"/>
        </w:rPr>
        <w:t xml:space="preserve"> Sb. </w:t>
      </w:r>
      <w:proofErr w:type="spellStart"/>
      <w:r w:rsidRPr="008141C0">
        <w:rPr>
          <w:rFonts w:eastAsia="Segoe UI Light"/>
          <w:color w:val="000000"/>
          <w:bdr w:val="nil"/>
        </w:rPr>
        <w:t>Veškere</w:t>
      </w:r>
      <w:proofErr w:type="spellEnd"/>
      <w:r w:rsidRPr="008141C0">
        <w:rPr>
          <w:rFonts w:eastAsia="Segoe UI Light"/>
          <w:color w:val="000000"/>
          <w:bdr w:val="nil"/>
        </w:rPr>
        <w:t xml:space="preserve">́ odpady budou </w:t>
      </w:r>
      <w:proofErr w:type="spellStart"/>
      <w:r w:rsidRPr="008141C0">
        <w:rPr>
          <w:rFonts w:eastAsia="Segoe UI Light"/>
          <w:color w:val="000000"/>
          <w:bdr w:val="nil"/>
        </w:rPr>
        <w:t>shromažďovány</w:t>
      </w:r>
      <w:proofErr w:type="spellEnd"/>
      <w:r w:rsidRPr="008141C0">
        <w:rPr>
          <w:rFonts w:eastAsia="Segoe UI Light"/>
          <w:color w:val="000000"/>
          <w:bdr w:val="nil"/>
        </w:rPr>
        <w:t xml:space="preserve"> </w:t>
      </w:r>
      <w:proofErr w:type="spellStart"/>
      <w:r w:rsidRPr="008141C0">
        <w:rPr>
          <w:rFonts w:eastAsia="Segoe UI Light"/>
          <w:color w:val="000000"/>
          <w:bdr w:val="nil"/>
        </w:rPr>
        <w:t>oddělene</w:t>
      </w:r>
      <w:proofErr w:type="spellEnd"/>
      <w:r w:rsidRPr="008141C0">
        <w:rPr>
          <w:rFonts w:eastAsia="Segoe UI Light"/>
          <w:color w:val="000000"/>
          <w:bdr w:val="nil"/>
        </w:rPr>
        <w:t>̌ podle jednotlivých druhů (</w:t>
      </w:r>
      <w:proofErr w:type="spellStart"/>
      <w:r w:rsidRPr="008141C0">
        <w:rPr>
          <w:rFonts w:eastAsia="Segoe UI Light"/>
          <w:color w:val="000000"/>
          <w:bdr w:val="nil"/>
        </w:rPr>
        <w:t>napr</w:t>
      </w:r>
      <w:proofErr w:type="spellEnd"/>
      <w:r w:rsidRPr="008141C0">
        <w:rPr>
          <w:rFonts w:eastAsia="Segoe UI Light"/>
          <w:color w:val="000000"/>
          <w:bdr w:val="nil"/>
        </w:rPr>
        <w:t xml:space="preserve">̌. </w:t>
      </w:r>
      <w:proofErr w:type="spellStart"/>
      <w:r w:rsidRPr="008141C0">
        <w:rPr>
          <w:rFonts w:eastAsia="Segoe UI Light"/>
          <w:color w:val="000000"/>
          <w:bdr w:val="nil"/>
        </w:rPr>
        <w:t>papír</w:t>
      </w:r>
      <w:proofErr w:type="spellEnd"/>
      <w:r w:rsidRPr="008141C0">
        <w:rPr>
          <w:rFonts w:eastAsia="Segoe UI Light"/>
          <w:color w:val="000000"/>
          <w:bdr w:val="nil"/>
        </w:rPr>
        <w:t xml:space="preserve">, plasty). </w:t>
      </w:r>
      <w:proofErr w:type="spellStart"/>
      <w:r w:rsidRPr="008141C0">
        <w:rPr>
          <w:rFonts w:eastAsia="Segoe UI Light"/>
          <w:color w:val="000000"/>
          <w:bdr w:val="nil"/>
        </w:rPr>
        <w:t>Nebezpečne</w:t>
      </w:r>
      <w:proofErr w:type="spellEnd"/>
      <w:r w:rsidRPr="008141C0">
        <w:rPr>
          <w:rFonts w:eastAsia="Segoe UI Light"/>
          <w:color w:val="000000"/>
          <w:bdr w:val="nil"/>
        </w:rPr>
        <w:t xml:space="preserve">́ odpady budou na </w:t>
      </w:r>
      <w:proofErr w:type="spellStart"/>
      <w:r w:rsidRPr="008141C0">
        <w:rPr>
          <w:rFonts w:eastAsia="Segoe UI Light"/>
          <w:color w:val="000000"/>
          <w:bdr w:val="nil"/>
        </w:rPr>
        <w:t>pracovišti</w:t>
      </w:r>
      <w:proofErr w:type="spellEnd"/>
      <w:r w:rsidRPr="008141C0">
        <w:rPr>
          <w:rFonts w:eastAsia="Segoe UI Light"/>
          <w:color w:val="000000"/>
          <w:bdr w:val="nil"/>
        </w:rPr>
        <w:t xml:space="preserve"> </w:t>
      </w:r>
      <w:proofErr w:type="spellStart"/>
      <w:r w:rsidRPr="008141C0">
        <w:rPr>
          <w:rFonts w:eastAsia="Segoe UI Light"/>
          <w:color w:val="000000"/>
          <w:bdr w:val="nil"/>
        </w:rPr>
        <w:t>skladovány</w:t>
      </w:r>
      <w:proofErr w:type="spellEnd"/>
      <w:r w:rsidRPr="008141C0">
        <w:rPr>
          <w:rFonts w:eastAsia="Segoe UI Light"/>
          <w:color w:val="000000"/>
          <w:bdr w:val="nil"/>
        </w:rPr>
        <w:t xml:space="preserve"> </w:t>
      </w:r>
      <w:proofErr w:type="spellStart"/>
      <w:r w:rsidRPr="008141C0">
        <w:rPr>
          <w:rFonts w:eastAsia="Segoe UI Light"/>
          <w:color w:val="000000"/>
          <w:bdr w:val="nil"/>
        </w:rPr>
        <w:t>oddělene</w:t>
      </w:r>
      <w:proofErr w:type="spellEnd"/>
      <w:r w:rsidRPr="008141C0">
        <w:rPr>
          <w:rFonts w:eastAsia="Segoe UI Light"/>
          <w:color w:val="000000"/>
          <w:bdr w:val="nil"/>
        </w:rPr>
        <w:t xml:space="preserve">̌ (v kontejnerech, sudech) tak, aby bylo </w:t>
      </w:r>
      <w:proofErr w:type="spellStart"/>
      <w:r w:rsidRPr="008141C0">
        <w:rPr>
          <w:rFonts w:eastAsia="Segoe UI Light"/>
          <w:color w:val="000000"/>
          <w:bdr w:val="nil"/>
        </w:rPr>
        <w:t>zabráněno</w:t>
      </w:r>
      <w:proofErr w:type="spellEnd"/>
      <w:r w:rsidRPr="008141C0">
        <w:rPr>
          <w:rFonts w:eastAsia="Segoe UI Light"/>
          <w:color w:val="000000"/>
          <w:bdr w:val="nil"/>
        </w:rPr>
        <w:t xml:space="preserve"> jejich </w:t>
      </w:r>
      <w:proofErr w:type="spellStart"/>
      <w:r w:rsidRPr="008141C0">
        <w:rPr>
          <w:rFonts w:eastAsia="Segoe UI Light"/>
          <w:color w:val="000000"/>
          <w:bdr w:val="nil"/>
        </w:rPr>
        <w:t>úniku</w:t>
      </w:r>
      <w:proofErr w:type="spellEnd"/>
      <w:r w:rsidRPr="008141C0">
        <w:rPr>
          <w:rFonts w:eastAsia="Segoe UI Light"/>
          <w:color w:val="000000"/>
          <w:bdr w:val="nil"/>
        </w:rPr>
        <w:t xml:space="preserve"> do </w:t>
      </w:r>
      <w:proofErr w:type="spellStart"/>
      <w:r w:rsidRPr="008141C0">
        <w:rPr>
          <w:rFonts w:eastAsia="Segoe UI Light"/>
          <w:color w:val="000000"/>
          <w:bdr w:val="nil"/>
        </w:rPr>
        <w:t>okoli</w:t>
      </w:r>
      <w:proofErr w:type="spellEnd"/>
      <w:r w:rsidRPr="008141C0">
        <w:rPr>
          <w:rFonts w:eastAsia="Segoe UI Light"/>
          <w:color w:val="000000"/>
          <w:bdr w:val="nil"/>
        </w:rPr>
        <w:t xml:space="preserve">́. Budou </w:t>
      </w:r>
      <w:proofErr w:type="spellStart"/>
      <w:r w:rsidRPr="008141C0">
        <w:rPr>
          <w:rFonts w:eastAsia="Segoe UI Light"/>
          <w:color w:val="000000"/>
          <w:bdr w:val="nil"/>
        </w:rPr>
        <w:t>předávány</w:t>
      </w:r>
      <w:proofErr w:type="spellEnd"/>
      <w:r w:rsidRPr="008141C0">
        <w:rPr>
          <w:rFonts w:eastAsia="Segoe UI Light"/>
          <w:color w:val="000000"/>
          <w:bdr w:val="nil"/>
        </w:rPr>
        <w:t xml:space="preserve"> </w:t>
      </w:r>
      <w:proofErr w:type="spellStart"/>
      <w:r w:rsidRPr="008141C0">
        <w:rPr>
          <w:rFonts w:eastAsia="Segoe UI Light"/>
          <w:color w:val="000000"/>
          <w:bdr w:val="nil"/>
        </w:rPr>
        <w:t>specializovane</w:t>
      </w:r>
      <w:proofErr w:type="spellEnd"/>
      <w:r w:rsidRPr="008141C0">
        <w:rPr>
          <w:rFonts w:eastAsia="Segoe UI Light"/>
          <w:color w:val="000000"/>
          <w:bdr w:val="nil"/>
        </w:rPr>
        <w:t xml:space="preserve">́ firmě </w:t>
      </w:r>
      <w:proofErr w:type="spellStart"/>
      <w:r w:rsidRPr="008141C0">
        <w:rPr>
          <w:rFonts w:eastAsia="Segoe UI Light"/>
          <w:color w:val="000000"/>
          <w:bdr w:val="nil"/>
        </w:rPr>
        <w:t>oprávněne</w:t>
      </w:r>
      <w:proofErr w:type="spellEnd"/>
      <w:r w:rsidRPr="008141C0">
        <w:rPr>
          <w:rFonts w:eastAsia="Segoe UI Light"/>
          <w:color w:val="000000"/>
          <w:bdr w:val="nil"/>
        </w:rPr>
        <w:t xml:space="preserve">́ dle </w:t>
      </w:r>
      <w:proofErr w:type="spellStart"/>
      <w:r w:rsidRPr="008141C0">
        <w:rPr>
          <w:rFonts w:eastAsia="Segoe UI Light"/>
          <w:color w:val="000000"/>
          <w:bdr w:val="nil"/>
        </w:rPr>
        <w:t>zákona</w:t>
      </w:r>
      <w:proofErr w:type="spellEnd"/>
      <w:r w:rsidRPr="008141C0">
        <w:rPr>
          <w:rFonts w:eastAsia="Segoe UI Light"/>
          <w:color w:val="000000"/>
          <w:bdr w:val="nil"/>
        </w:rPr>
        <w:t xml:space="preserve"> o odpadech. O </w:t>
      </w:r>
      <w:proofErr w:type="spellStart"/>
      <w:r w:rsidRPr="008141C0">
        <w:rPr>
          <w:rFonts w:eastAsia="Segoe UI Light"/>
          <w:color w:val="000000"/>
          <w:bdr w:val="nil"/>
        </w:rPr>
        <w:t>nakládáni</w:t>
      </w:r>
      <w:proofErr w:type="spellEnd"/>
      <w:r w:rsidRPr="008141C0">
        <w:rPr>
          <w:rFonts w:eastAsia="Segoe UI Light"/>
          <w:color w:val="000000"/>
          <w:bdr w:val="nil"/>
        </w:rPr>
        <w:t xml:space="preserve">́ s odpady a </w:t>
      </w:r>
      <w:proofErr w:type="spellStart"/>
      <w:r w:rsidRPr="008141C0">
        <w:rPr>
          <w:rFonts w:eastAsia="Segoe UI Light"/>
          <w:color w:val="000000"/>
          <w:bdr w:val="nil"/>
        </w:rPr>
        <w:t>způsobu</w:t>
      </w:r>
      <w:proofErr w:type="spellEnd"/>
      <w:r w:rsidRPr="008141C0">
        <w:rPr>
          <w:rFonts w:eastAsia="Segoe UI Light"/>
          <w:color w:val="000000"/>
          <w:bdr w:val="nil"/>
        </w:rPr>
        <w:t xml:space="preserve"> jejich </w:t>
      </w:r>
      <w:proofErr w:type="spellStart"/>
      <w:r w:rsidRPr="008141C0">
        <w:rPr>
          <w:rFonts w:eastAsia="Segoe UI Light"/>
          <w:color w:val="000000"/>
          <w:bdr w:val="nil"/>
        </w:rPr>
        <w:t>odstraněni</w:t>
      </w:r>
      <w:proofErr w:type="spellEnd"/>
      <w:r w:rsidRPr="008141C0">
        <w:rPr>
          <w:rFonts w:eastAsia="Segoe UI Light"/>
          <w:color w:val="000000"/>
          <w:bdr w:val="nil"/>
        </w:rPr>
        <w:t xml:space="preserve">́ bude vedena evidence v </w:t>
      </w:r>
      <w:proofErr w:type="spellStart"/>
      <w:r w:rsidRPr="008141C0">
        <w:rPr>
          <w:rFonts w:eastAsia="Segoe UI Light"/>
          <w:color w:val="000000"/>
          <w:bdr w:val="nil"/>
        </w:rPr>
        <w:t>provozni</w:t>
      </w:r>
      <w:proofErr w:type="spellEnd"/>
      <w:r w:rsidRPr="008141C0">
        <w:rPr>
          <w:rFonts w:eastAsia="Segoe UI Light"/>
          <w:color w:val="000000"/>
          <w:bdr w:val="nil"/>
        </w:rPr>
        <w:t xml:space="preserve">́ dokumentaci. V </w:t>
      </w:r>
      <w:proofErr w:type="spellStart"/>
      <w:r w:rsidRPr="008141C0">
        <w:rPr>
          <w:rFonts w:eastAsia="Segoe UI Light"/>
          <w:color w:val="000000"/>
          <w:bdr w:val="nil"/>
        </w:rPr>
        <w:t>následujíci</w:t>
      </w:r>
      <w:proofErr w:type="spellEnd"/>
      <w:r w:rsidRPr="008141C0">
        <w:rPr>
          <w:rFonts w:eastAsia="Segoe UI Light"/>
          <w:color w:val="000000"/>
          <w:bdr w:val="nil"/>
        </w:rPr>
        <w:t xml:space="preserve">́ tabulce je uveden </w:t>
      </w:r>
      <w:proofErr w:type="spellStart"/>
      <w:r w:rsidRPr="008141C0">
        <w:rPr>
          <w:rFonts w:eastAsia="Segoe UI Light"/>
          <w:color w:val="000000"/>
          <w:bdr w:val="nil"/>
        </w:rPr>
        <w:t>přehled</w:t>
      </w:r>
      <w:proofErr w:type="spellEnd"/>
      <w:r w:rsidRPr="008141C0">
        <w:rPr>
          <w:rFonts w:eastAsia="Segoe UI Light"/>
          <w:color w:val="000000"/>
          <w:bdr w:val="nil"/>
        </w:rPr>
        <w:t xml:space="preserve"> odpadů, </w:t>
      </w:r>
      <w:proofErr w:type="spellStart"/>
      <w:r w:rsidRPr="008141C0">
        <w:rPr>
          <w:rFonts w:eastAsia="Segoe UI Light"/>
          <w:color w:val="000000"/>
          <w:bdr w:val="nil"/>
        </w:rPr>
        <w:t>ktere</w:t>
      </w:r>
      <w:proofErr w:type="spellEnd"/>
      <w:r w:rsidRPr="008141C0">
        <w:rPr>
          <w:rFonts w:eastAsia="Segoe UI Light"/>
          <w:color w:val="000000"/>
          <w:bdr w:val="nil"/>
        </w:rPr>
        <w:t xml:space="preserve">́ budou </w:t>
      </w:r>
      <w:proofErr w:type="spellStart"/>
      <w:r w:rsidRPr="008141C0">
        <w:rPr>
          <w:rFonts w:eastAsia="Segoe UI Light"/>
          <w:color w:val="000000"/>
          <w:bdr w:val="nil"/>
        </w:rPr>
        <w:t>pravděpodobne</w:t>
      </w:r>
      <w:proofErr w:type="spellEnd"/>
      <w:r w:rsidRPr="008141C0">
        <w:rPr>
          <w:rFonts w:eastAsia="Segoe UI Light"/>
          <w:color w:val="000000"/>
          <w:bdr w:val="nil"/>
        </w:rPr>
        <w:t xml:space="preserve">̌ vznikat </w:t>
      </w:r>
      <w:proofErr w:type="spellStart"/>
      <w:r w:rsidRPr="008141C0">
        <w:rPr>
          <w:rFonts w:eastAsia="Segoe UI Light"/>
          <w:color w:val="000000"/>
          <w:bdr w:val="nil"/>
        </w:rPr>
        <w:t>při</w:t>
      </w:r>
      <w:proofErr w:type="spellEnd"/>
      <w:r w:rsidRPr="008141C0">
        <w:rPr>
          <w:rFonts w:eastAsia="Segoe UI Light"/>
          <w:color w:val="000000"/>
          <w:bdr w:val="nil"/>
        </w:rPr>
        <w:t xml:space="preserve"> vlastní </w:t>
      </w:r>
      <w:proofErr w:type="spellStart"/>
      <w:r w:rsidRPr="008141C0">
        <w:rPr>
          <w:rFonts w:eastAsia="Segoe UI Light"/>
          <w:color w:val="000000"/>
          <w:bdr w:val="nil"/>
        </w:rPr>
        <w:t>stavbe</w:t>
      </w:r>
      <w:proofErr w:type="spellEnd"/>
      <w:r w:rsidRPr="008141C0">
        <w:rPr>
          <w:rFonts w:eastAsia="Segoe UI Light"/>
          <w:color w:val="000000"/>
          <w:bdr w:val="nil"/>
        </w:rPr>
        <w:t xml:space="preserve">̌. Hlavní dodavatel stavby bude </w:t>
      </w:r>
      <w:proofErr w:type="spellStart"/>
      <w:r w:rsidRPr="008141C0">
        <w:rPr>
          <w:rFonts w:eastAsia="Segoe UI Light"/>
          <w:color w:val="000000"/>
          <w:bdr w:val="nil"/>
        </w:rPr>
        <w:t>zodpovědny</w:t>
      </w:r>
      <w:proofErr w:type="spellEnd"/>
      <w:r w:rsidRPr="008141C0">
        <w:rPr>
          <w:rFonts w:eastAsia="Segoe UI Light"/>
          <w:color w:val="000000"/>
          <w:bdr w:val="nil"/>
        </w:rPr>
        <w:t xml:space="preserve">́ za </w:t>
      </w:r>
      <w:proofErr w:type="spellStart"/>
      <w:r w:rsidRPr="008141C0">
        <w:rPr>
          <w:rFonts w:eastAsia="Segoe UI Light"/>
          <w:color w:val="000000"/>
          <w:bdr w:val="nil"/>
        </w:rPr>
        <w:t>správne</w:t>
      </w:r>
      <w:proofErr w:type="spellEnd"/>
      <w:r w:rsidRPr="008141C0">
        <w:rPr>
          <w:rFonts w:eastAsia="Segoe UI Light"/>
          <w:color w:val="000000"/>
          <w:bdr w:val="nil"/>
        </w:rPr>
        <w:t xml:space="preserve">́ </w:t>
      </w:r>
      <w:proofErr w:type="spellStart"/>
      <w:r w:rsidRPr="008141C0">
        <w:rPr>
          <w:rFonts w:eastAsia="Segoe UI Light"/>
          <w:color w:val="000000"/>
          <w:bdr w:val="nil"/>
        </w:rPr>
        <w:t>nakládáni</w:t>
      </w:r>
      <w:proofErr w:type="spellEnd"/>
      <w:r w:rsidRPr="008141C0">
        <w:rPr>
          <w:rFonts w:eastAsia="Segoe UI Light"/>
          <w:color w:val="000000"/>
          <w:bdr w:val="nil"/>
        </w:rPr>
        <w:t xml:space="preserve">́ s </w:t>
      </w:r>
      <w:proofErr w:type="spellStart"/>
      <w:r w:rsidRPr="008141C0">
        <w:rPr>
          <w:rFonts w:eastAsia="Segoe UI Light"/>
          <w:color w:val="000000"/>
          <w:bdr w:val="nil"/>
        </w:rPr>
        <w:t>těmito</w:t>
      </w:r>
      <w:proofErr w:type="spellEnd"/>
      <w:r w:rsidRPr="008141C0">
        <w:rPr>
          <w:rFonts w:eastAsia="Segoe UI Light"/>
          <w:color w:val="000000"/>
          <w:bdr w:val="nil"/>
        </w:rPr>
        <w:t xml:space="preserve"> odpady, </w:t>
      </w:r>
      <w:proofErr w:type="spellStart"/>
      <w:r w:rsidRPr="008141C0">
        <w:rPr>
          <w:rFonts w:eastAsia="Segoe UI Light"/>
          <w:color w:val="000000"/>
          <w:bdr w:val="nil"/>
        </w:rPr>
        <w:t>včetne</w:t>
      </w:r>
      <w:proofErr w:type="spellEnd"/>
      <w:r w:rsidRPr="008141C0">
        <w:rPr>
          <w:rFonts w:eastAsia="Segoe UI Light"/>
          <w:color w:val="000000"/>
          <w:bdr w:val="nil"/>
        </w:rPr>
        <w:t xml:space="preserve">̌ jejich </w:t>
      </w:r>
      <w:proofErr w:type="spellStart"/>
      <w:r w:rsidRPr="008141C0">
        <w:rPr>
          <w:rFonts w:eastAsia="Segoe UI Light"/>
          <w:color w:val="000000"/>
          <w:bdr w:val="nil"/>
        </w:rPr>
        <w:t>následného</w:t>
      </w:r>
      <w:proofErr w:type="spellEnd"/>
      <w:r w:rsidRPr="008141C0">
        <w:rPr>
          <w:rFonts w:eastAsia="Segoe UI Light"/>
          <w:color w:val="000000"/>
          <w:bdr w:val="nil"/>
        </w:rPr>
        <w:t xml:space="preserve"> </w:t>
      </w:r>
      <w:proofErr w:type="spellStart"/>
      <w:r w:rsidRPr="008141C0">
        <w:rPr>
          <w:rFonts w:eastAsia="Segoe UI Light"/>
          <w:color w:val="000000"/>
          <w:bdr w:val="nil"/>
        </w:rPr>
        <w:t>využiti</w:t>
      </w:r>
      <w:proofErr w:type="spellEnd"/>
      <w:r w:rsidRPr="008141C0">
        <w:rPr>
          <w:rFonts w:eastAsia="Segoe UI Light"/>
          <w:color w:val="000000"/>
          <w:bdr w:val="nil"/>
        </w:rPr>
        <w:t xml:space="preserve">́ nebo </w:t>
      </w:r>
      <w:proofErr w:type="spellStart"/>
      <w:r w:rsidRPr="008141C0">
        <w:rPr>
          <w:rFonts w:eastAsia="Segoe UI Light"/>
          <w:color w:val="000000"/>
          <w:bdr w:val="nil"/>
        </w:rPr>
        <w:t>odstraněni</w:t>
      </w:r>
      <w:proofErr w:type="spellEnd"/>
      <w:r w:rsidRPr="008141C0">
        <w:rPr>
          <w:rFonts w:eastAsia="Segoe UI Light"/>
          <w:color w:val="000000"/>
          <w:bdr w:val="nil"/>
        </w:rPr>
        <w:t xml:space="preserve">́. </w:t>
      </w:r>
    </w:p>
    <w:p w14:paraId="62D3ABA4" w14:textId="77777777" w:rsidR="00BE499B" w:rsidRPr="008141C0" w:rsidRDefault="00BE499B" w:rsidP="00BE499B">
      <w:pPr>
        <w:pStyle w:val="TextA"/>
        <w:rPr>
          <w:rFonts w:eastAsia="Segoe UI Light" w:cs="Times New Roman"/>
          <w:b/>
          <w:bCs/>
        </w:rPr>
      </w:pPr>
      <w:r w:rsidRPr="008141C0">
        <w:rPr>
          <w:rFonts w:eastAsia="Segoe UI Light" w:cs="Times New Roman"/>
          <w:b/>
          <w:bCs/>
        </w:rPr>
        <w:t xml:space="preserve">15_Odpadní obal: absorpční činidla, čistící tkaniny, filtrační </w:t>
      </w:r>
      <w:r w:rsidRPr="008141C0">
        <w:rPr>
          <w:rFonts w:eastAsia="Segoe UI Light" w:cs="Times New Roman"/>
          <w:b/>
          <w:bCs/>
          <w:lang w:val="it-IT"/>
        </w:rPr>
        <w:t>materi</w:t>
      </w:r>
      <w:proofErr w:type="spellStart"/>
      <w:r w:rsidRPr="008141C0">
        <w:rPr>
          <w:rFonts w:eastAsia="Segoe UI Light" w:cs="Times New Roman"/>
          <w:b/>
          <w:bCs/>
        </w:rPr>
        <w:t>ály</w:t>
      </w:r>
      <w:proofErr w:type="spellEnd"/>
      <w:r w:rsidRPr="008141C0">
        <w:rPr>
          <w:rFonts w:eastAsia="Segoe UI Light" w:cs="Times New Roman"/>
          <w:b/>
          <w:bCs/>
        </w:rPr>
        <w:t xml:space="preserve"> a </w:t>
      </w:r>
      <w:proofErr w:type="spellStart"/>
      <w:r w:rsidRPr="008141C0">
        <w:rPr>
          <w:rFonts w:eastAsia="Segoe UI Light" w:cs="Times New Roman"/>
          <w:b/>
          <w:bCs/>
        </w:rPr>
        <w:t>ochrann</w:t>
      </w:r>
      <w:proofErr w:type="spellEnd"/>
      <w:r w:rsidRPr="008141C0">
        <w:rPr>
          <w:rFonts w:eastAsia="Segoe UI Light" w:cs="Times New Roman"/>
          <w:b/>
          <w:bCs/>
          <w:lang w:val="fr-FR"/>
        </w:rPr>
        <w:t xml:space="preserve">é </w:t>
      </w:r>
      <w:r w:rsidRPr="008141C0">
        <w:rPr>
          <w:rFonts w:eastAsia="Segoe UI Light" w:cs="Times New Roman"/>
          <w:b/>
          <w:bCs/>
        </w:rPr>
        <w:t>oděvy jinak neurčen</w:t>
      </w:r>
      <w:r w:rsidRPr="008141C0">
        <w:rPr>
          <w:rFonts w:eastAsia="Segoe UI Light" w:cs="Times New Roman"/>
          <w:b/>
          <w:bCs/>
          <w:lang w:val="fr-FR"/>
        </w:rPr>
        <w:t xml:space="preserve">é </w:t>
      </w:r>
    </w:p>
    <w:p w14:paraId="6D6CB03B" w14:textId="77777777" w:rsidR="00BE499B" w:rsidRPr="008141C0" w:rsidRDefault="00BE499B" w:rsidP="00BE499B">
      <w:pPr>
        <w:pStyle w:val="TextA"/>
        <w:rPr>
          <w:rFonts w:eastAsia="Segoe UI Light" w:cs="Times New Roman"/>
        </w:rPr>
      </w:pPr>
      <w:r w:rsidRPr="008141C0">
        <w:rPr>
          <w:rFonts w:eastAsia="Segoe UI Light" w:cs="Times New Roman"/>
          <w:lang w:val="pt-PT"/>
        </w:rPr>
        <w:t>15 01</w:t>
      </w:r>
      <w:r w:rsidRPr="008141C0">
        <w:rPr>
          <w:rFonts w:eastAsia="Segoe UI Light" w:cs="Times New Roman"/>
          <w:lang w:val="pt-PT"/>
        </w:rPr>
        <w:tab/>
      </w:r>
      <w:r w:rsidRPr="008141C0">
        <w:rPr>
          <w:rFonts w:eastAsia="Segoe UI Light" w:cs="Times New Roman"/>
          <w:lang w:val="pt-PT"/>
        </w:rPr>
        <w:tab/>
      </w:r>
      <w:proofErr w:type="spellStart"/>
      <w:proofErr w:type="gramStart"/>
      <w:r w:rsidRPr="008141C0">
        <w:rPr>
          <w:rFonts w:eastAsia="Segoe UI Light" w:cs="Times New Roman"/>
          <w:lang w:val="pt-PT"/>
        </w:rPr>
        <w:t>Obaly</w:t>
      </w:r>
      <w:proofErr w:type="spellEnd"/>
      <w:r w:rsidRPr="008141C0">
        <w:rPr>
          <w:rFonts w:eastAsia="Segoe UI Light" w:cs="Times New Roman"/>
          <w:lang w:val="pt-PT"/>
        </w:rPr>
        <w:t>(</w:t>
      </w:r>
      <w:proofErr w:type="gramEnd"/>
      <w:r w:rsidRPr="008141C0">
        <w:rPr>
          <w:rFonts w:eastAsia="Segoe UI Light" w:cs="Times New Roman"/>
          <w:lang w:val="pt-PT"/>
        </w:rPr>
        <w:t>v</w:t>
      </w:r>
      <w:r w:rsidRPr="008141C0">
        <w:rPr>
          <w:rFonts w:eastAsia="Segoe UI Light" w:cs="Times New Roman"/>
        </w:rPr>
        <w:t xml:space="preserve">četně odděleně </w:t>
      </w:r>
      <w:proofErr w:type="spellStart"/>
      <w:r w:rsidRPr="008141C0">
        <w:rPr>
          <w:rFonts w:eastAsia="Segoe UI Light" w:cs="Times New Roman"/>
        </w:rPr>
        <w:t>sbíran</w:t>
      </w:r>
      <w:proofErr w:type="spellEnd"/>
      <w:r w:rsidRPr="008141C0">
        <w:rPr>
          <w:rFonts w:eastAsia="Segoe UI Light" w:cs="Times New Roman"/>
          <w:lang w:val="fr-FR"/>
        </w:rPr>
        <w:t>é</w:t>
      </w:r>
      <w:r w:rsidRPr="008141C0">
        <w:rPr>
          <w:rFonts w:eastAsia="Segoe UI Light" w:cs="Times New Roman"/>
        </w:rPr>
        <w:t xml:space="preserve">ho komunálního </w:t>
      </w:r>
      <w:proofErr w:type="spellStart"/>
      <w:r w:rsidRPr="008141C0">
        <w:rPr>
          <w:rFonts w:eastAsia="Segoe UI Light" w:cs="Times New Roman"/>
        </w:rPr>
        <w:t>obalov</w:t>
      </w:r>
      <w:proofErr w:type="spellEnd"/>
      <w:r w:rsidRPr="008141C0">
        <w:rPr>
          <w:rFonts w:eastAsia="Segoe UI Light" w:cs="Times New Roman"/>
          <w:lang w:val="fr-FR"/>
        </w:rPr>
        <w:t>é</w:t>
      </w:r>
      <w:r w:rsidRPr="008141C0">
        <w:rPr>
          <w:rFonts w:eastAsia="Segoe UI Light" w:cs="Times New Roman"/>
        </w:rPr>
        <w:t xml:space="preserve">ho odpadu) </w:t>
      </w:r>
    </w:p>
    <w:p w14:paraId="7DB1B8B9" w14:textId="77777777" w:rsidR="00BE499B" w:rsidRPr="008141C0" w:rsidRDefault="00BE499B" w:rsidP="00BE499B">
      <w:pPr>
        <w:pStyle w:val="TextA"/>
        <w:rPr>
          <w:rFonts w:eastAsia="Segoe UI Light" w:cs="Times New Roman"/>
        </w:rPr>
      </w:pPr>
      <w:r w:rsidRPr="008141C0">
        <w:rPr>
          <w:rFonts w:eastAsia="Segoe UI Light" w:cs="Times New Roman"/>
          <w:lang w:val="pt-PT"/>
        </w:rPr>
        <w:t>15 01 01</w:t>
      </w:r>
      <w:r w:rsidRPr="008141C0">
        <w:rPr>
          <w:rFonts w:eastAsia="Segoe UI Light" w:cs="Times New Roman"/>
          <w:lang w:val="pt-PT"/>
        </w:rPr>
        <w:tab/>
      </w:r>
      <w:proofErr w:type="spellStart"/>
      <w:r w:rsidRPr="008141C0">
        <w:rPr>
          <w:rFonts w:eastAsia="Segoe UI Light" w:cs="Times New Roman"/>
          <w:lang w:val="pt-PT"/>
        </w:rPr>
        <w:t>Pap</w:t>
      </w:r>
      <w:r w:rsidRPr="008141C0">
        <w:rPr>
          <w:rFonts w:eastAsia="Segoe UI Light" w:cs="Times New Roman"/>
        </w:rPr>
        <w:t>írov</w:t>
      </w:r>
      <w:proofErr w:type="spellEnd"/>
      <w:r w:rsidRPr="008141C0">
        <w:rPr>
          <w:rFonts w:eastAsia="Segoe UI Light" w:cs="Times New Roman"/>
          <w:lang w:val="fr-FR"/>
        </w:rPr>
        <w:t xml:space="preserve">é </w:t>
      </w:r>
      <w:r w:rsidRPr="008141C0">
        <w:rPr>
          <w:rFonts w:eastAsia="Segoe UI Light" w:cs="Times New Roman"/>
        </w:rPr>
        <w:t xml:space="preserve">a </w:t>
      </w:r>
      <w:proofErr w:type="spellStart"/>
      <w:r w:rsidRPr="008141C0">
        <w:rPr>
          <w:rFonts w:eastAsia="Segoe UI Light" w:cs="Times New Roman"/>
        </w:rPr>
        <w:t>lepenkov</w:t>
      </w:r>
      <w:proofErr w:type="spellEnd"/>
      <w:r w:rsidRPr="008141C0">
        <w:rPr>
          <w:rFonts w:eastAsia="Segoe UI Light" w:cs="Times New Roman"/>
          <w:lang w:val="fr-FR"/>
        </w:rPr>
        <w:t xml:space="preserve">é </w:t>
      </w:r>
      <w:r w:rsidRPr="008141C0">
        <w:rPr>
          <w:rFonts w:eastAsia="Segoe UI Light" w:cs="Times New Roman"/>
        </w:rPr>
        <w:t xml:space="preserve">obaly (O) </w:t>
      </w:r>
    </w:p>
    <w:p w14:paraId="260883A0" w14:textId="77777777" w:rsidR="00BE499B" w:rsidRPr="008141C0" w:rsidRDefault="00BE499B" w:rsidP="00BE499B">
      <w:pPr>
        <w:pStyle w:val="TextA"/>
        <w:rPr>
          <w:rFonts w:eastAsia="Segoe UI Light" w:cs="Times New Roman"/>
        </w:rPr>
      </w:pPr>
      <w:r w:rsidRPr="008141C0">
        <w:rPr>
          <w:rFonts w:eastAsia="Segoe UI Light" w:cs="Times New Roman"/>
          <w:lang w:val="pt-PT"/>
        </w:rPr>
        <w:t>15 01 02</w:t>
      </w:r>
      <w:r w:rsidRPr="008141C0">
        <w:rPr>
          <w:rFonts w:eastAsia="Segoe UI Light" w:cs="Times New Roman"/>
          <w:lang w:val="pt-PT"/>
        </w:rPr>
        <w:tab/>
      </w:r>
      <w:proofErr w:type="spellStart"/>
      <w:r w:rsidRPr="008141C0">
        <w:rPr>
          <w:rFonts w:eastAsia="Segoe UI Light" w:cs="Times New Roman"/>
          <w:lang w:val="pt-PT"/>
        </w:rPr>
        <w:t>Plastov</w:t>
      </w:r>
      <w:proofErr w:type="spellEnd"/>
      <w:r w:rsidRPr="008141C0">
        <w:rPr>
          <w:rFonts w:eastAsia="Segoe UI Light" w:cs="Times New Roman"/>
          <w:lang w:val="fr-FR"/>
        </w:rPr>
        <w:t xml:space="preserve">é </w:t>
      </w:r>
      <w:r w:rsidRPr="008141C0">
        <w:rPr>
          <w:rFonts w:eastAsia="Segoe UI Light" w:cs="Times New Roman"/>
        </w:rPr>
        <w:t xml:space="preserve">obaly (O) </w:t>
      </w:r>
    </w:p>
    <w:p w14:paraId="2FAE52B0" w14:textId="77777777" w:rsidR="00BE499B" w:rsidRPr="008141C0" w:rsidRDefault="00BE499B" w:rsidP="00BE499B">
      <w:pPr>
        <w:pStyle w:val="TextA"/>
        <w:rPr>
          <w:rFonts w:eastAsia="Segoe UI Light" w:cs="Times New Roman"/>
        </w:rPr>
      </w:pPr>
      <w:r w:rsidRPr="008141C0">
        <w:rPr>
          <w:rFonts w:eastAsia="Segoe UI Light" w:cs="Times New Roman"/>
          <w:lang w:val="pt-PT"/>
        </w:rPr>
        <w:t>15 01 03</w:t>
      </w:r>
      <w:r w:rsidRPr="008141C0">
        <w:rPr>
          <w:rFonts w:eastAsia="Segoe UI Light" w:cs="Times New Roman"/>
          <w:lang w:val="pt-PT"/>
        </w:rPr>
        <w:tab/>
        <w:t>D</w:t>
      </w:r>
      <w:proofErr w:type="spellStart"/>
      <w:r w:rsidRPr="008141C0">
        <w:rPr>
          <w:rFonts w:eastAsia="Segoe UI Light" w:cs="Times New Roman"/>
        </w:rPr>
        <w:t>řevěn</w:t>
      </w:r>
      <w:proofErr w:type="spellEnd"/>
      <w:r w:rsidRPr="008141C0">
        <w:rPr>
          <w:rFonts w:eastAsia="Segoe UI Light" w:cs="Times New Roman"/>
          <w:lang w:val="fr-FR"/>
        </w:rPr>
        <w:t xml:space="preserve">é </w:t>
      </w:r>
      <w:r w:rsidRPr="008141C0">
        <w:rPr>
          <w:rFonts w:eastAsia="Segoe UI Light" w:cs="Times New Roman"/>
        </w:rPr>
        <w:t xml:space="preserve">obaly (O) </w:t>
      </w:r>
    </w:p>
    <w:p w14:paraId="4DA7014E" w14:textId="77777777" w:rsidR="00BE499B" w:rsidRPr="008141C0" w:rsidRDefault="00BE499B" w:rsidP="00BE499B">
      <w:pPr>
        <w:pStyle w:val="TextA"/>
        <w:rPr>
          <w:rFonts w:eastAsia="Segoe UI Light" w:cs="Times New Roman"/>
        </w:rPr>
      </w:pPr>
      <w:r w:rsidRPr="008141C0">
        <w:rPr>
          <w:rFonts w:eastAsia="Segoe UI Light" w:cs="Times New Roman"/>
          <w:lang w:val="pt-PT"/>
        </w:rPr>
        <w:t>15 01 04</w:t>
      </w:r>
      <w:r w:rsidRPr="008141C0">
        <w:rPr>
          <w:rFonts w:eastAsia="Segoe UI Light" w:cs="Times New Roman"/>
          <w:lang w:val="pt-PT"/>
        </w:rPr>
        <w:tab/>
      </w:r>
      <w:proofErr w:type="spellStart"/>
      <w:r w:rsidRPr="008141C0">
        <w:rPr>
          <w:rFonts w:eastAsia="Segoe UI Light" w:cs="Times New Roman"/>
          <w:lang w:val="pt-PT"/>
        </w:rPr>
        <w:t>Kovov</w:t>
      </w:r>
      <w:proofErr w:type="spellEnd"/>
      <w:r w:rsidRPr="008141C0">
        <w:rPr>
          <w:rFonts w:eastAsia="Segoe UI Light" w:cs="Times New Roman"/>
          <w:lang w:val="fr-FR"/>
        </w:rPr>
        <w:t xml:space="preserve">é </w:t>
      </w:r>
      <w:r w:rsidRPr="008141C0">
        <w:rPr>
          <w:rFonts w:eastAsia="Segoe UI Light" w:cs="Times New Roman"/>
        </w:rPr>
        <w:t xml:space="preserve">obaly (O) </w:t>
      </w:r>
    </w:p>
    <w:p w14:paraId="1AE9DF3C" w14:textId="77777777" w:rsidR="00BE499B" w:rsidRPr="008141C0" w:rsidRDefault="00BE499B" w:rsidP="00BE499B">
      <w:pPr>
        <w:pStyle w:val="TextA"/>
        <w:rPr>
          <w:rFonts w:eastAsia="Segoe UI Light" w:cs="Times New Roman"/>
        </w:rPr>
      </w:pPr>
      <w:r w:rsidRPr="008141C0">
        <w:rPr>
          <w:rFonts w:eastAsia="Segoe UI Light" w:cs="Times New Roman"/>
          <w:lang w:val="pt-PT"/>
        </w:rPr>
        <w:t>15 01 05</w:t>
      </w:r>
      <w:r w:rsidRPr="008141C0">
        <w:rPr>
          <w:rFonts w:eastAsia="Segoe UI Light" w:cs="Times New Roman"/>
          <w:lang w:val="pt-PT"/>
        </w:rPr>
        <w:tab/>
      </w:r>
      <w:proofErr w:type="spellStart"/>
      <w:r w:rsidRPr="008141C0">
        <w:rPr>
          <w:rFonts w:eastAsia="Segoe UI Light" w:cs="Times New Roman"/>
          <w:lang w:val="pt-PT"/>
        </w:rPr>
        <w:t>Kompozitn</w:t>
      </w:r>
      <w:proofErr w:type="spellEnd"/>
      <w:r w:rsidRPr="008141C0">
        <w:rPr>
          <w:rFonts w:eastAsia="Segoe UI Light" w:cs="Times New Roman"/>
        </w:rPr>
        <w:t xml:space="preserve">í obaly (O) </w:t>
      </w:r>
    </w:p>
    <w:p w14:paraId="59926FCB" w14:textId="269D74E2" w:rsidR="009375BB" w:rsidRPr="008141C0" w:rsidRDefault="00BE499B" w:rsidP="00BE499B">
      <w:pPr>
        <w:pStyle w:val="TextA"/>
        <w:rPr>
          <w:rFonts w:eastAsia="Segoe UI Light" w:cs="Times New Roman"/>
        </w:rPr>
      </w:pPr>
      <w:r w:rsidRPr="008141C0">
        <w:rPr>
          <w:rFonts w:eastAsia="Segoe UI Light" w:cs="Times New Roman"/>
          <w:lang w:val="pt-PT"/>
        </w:rPr>
        <w:t>15 01 06</w:t>
      </w:r>
      <w:r w:rsidRPr="008141C0">
        <w:rPr>
          <w:rFonts w:eastAsia="Segoe UI Light" w:cs="Times New Roman"/>
          <w:lang w:val="pt-PT"/>
        </w:rPr>
        <w:tab/>
      </w:r>
      <w:proofErr w:type="spellStart"/>
      <w:r w:rsidRPr="008141C0">
        <w:rPr>
          <w:rFonts w:eastAsia="Segoe UI Light" w:cs="Times New Roman"/>
          <w:lang w:val="pt-PT"/>
        </w:rPr>
        <w:t>Sm</w:t>
      </w:r>
      <w:r w:rsidRPr="008141C0">
        <w:rPr>
          <w:rFonts w:eastAsia="Segoe UI Light" w:cs="Times New Roman"/>
        </w:rPr>
        <w:t>ěsn</w:t>
      </w:r>
      <w:proofErr w:type="spellEnd"/>
      <w:r w:rsidRPr="008141C0">
        <w:rPr>
          <w:rFonts w:eastAsia="Segoe UI Light" w:cs="Times New Roman"/>
          <w:lang w:val="fr-FR"/>
        </w:rPr>
        <w:t xml:space="preserve">é </w:t>
      </w:r>
      <w:r w:rsidRPr="008141C0">
        <w:rPr>
          <w:rFonts w:eastAsia="Segoe UI Light" w:cs="Times New Roman"/>
        </w:rPr>
        <w:t xml:space="preserve">obaly (O) </w:t>
      </w:r>
    </w:p>
    <w:p w14:paraId="5B590177" w14:textId="77777777" w:rsidR="008141C0" w:rsidRDefault="00BE499B" w:rsidP="00BE499B">
      <w:pPr>
        <w:pStyle w:val="TextA"/>
        <w:rPr>
          <w:rFonts w:eastAsia="Segoe UI Light" w:cs="Times New Roman"/>
        </w:rPr>
      </w:pPr>
      <w:r w:rsidRPr="008141C0">
        <w:rPr>
          <w:rFonts w:eastAsia="Segoe UI Light" w:cs="Times New Roman"/>
          <w:lang w:val="pt-PT"/>
        </w:rPr>
        <w:t>15 01 10</w:t>
      </w:r>
      <w:r w:rsidRPr="008141C0">
        <w:rPr>
          <w:rFonts w:eastAsia="Segoe UI Light" w:cs="Times New Roman"/>
          <w:lang w:val="pt-PT"/>
        </w:rPr>
        <w:tab/>
      </w:r>
      <w:proofErr w:type="spellStart"/>
      <w:r w:rsidRPr="008141C0">
        <w:rPr>
          <w:rFonts w:eastAsia="Segoe UI Light" w:cs="Times New Roman"/>
          <w:lang w:val="pt-PT"/>
        </w:rPr>
        <w:t>Obaly</w:t>
      </w:r>
      <w:proofErr w:type="spellEnd"/>
      <w:r w:rsidRPr="008141C0">
        <w:rPr>
          <w:rFonts w:eastAsia="Segoe UI Light" w:cs="Times New Roman"/>
          <w:lang w:val="pt-PT"/>
        </w:rPr>
        <w:t xml:space="preserve"> </w:t>
      </w:r>
      <w:proofErr w:type="spellStart"/>
      <w:r w:rsidRPr="008141C0">
        <w:rPr>
          <w:rFonts w:eastAsia="Segoe UI Light" w:cs="Times New Roman"/>
          <w:lang w:val="pt-PT"/>
        </w:rPr>
        <w:t>obsahuj</w:t>
      </w:r>
      <w:r w:rsidRPr="008141C0">
        <w:rPr>
          <w:rFonts w:eastAsia="Segoe UI Light" w:cs="Times New Roman"/>
        </w:rPr>
        <w:t>ící</w:t>
      </w:r>
      <w:proofErr w:type="spellEnd"/>
      <w:r w:rsidRPr="008141C0">
        <w:rPr>
          <w:rFonts w:eastAsia="Segoe UI Light" w:cs="Times New Roman"/>
        </w:rPr>
        <w:t xml:space="preserve"> zbytky nebezpečných látek nebo obaly tě</w:t>
      </w:r>
      <w:r w:rsidRPr="008141C0">
        <w:rPr>
          <w:rFonts w:eastAsia="Segoe UI Light" w:cs="Times New Roman"/>
          <w:lang w:val="it-IT"/>
        </w:rPr>
        <w:t>mito l</w:t>
      </w:r>
      <w:proofErr w:type="spellStart"/>
      <w:r w:rsidRPr="008141C0">
        <w:rPr>
          <w:rFonts w:eastAsia="Segoe UI Light" w:cs="Times New Roman"/>
        </w:rPr>
        <w:t>átkami</w:t>
      </w:r>
      <w:proofErr w:type="spellEnd"/>
      <w:r w:rsidRPr="008141C0">
        <w:rPr>
          <w:rFonts w:eastAsia="Segoe UI Light" w:cs="Times New Roman"/>
        </w:rPr>
        <w:t xml:space="preserve"> znečištěn</w:t>
      </w:r>
      <w:r w:rsidRPr="008141C0">
        <w:rPr>
          <w:rFonts w:eastAsia="Segoe UI Light" w:cs="Times New Roman"/>
          <w:lang w:val="fr-FR"/>
        </w:rPr>
        <w:t xml:space="preserve">é </w:t>
      </w:r>
      <w:r w:rsidRPr="008141C0">
        <w:rPr>
          <w:rFonts w:eastAsia="Segoe UI Light" w:cs="Times New Roman"/>
        </w:rPr>
        <w:t>(N)</w:t>
      </w:r>
    </w:p>
    <w:p w14:paraId="09B1283B" w14:textId="66EADE24" w:rsidR="004757C9" w:rsidRPr="008141C0" w:rsidRDefault="00BE499B" w:rsidP="00BE499B">
      <w:pPr>
        <w:pStyle w:val="TextA"/>
        <w:rPr>
          <w:rFonts w:eastAsia="Segoe UI Light" w:cs="Times New Roman"/>
        </w:rPr>
      </w:pPr>
      <w:r w:rsidRPr="008141C0">
        <w:rPr>
          <w:rFonts w:eastAsia="Segoe UI Light" w:cs="Times New Roman"/>
        </w:rPr>
        <w:t xml:space="preserve"> </w:t>
      </w:r>
    </w:p>
    <w:p w14:paraId="2AD3F853" w14:textId="77777777" w:rsidR="00BE499B" w:rsidRPr="008141C0" w:rsidRDefault="00BE499B" w:rsidP="00BE499B">
      <w:pPr>
        <w:pStyle w:val="TextA"/>
        <w:rPr>
          <w:rFonts w:eastAsia="Segoe UI Light" w:cs="Times New Roman"/>
          <w:b/>
          <w:bCs/>
        </w:rPr>
      </w:pPr>
      <w:r w:rsidRPr="008141C0">
        <w:rPr>
          <w:rFonts w:eastAsia="Segoe UI Light" w:cs="Times New Roman"/>
          <w:b/>
          <w:bCs/>
        </w:rPr>
        <w:t xml:space="preserve">17_Stavební </w:t>
      </w:r>
      <w:r w:rsidRPr="008141C0">
        <w:rPr>
          <w:rFonts w:eastAsia="Segoe UI Light" w:cs="Times New Roman"/>
          <w:b/>
          <w:bCs/>
          <w:lang w:val="it-IT"/>
        </w:rPr>
        <w:t xml:space="preserve">a </w:t>
      </w:r>
      <w:proofErr w:type="spellStart"/>
      <w:r w:rsidRPr="008141C0">
        <w:rPr>
          <w:rFonts w:eastAsia="Segoe UI Light" w:cs="Times New Roman"/>
          <w:b/>
          <w:bCs/>
          <w:lang w:val="it-IT"/>
        </w:rPr>
        <w:t>demoli</w:t>
      </w:r>
      <w:proofErr w:type="spellEnd"/>
      <w:r w:rsidRPr="008141C0">
        <w:rPr>
          <w:rFonts w:eastAsia="Segoe UI Light" w:cs="Times New Roman"/>
          <w:b/>
          <w:bCs/>
        </w:rPr>
        <w:t xml:space="preserve">ční odpady </w:t>
      </w:r>
    </w:p>
    <w:p w14:paraId="20EA5196" w14:textId="77777777" w:rsidR="00BE499B" w:rsidRPr="008141C0" w:rsidRDefault="00BE499B" w:rsidP="00BE499B">
      <w:pPr>
        <w:pStyle w:val="TextA"/>
        <w:rPr>
          <w:rFonts w:eastAsia="Segoe UI Light" w:cs="Times New Roman"/>
        </w:rPr>
      </w:pPr>
      <w:r w:rsidRPr="008141C0">
        <w:rPr>
          <w:rFonts w:eastAsia="Segoe UI Light" w:cs="Times New Roman"/>
          <w:lang w:val="pt-PT"/>
        </w:rPr>
        <w:t>17 01</w:t>
      </w:r>
      <w:r w:rsidRPr="008141C0">
        <w:rPr>
          <w:rFonts w:eastAsia="Segoe UI Light" w:cs="Times New Roman"/>
          <w:lang w:val="pt-PT"/>
        </w:rPr>
        <w:tab/>
      </w:r>
      <w:r w:rsidRPr="008141C0">
        <w:rPr>
          <w:rFonts w:eastAsia="Segoe UI Light" w:cs="Times New Roman"/>
          <w:lang w:val="pt-PT"/>
        </w:rPr>
        <w:tab/>
      </w:r>
      <w:proofErr w:type="spellStart"/>
      <w:r w:rsidRPr="008141C0">
        <w:rPr>
          <w:rFonts w:eastAsia="Segoe UI Light" w:cs="Times New Roman"/>
          <w:lang w:val="pt-PT"/>
        </w:rPr>
        <w:t>Beton</w:t>
      </w:r>
      <w:proofErr w:type="spellEnd"/>
      <w:r w:rsidRPr="008141C0">
        <w:rPr>
          <w:rFonts w:eastAsia="Segoe UI Light" w:cs="Times New Roman"/>
          <w:lang w:val="pt-PT"/>
        </w:rPr>
        <w:t xml:space="preserve">, </w:t>
      </w:r>
      <w:proofErr w:type="spellStart"/>
      <w:r w:rsidRPr="008141C0">
        <w:rPr>
          <w:rFonts w:eastAsia="Segoe UI Light" w:cs="Times New Roman"/>
          <w:lang w:val="pt-PT"/>
        </w:rPr>
        <w:t>cihly</w:t>
      </w:r>
      <w:proofErr w:type="spellEnd"/>
      <w:r w:rsidRPr="008141C0">
        <w:rPr>
          <w:rFonts w:eastAsia="Segoe UI Light" w:cs="Times New Roman"/>
          <w:lang w:val="pt-PT"/>
        </w:rPr>
        <w:t>, ta</w:t>
      </w:r>
      <w:proofErr w:type="spellStart"/>
      <w:r w:rsidRPr="008141C0">
        <w:rPr>
          <w:rFonts w:eastAsia="Segoe UI Light" w:cs="Times New Roman"/>
        </w:rPr>
        <w:t>šky</w:t>
      </w:r>
      <w:proofErr w:type="spellEnd"/>
      <w:r w:rsidRPr="008141C0">
        <w:rPr>
          <w:rFonts w:eastAsia="Segoe UI Light" w:cs="Times New Roman"/>
        </w:rPr>
        <w:t xml:space="preserve"> a keramika </w:t>
      </w:r>
    </w:p>
    <w:p w14:paraId="58489B44" w14:textId="77777777" w:rsidR="00BE499B" w:rsidRPr="008141C0" w:rsidRDefault="00BE499B" w:rsidP="00BE499B">
      <w:pPr>
        <w:pStyle w:val="TextA"/>
        <w:rPr>
          <w:rFonts w:eastAsia="Segoe UI Light" w:cs="Times New Roman"/>
        </w:rPr>
      </w:pPr>
      <w:r w:rsidRPr="008141C0">
        <w:rPr>
          <w:rFonts w:eastAsia="Segoe UI Light" w:cs="Times New Roman"/>
          <w:lang w:val="pt-PT"/>
        </w:rPr>
        <w:t>17 01 01</w:t>
      </w:r>
      <w:r w:rsidRPr="008141C0">
        <w:rPr>
          <w:rFonts w:eastAsia="Segoe UI Light" w:cs="Times New Roman"/>
          <w:lang w:val="pt-PT"/>
        </w:rPr>
        <w:tab/>
      </w:r>
      <w:proofErr w:type="spellStart"/>
      <w:r w:rsidRPr="008141C0">
        <w:rPr>
          <w:rFonts w:eastAsia="Segoe UI Light" w:cs="Times New Roman"/>
          <w:lang w:val="pt-PT"/>
        </w:rPr>
        <w:t>Beton</w:t>
      </w:r>
      <w:proofErr w:type="spellEnd"/>
      <w:r w:rsidRPr="008141C0">
        <w:rPr>
          <w:rFonts w:eastAsia="Segoe UI Light" w:cs="Times New Roman"/>
          <w:lang w:val="pt-PT"/>
        </w:rPr>
        <w:t xml:space="preserve"> (O) </w:t>
      </w:r>
    </w:p>
    <w:p w14:paraId="74796D3F" w14:textId="77777777" w:rsidR="00BE499B" w:rsidRPr="008141C0" w:rsidRDefault="00BE499B" w:rsidP="00BE499B">
      <w:pPr>
        <w:pStyle w:val="TextA"/>
        <w:rPr>
          <w:rFonts w:eastAsia="Segoe UI Light" w:cs="Times New Roman"/>
        </w:rPr>
      </w:pPr>
      <w:r w:rsidRPr="008141C0">
        <w:rPr>
          <w:rFonts w:eastAsia="Segoe UI Light" w:cs="Times New Roman"/>
          <w:lang w:val="pt-PT"/>
        </w:rPr>
        <w:t>17 01 02</w:t>
      </w:r>
      <w:r w:rsidRPr="008141C0">
        <w:rPr>
          <w:rFonts w:eastAsia="Segoe UI Light" w:cs="Times New Roman"/>
          <w:lang w:val="pt-PT"/>
        </w:rPr>
        <w:tab/>
      </w:r>
      <w:proofErr w:type="spellStart"/>
      <w:r w:rsidRPr="008141C0">
        <w:rPr>
          <w:rFonts w:eastAsia="Segoe UI Light" w:cs="Times New Roman"/>
          <w:lang w:val="pt-PT"/>
        </w:rPr>
        <w:t>Cihly</w:t>
      </w:r>
      <w:proofErr w:type="spellEnd"/>
      <w:r w:rsidRPr="008141C0">
        <w:rPr>
          <w:rFonts w:eastAsia="Segoe UI Light" w:cs="Times New Roman"/>
          <w:lang w:val="pt-PT"/>
        </w:rPr>
        <w:t xml:space="preserve"> (O) </w:t>
      </w:r>
    </w:p>
    <w:p w14:paraId="7160F927" w14:textId="77777777" w:rsidR="00BE499B" w:rsidRPr="008141C0" w:rsidRDefault="00BE499B" w:rsidP="00BE499B">
      <w:pPr>
        <w:pStyle w:val="TextA"/>
        <w:rPr>
          <w:rFonts w:eastAsia="Segoe UI Light" w:cs="Times New Roman"/>
        </w:rPr>
      </w:pPr>
      <w:r w:rsidRPr="008141C0">
        <w:rPr>
          <w:rFonts w:eastAsia="Segoe UI Light" w:cs="Times New Roman"/>
          <w:lang w:val="pt-PT"/>
        </w:rPr>
        <w:t>17 01 03</w:t>
      </w:r>
      <w:r w:rsidRPr="008141C0">
        <w:rPr>
          <w:rFonts w:eastAsia="Segoe UI Light" w:cs="Times New Roman"/>
          <w:lang w:val="pt-PT"/>
        </w:rPr>
        <w:tab/>
        <w:t>Ta</w:t>
      </w:r>
      <w:proofErr w:type="spellStart"/>
      <w:r w:rsidRPr="008141C0">
        <w:rPr>
          <w:rFonts w:eastAsia="Segoe UI Light" w:cs="Times New Roman"/>
        </w:rPr>
        <w:t>šky</w:t>
      </w:r>
      <w:proofErr w:type="spellEnd"/>
      <w:r w:rsidRPr="008141C0">
        <w:rPr>
          <w:rFonts w:eastAsia="Segoe UI Light" w:cs="Times New Roman"/>
        </w:rPr>
        <w:t xml:space="preserve"> a </w:t>
      </w:r>
      <w:proofErr w:type="spellStart"/>
      <w:r w:rsidRPr="008141C0">
        <w:rPr>
          <w:rFonts w:eastAsia="Segoe UI Light" w:cs="Times New Roman"/>
        </w:rPr>
        <w:t>keramick</w:t>
      </w:r>
      <w:proofErr w:type="spellEnd"/>
      <w:r w:rsidRPr="008141C0">
        <w:rPr>
          <w:rFonts w:eastAsia="Segoe UI Light" w:cs="Times New Roman"/>
          <w:lang w:val="fr-FR"/>
        </w:rPr>
        <w:t xml:space="preserve">é </w:t>
      </w:r>
      <w:r w:rsidRPr="008141C0">
        <w:rPr>
          <w:rFonts w:eastAsia="Segoe UI Light" w:cs="Times New Roman"/>
        </w:rPr>
        <w:t>výrobky (O)</w:t>
      </w:r>
    </w:p>
    <w:p w14:paraId="30434355" w14:textId="77777777" w:rsidR="00BE499B" w:rsidRPr="008141C0" w:rsidRDefault="00BE499B" w:rsidP="00BE499B">
      <w:pPr>
        <w:pStyle w:val="TextA"/>
        <w:rPr>
          <w:rFonts w:eastAsia="Segoe UI Light" w:cs="Times New Roman"/>
        </w:rPr>
      </w:pPr>
      <w:r w:rsidRPr="008141C0">
        <w:rPr>
          <w:rFonts w:eastAsia="Segoe UI Light" w:cs="Times New Roman"/>
          <w:lang w:val="en-US"/>
        </w:rPr>
        <w:t>17 02</w:t>
      </w:r>
      <w:r w:rsidRPr="008141C0">
        <w:rPr>
          <w:rFonts w:eastAsia="Segoe UI Light" w:cs="Times New Roman"/>
          <w:lang w:val="en-US"/>
        </w:rPr>
        <w:tab/>
      </w:r>
      <w:r w:rsidRPr="008141C0">
        <w:rPr>
          <w:rFonts w:eastAsia="Segoe UI Light" w:cs="Times New Roman"/>
          <w:lang w:val="en-US"/>
        </w:rPr>
        <w:tab/>
        <w:t>D</w:t>
      </w:r>
      <w:proofErr w:type="spellStart"/>
      <w:r w:rsidRPr="008141C0">
        <w:rPr>
          <w:rFonts w:eastAsia="Segoe UI Light" w:cs="Times New Roman"/>
        </w:rPr>
        <w:t>řevo</w:t>
      </w:r>
      <w:proofErr w:type="spellEnd"/>
      <w:r w:rsidRPr="008141C0">
        <w:rPr>
          <w:rFonts w:eastAsia="Segoe UI Light" w:cs="Times New Roman"/>
        </w:rPr>
        <w:t xml:space="preserve">, sklo, plasty </w:t>
      </w:r>
    </w:p>
    <w:p w14:paraId="1F7AD897" w14:textId="77777777" w:rsidR="00BE499B" w:rsidRPr="008141C0" w:rsidRDefault="00BE499B" w:rsidP="00BE499B">
      <w:pPr>
        <w:pStyle w:val="TextA"/>
        <w:rPr>
          <w:rFonts w:eastAsia="Segoe UI Light" w:cs="Times New Roman"/>
        </w:rPr>
      </w:pPr>
      <w:r w:rsidRPr="008141C0">
        <w:rPr>
          <w:rFonts w:eastAsia="Segoe UI Light" w:cs="Times New Roman"/>
          <w:lang w:val="en-US"/>
        </w:rPr>
        <w:t>17 02 0</w:t>
      </w:r>
      <w:r w:rsidRPr="008141C0">
        <w:rPr>
          <w:rFonts w:eastAsia="Segoe UI Light" w:cs="Times New Roman"/>
          <w:lang w:val="en-US"/>
        </w:rPr>
        <w:tab/>
      </w:r>
      <w:r w:rsidRPr="008141C0">
        <w:rPr>
          <w:rFonts w:eastAsia="Segoe UI Light" w:cs="Times New Roman"/>
        </w:rPr>
        <w:t xml:space="preserve">Dřevo (O) </w:t>
      </w:r>
    </w:p>
    <w:p w14:paraId="46D3E1FC" w14:textId="77777777" w:rsidR="00BE499B" w:rsidRPr="008141C0" w:rsidRDefault="00BE499B" w:rsidP="00BE499B">
      <w:pPr>
        <w:pStyle w:val="TextA"/>
        <w:rPr>
          <w:rFonts w:eastAsia="Segoe UI Light" w:cs="Times New Roman"/>
        </w:rPr>
      </w:pPr>
      <w:r w:rsidRPr="008141C0">
        <w:rPr>
          <w:rFonts w:eastAsia="Segoe UI Light" w:cs="Times New Roman"/>
          <w:lang w:val="en-US"/>
        </w:rPr>
        <w:t>17 02 02</w:t>
      </w:r>
      <w:r w:rsidRPr="008141C0">
        <w:rPr>
          <w:rFonts w:eastAsia="Segoe UI Light" w:cs="Times New Roman"/>
          <w:lang w:val="en-US"/>
        </w:rPr>
        <w:tab/>
      </w:r>
      <w:proofErr w:type="spellStart"/>
      <w:r w:rsidRPr="008141C0">
        <w:rPr>
          <w:rFonts w:eastAsia="Segoe UI Light" w:cs="Times New Roman"/>
          <w:lang w:val="en-US"/>
        </w:rPr>
        <w:t>Sklo</w:t>
      </w:r>
      <w:proofErr w:type="spellEnd"/>
      <w:r w:rsidRPr="008141C0">
        <w:rPr>
          <w:rFonts w:eastAsia="Segoe UI Light" w:cs="Times New Roman"/>
          <w:lang w:val="en-US"/>
        </w:rPr>
        <w:t xml:space="preserve"> (O) </w:t>
      </w:r>
    </w:p>
    <w:p w14:paraId="4991652D" w14:textId="77777777" w:rsidR="00BE499B" w:rsidRPr="008141C0" w:rsidRDefault="00BE499B" w:rsidP="00BE499B">
      <w:pPr>
        <w:pStyle w:val="TextA"/>
        <w:rPr>
          <w:rFonts w:eastAsia="Segoe UI Light" w:cs="Times New Roman"/>
        </w:rPr>
      </w:pPr>
      <w:r w:rsidRPr="008141C0">
        <w:rPr>
          <w:rFonts w:eastAsia="Segoe UI Light" w:cs="Times New Roman"/>
          <w:lang w:val="en-US"/>
        </w:rPr>
        <w:t>17 02 03</w:t>
      </w:r>
      <w:r w:rsidRPr="008141C0">
        <w:rPr>
          <w:rFonts w:eastAsia="Segoe UI Light" w:cs="Times New Roman"/>
          <w:lang w:val="en-US"/>
        </w:rPr>
        <w:tab/>
      </w:r>
      <w:proofErr w:type="spellStart"/>
      <w:r w:rsidRPr="008141C0">
        <w:rPr>
          <w:rFonts w:eastAsia="Segoe UI Light" w:cs="Times New Roman"/>
          <w:lang w:val="en-US"/>
        </w:rPr>
        <w:t>Plasty</w:t>
      </w:r>
      <w:proofErr w:type="spellEnd"/>
      <w:r w:rsidRPr="008141C0">
        <w:rPr>
          <w:rFonts w:eastAsia="Segoe UI Light" w:cs="Times New Roman"/>
          <w:lang w:val="en-US"/>
        </w:rPr>
        <w:t xml:space="preserve"> (O) </w:t>
      </w:r>
    </w:p>
    <w:p w14:paraId="69E34703" w14:textId="77777777" w:rsidR="00BE499B" w:rsidRPr="008141C0" w:rsidRDefault="00BE499B" w:rsidP="00BE499B">
      <w:pPr>
        <w:pStyle w:val="TextA"/>
        <w:rPr>
          <w:rFonts w:eastAsia="Segoe UI Light" w:cs="Times New Roman"/>
        </w:rPr>
      </w:pPr>
      <w:r w:rsidRPr="008141C0">
        <w:rPr>
          <w:rFonts w:eastAsia="Segoe UI Light" w:cs="Times New Roman"/>
          <w:lang w:val="ru-RU"/>
        </w:rPr>
        <w:t>17 03</w:t>
      </w:r>
      <w:r w:rsidRPr="008141C0">
        <w:rPr>
          <w:rFonts w:eastAsia="Segoe UI Light" w:cs="Times New Roman"/>
          <w:lang w:val="ru-RU"/>
        </w:rPr>
        <w:tab/>
      </w:r>
      <w:r w:rsidRPr="008141C0">
        <w:rPr>
          <w:rFonts w:eastAsia="Segoe UI Light" w:cs="Times New Roman"/>
          <w:lang w:val="ru-RU"/>
        </w:rPr>
        <w:tab/>
      </w:r>
      <w:proofErr w:type="spellStart"/>
      <w:r w:rsidRPr="008141C0">
        <w:rPr>
          <w:rFonts w:eastAsia="Segoe UI Light" w:cs="Times New Roman"/>
          <w:lang w:val="ru-RU"/>
        </w:rPr>
        <w:t>Asfaltov</w:t>
      </w:r>
      <w:proofErr w:type="spellEnd"/>
      <w:r w:rsidRPr="008141C0">
        <w:rPr>
          <w:rFonts w:eastAsia="Segoe UI Light" w:cs="Times New Roman"/>
          <w:lang w:val="fr-FR"/>
        </w:rPr>
        <w:t xml:space="preserve">é </w:t>
      </w:r>
      <w:r w:rsidRPr="008141C0">
        <w:rPr>
          <w:rFonts w:eastAsia="Segoe UI Light" w:cs="Times New Roman"/>
        </w:rPr>
        <w:t xml:space="preserve">směsi, dehet, výrobky z dehtu </w:t>
      </w:r>
    </w:p>
    <w:p w14:paraId="4F282BDC" w14:textId="77777777" w:rsidR="00BE499B" w:rsidRPr="008141C0" w:rsidRDefault="00BE499B" w:rsidP="00BE499B">
      <w:pPr>
        <w:pStyle w:val="TextA"/>
        <w:rPr>
          <w:rFonts w:eastAsia="Segoe UI Light" w:cs="Times New Roman"/>
        </w:rPr>
      </w:pPr>
      <w:r w:rsidRPr="008141C0">
        <w:rPr>
          <w:rFonts w:eastAsia="Segoe UI Light" w:cs="Times New Roman"/>
          <w:lang w:val="pt-PT"/>
        </w:rPr>
        <w:t>17 03 01</w:t>
      </w:r>
      <w:r w:rsidRPr="008141C0">
        <w:rPr>
          <w:rFonts w:eastAsia="Segoe UI Light" w:cs="Times New Roman"/>
          <w:lang w:val="pt-PT"/>
        </w:rPr>
        <w:tab/>
      </w:r>
      <w:proofErr w:type="spellStart"/>
      <w:r w:rsidRPr="008141C0">
        <w:rPr>
          <w:rFonts w:eastAsia="Segoe UI Light" w:cs="Times New Roman"/>
          <w:lang w:val="pt-PT"/>
        </w:rPr>
        <w:t>Asfaltov</w:t>
      </w:r>
      <w:proofErr w:type="spellEnd"/>
      <w:r w:rsidRPr="008141C0">
        <w:rPr>
          <w:rFonts w:eastAsia="Segoe UI Light" w:cs="Times New Roman"/>
          <w:lang w:val="fr-FR"/>
        </w:rPr>
        <w:t xml:space="preserve">é </w:t>
      </w:r>
      <w:r w:rsidRPr="008141C0">
        <w:rPr>
          <w:rFonts w:eastAsia="Segoe UI Light" w:cs="Times New Roman"/>
        </w:rPr>
        <w:t xml:space="preserve">směsi obsahující dehet (N) </w:t>
      </w:r>
    </w:p>
    <w:p w14:paraId="532774BB" w14:textId="77777777" w:rsidR="00BE499B" w:rsidRPr="008141C0" w:rsidRDefault="00BE499B" w:rsidP="00BE499B">
      <w:pPr>
        <w:pStyle w:val="TextA"/>
        <w:rPr>
          <w:rFonts w:eastAsia="Segoe UI Light" w:cs="Times New Roman"/>
        </w:rPr>
      </w:pPr>
      <w:r w:rsidRPr="008141C0">
        <w:rPr>
          <w:rFonts w:eastAsia="Segoe UI Light" w:cs="Times New Roman"/>
        </w:rPr>
        <w:t>17 04</w:t>
      </w:r>
      <w:r w:rsidRPr="008141C0">
        <w:rPr>
          <w:rFonts w:eastAsia="Segoe UI Light" w:cs="Times New Roman"/>
        </w:rPr>
        <w:tab/>
      </w:r>
      <w:r w:rsidRPr="008141C0">
        <w:rPr>
          <w:rFonts w:eastAsia="Segoe UI Light" w:cs="Times New Roman"/>
        </w:rPr>
        <w:tab/>
        <w:t xml:space="preserve">Kovy (včetně slitin) </w:t>
      </w:r>
    </w:p>
    <w:p w14:paraId="633C0505" w14:textId="10998DBA" w:rsidR="004757C9" w:rsidRPr="008141C0" w:rsidRDefault="00BE499B" w:rsidP="00BE499B">
      <w:pPr>
        <w:pStyle w:val="TextA"/>
        <w:rPr>
          <w:rFonts w:eastAsia="Segoe UI Light" w:cs="Times New Roman"/>
        </w:rPr>
      </w:pPr>
      <w:r w:rsidRPr="008141C0">
        <w:rPr>
          <w:rFonts w:eastAsia="Segoe UI Light" w:cs="Times New Roman"/>
        </w:rPr>
        <w:t>17 04 02</w:t>
      </w:r>
      <w:r w:rsidRPr="008141C0">
        <w:rPr>
          <w:rFonts w:eastAsia="Segoe UI Light" w:cs="Times New Roman"/>
        </w:rPr>
        <w:tab/>
        <w:t xml:space="preserve">Hliník (O) </w:t>
      </w:r>
    </w:p>
    <w:p w14:paraId="09906229" w14:textId="77777777" w:rsidR="00BE499B" w:rsidRPr="008141C0" w:rsidRDefault="00BE499B" w:rsidP="00BE499B">
      <w:pPr>
        <w:pStyle w:val="TextA"/>
        <w:rPr>
          <w:rFonts w:eastAsia="Segoe UI Light" w:cs="Times New Roman"/>
        </w:rPr>
      </w:pPr>
      <w:r w:rsidRPr="008141C0">
        <w:rPr>
          <w:rFonts w:eastAsia="Segoe UI Light" w:cs="Times New Roman"/>
        </w:rPr>
        <w:t>17 04 05</w:t>
      </w:r>
      <w:r w:rsidRPr="008141C0">
        <w:rPr>
          <w:rFonts w:eastAsia="Segoe UI Light" w:cs="Times New Roman"/>
        </w:rPr>
        <w:tab/>
        <w:t>Ž</w:t>
      </w:r>
      <w:proofErr w:type="spellStart"/>
      <w:r w:rsidRPr="008141C0">
        <w:rPr>
          <w:rFonts w:eastAsia="Segoe UI Light" w:cs="Times New Roman"/>
          <w:lang w:val="it-IT"/>
        </w:rPr>
        <w:t>elezo</w:t>
      </w:r>
      <w:proofErr w:type="spellEnd"/>
      <w:r w:rsidRPr="008141C0">
        <w:rPr>
          <w:rFonts w:eastAsia="Segoe UI Light" w:cs="Times New Roman"/>
          <w:lang w:val="it-IT"/>
        </w:rPr>
        <w:t xml:space="preserve"> a </w:t>
      </w:r>
      <w:proofErr w:type="spellStart"/>
      <w:r w:rsidRPr="008141C0">
        <w:rPr>
          <w:rFonts w:eastAsia="Segoe UI Light" w:cs="Times New Roman"/>
          <w:lang w:val="it-IT"/>
        </w:rPr>
        <w:t>ocel</w:t>
      </w:r>
      <w:proofErr w:type="spellEnd"/>
      <w:r w:rsidRPr="008141C0">
        <w:rPr>
          <w:rFonts w:eastAsia="Segoe UI Light" w:cs="Times New Roman"/>
          <w:lang w:val="it-IT"/>
        </w:rPr>
        <w:t xml:space="preserve"> (O) </w:t>
      </w:r>
    </w:p>
    <w:p w14:paraId="03126976" w14:textId="77777777" w:rsidR="00BE499B" w:rsidRPr="008141C0" w:rsidRDefault="00BE499B" w:rsidP="00BE499B">
      <w:pPr>
        <w:pStyle w:val="TextA"/>
        <w:rPr>
          <w:rFonts w:eastAsia="Segoe UI Light" w:cs="Times New Roman"/>
        </w:rPr>
      </w:pPr>
      <w:r w:rsidRPr="008141C0">
        <w:rPr>
          <w:rFonts w:eastAsia="Segoe UI Light" w:cs="Times New Roman"/>
          <w:lang w:val="de-DE"/>
        </w:rPr>
        <w:t>17 04 11</w:t>
      </w:r>
      <w:r w:rsidRPr="008141C0">
        <w:rPr>
          <w:rFonts w:eastAsia="Segoe UI Light" w:cs="Times New Roman"/>
          <w:lang w:val="de-DE"/>
        </w:rPr>
        <w:tab/>
      </w:r>
      <w:proofErr w:type="spellStart"/>
      <w:r w:rsidRPr="008141C0">
        <w:rPr>
          <w:rFonts w:eastAsia="Segoe UI Light" w:cs="Times New Roman"/>
          <w:lang w:val="de-DE"/>
        </w:rPr>
        <w:t>Kabely</w:t>
      </w:r>
      <w:proofErr w:type="spellEnd"/>
      <w:r w:rsidRPr="008141C0">
        <w:rPr>
          <w:rFonts w:eastAsia="Segoe UI Light" w:cs="Times New Roman"/>
          <w:lang w:val="de-DE"/>
        </w:rPr>
        <w:t xml:space="preserve"> </w:t>
      </w:r>
      <w:proofErr w:type="spellStart"/>
      <w:r w:rsidRPr="008141C0">
        <w:rPr>
          <w:rFonts w:eastAsia="Segoe UI Light" w:cs="Times New Roman"/>
          <w:lang w:val="de-DE"/>
        </w:rPr>
        <w:t>neuveden</w:t>
      </w:r>
      <w:proofErr w:type="spellEnd"/>
      <w:r w:rsidRPr="008141C0">
        <w:rPr>
          <w:rFonts w:eastAsia="Segoe UI Light" w:cs="Times New Roman"/>
          <w:lang w:val="fr-FR"/>
        </w:rPr>
        <w:t xml:space="preserve">é </w:t>
      </w:r>
      <w:r w:rsidRPr="008141C0">
        <w:rPr>
          <w:rFonts w:eastAsia="Segoe UI Light" w:cs="Times New Roman"/>
        </w:rPr>
        <w:t xml:space="preserve">pod 17 04 10 (O) </w:t>
      </w:r>
    </w:p>
    <w:p w14:paraId="74647E90" w14:textId="77777777" w:rsidR="00BE499B" w:rsidRPr="008141C0" w:rsidRDefault="00BE499B" w:rsidP="00BE499B">
      <w:pPr>
        <w:pStyle w:val="TextA"/>
        <w:rPr>
          <w:rFonts w:eastAsia="Segoe UI Light" w:cs="Times New Roman"/>
        </w:rPr>
      </w:pPr>
      <w:r w:rsidRPr="008141C0">
        <w:rPr>
          <w:rFonts w:eastAsia="Segoe UI Light" w:cs="Times New Roman"/>
          <w:lang w:val="de-DE"/>
        </w:rPr>
        <w:t>17 05</w:t>
      </w:r>
      <w:r w:rsidRPr="008141C0">
        <w:rPr>
          <w:rFonts w:eastAsia="Segoe UI Light" w:cs="Times New Roman"/>
          <w:lang w:val="de-DE"/>
        </w:rPr>
        <w:tab/>
      </w:r>
      <w:r w:rsidRPr="008141C0">
        <w:rPr>
          <w:rFonts w:eastAsia="Segoe UI Light" w:cs="Times New Roman"/>
          <w:lang w:val="de-DE"/>
        </w:rPr>
        <w:tab/>
      </w:r>
      <w:proofErr w:type="spellStart"/>
      <w:r w:rsidRPr="008141C0">
        <w:rPr>
          <w:rFonts w:eastAsia="Segoe UI Light" w:cs="Times New Roman"/>
          <w:lang w:val="de-DE"/>
        </w:rPr>
        <w:t>Zemina</w:t>
      </w:r>
      <w:proofErr w:type="spellEnd"/>
      <w:r w:rsidRPr="008141C0">
        <w:rPr>
          <w:rFonts w:eastAsia="Segoe UI Light" w:cs="Times New Roman"/>
          <w:lang w:val="de-DE"/>
        </w:rPr>
        <w:t xml:space="preserve"> (v</w:t>
      </w:r>
      <w:r w:rsidRPr="008141C0">
        <w:rPr>
          <w:rFonts w:eastAsia="Segoe UI Light" w:cs="Times New Roman"/>
        </w:rPr>
        <w:t>četně vytěžen</w:t>
      </w:r>
      <w:r w:rsidRPr="008141C0">
        <w:rPr>
          <w:rFonts w:eastAsia="Segoe UI Light" w:cs="Times New Roman"/>
          <w:lang w:val="fr-FR"/>
        </w:rPr>
        <w:t xml:space="preserve">é </w:t>
      </w:r>
      <w:r w:rsidRPr="008141C0">
        <w:rPr>
          <w:rFonts w:eastAsia="Segoe UI Light" w:cs="Times New Roman"/>
        </w:rPr>
        <w:t>zeminy z kontaminovaný</w:t>
      </w:r>
      <w:proofErr w:type="spellStart"/>
      <w:r w:rsidRPr="008141C0">
        <w:rPr>
          <w:rFonts w:eastAsia="Segoe UI Light" w:cs="Times New Roman"/>
          <w:lang w:val="de-DE"/>
        </w:rPr>
        <w:t>ch</w:t>
      </w:r>
      <w:proofErr w:type="spellEnd"/>
      <w:r w:rsidRPr="008141C0">
        <w:rPr>
          <w:rFonts w:eastAsia="Segoe UI Light" w:cs="Times New Roman"/>
          <w:lang w:val="de-DE"/>
        </w:rPr>
        <w:t xml:space="preserve"> m</w:t>
      </w:r>
      <w:proofErr w:type="spellStart"/>
      <w:r w:rsidRPr="008141C0">
        <w:rPr>
          <w:rFonts w:eastAsia="Segoe UI Light" w:cs="Times New Roman"/>
        </w:rPr>
        <w:t>íst</w:t>
      </w:r>
      <w:proofErr w:type="spellEnd"/>
      <w:r w:rsidRPr="008141C0">
        <w:rPr>
          <w:rFonts w:eastAsia="Segoe UI Light" w:cs="Times New Roman"/>
        </w:rPr>
        <w:t xml:space="preserve">), kamení a vytěžená </w:t>
      </w:r>
      <w:proofErr w:type="spellStart"/>
      <w:r w:rsidRPr="008141C0">
        <w:rPr>
          <w:rFonts w:eastAsia="Segoe UI Light" w:cs="Times New Roman"/>
          <w:lang w:val="de-DE"/>
        </w:rPr>
        <w:t>hlu</w:t>
      </w:r>
      <w:proofErr w:type="spellEnd"/>
      <w:r w:rsidRPr="008141C0">
        <w:rPr>
          <w:rFonts w:eastAsia="Segoe UI Light" w:cs="Times New Roman"/>
        </w:rPr>
        <w:t xml:space="preserve">šina </w:t>
      </w:r>
    </w:p>
    <w:p w14:paraId="4E585FCA" w14:textId="77777777" w:rsidR="00BE499B" w:rsidRPr="008141C0" w:rsidRDefault="00BE499B" w:rsidP="00BE499B">
      <w:pPr>
        <w:pStyle w:val="TextA"/>
        <w:rPr>
          <w:rFonts w:eastAsia="Segoe UI Light" w:cs="Times New Roman"/>
        </w:rPr>
      </w:pPr>
      <w:r w:rsidRPr="008141C0">
        <w:rPr>
          <w:rFonts w:eastAsia="Segoe UI Light" w:cs="Times New Roman"/>
        </w:rPr>
        <w:t>17 05 03</w:t>
      </w:r>
      <w:r w:rsidRPr="008141C0">
        <w:rPr>
          <w:rFonts w:eastAsia="Segoe UI Light" w:cs="Times New Roman"/>
        </w:rPr>
        <w:tab/>
        <w:t xml:space="preserve">Zemina a kamení obsahující </w:t>
      </w:r>
      <w:proofErr w:type="spellStart"/>
      <w:r w:rsidRPr="008141C0">
        <w:rPr>
          <w:rFonts w:eastAsia="Segoe UI Light" w:cs="Times New Roman"/>
        </w:rPr>
        <w:t>nebezpečn</w:t>
      </w:r>
      <w:proofErr w:type="spellEnd"/>
      <w:r w:rsidRPr="008141C0">
        <w:rPr>
          <w:rFonts w:eastAsia="Segoe UI Light" w:cs="Times New Roman"/>
          <w:lang w:val="fr-FR"/>
        </w:rPr>
        <w:t xml:space="preserve">é </w:t>
      </w:r>
      <w:r w:rsidRPr="008141C0">
        <w:rPr>
          <w:rFonts w:eastAsia="Segoe UI Light" w:cs="Times New Roman"/>
        </w:rPr>
        <w:t xml:space="preserve">látky (N) </w:t>
      </w:r>
    </w:p>
    <w:p w14:paraId="2F5FAD9D" w14:textId="77777777" w:rsidR="00BE499B" w:rsidRPr="008141C0" w:rsidRDefault="00BE499B" w:rsidP="00BE499B">
      <w:pPr>
        <w:pStyle w:val="TextA"/>
        <w:rPr>
          <w:rFonts w:eastAsia="Segoe UI Light" w:cs="Times New Roman"/>
        </w:rPr>
      </w:pPr>
      <w:r w:rsidRPr="008141C0">
        <w:rPr>
          <w:rFonts w:eastAsia="Segoe UI Light" w:cs="Times New Roman"/>
        </w:rPr>
        <w:lastRenderedPageBreak/>
        <w:t>17 05 04</w:t>
      </w:r>
      <w:r w:rsidRPr="008141C0">
        <w:rPr>
          <w:rFonts w:eastAsia="Segoe UI Light" w:cs="Times New Roman"/>
        </w:rPr>
        <w:tab/>
        <w:t>Zemina a kamení neuveden</w:t>
      </w:r>
      <w:r w:rsidRPr="008141C0">
        <w:rPr>
          <w:rFonts w:eastAsia="Segoe UI Light" w:cs="Times New Roman"/>
          <w:lang w:val="fr-FR"/>
        </w:rPr>
        <w:t xml:space="preserve">é </w:t>
      </w:r>
      <w:r w:rsidRPr="008141C0">
        <w:rPr>
          <w:rFonts w:eastAsia="Segoe UI Light" w:cs="Times New Roman"/>
        </w:rPr>
        <w:t xml:space="preserve">pod číslem 17 05 03 (O) </w:t>
      </w:r>
    </w:p>
    <w:p w14:paraId="049422BA" w14:textId="77777777" w:rsidR="00BE499B" w:rsidRPr="008141C0" w:rsidRDefault="00BE499B" w:rsidP="00BE499B">
      <w:pPr>
        <w:pStyle w:val="TextA"/>
        <w:rPr>
          <w:rFonts w:eastAsia="Segoe UI Light" w:cs="Times New Roman"/>
        </w:rPr>
      </w:pPr>
      <w:r w:rsidRPr="008141C0">
        <w:rPr>
          <w:rFonts w:eastAsia="Segoe UI Light" w:cs="Times New Roman"/>
        </w:rPr>
        <w:t>17 09</w:t>
      </w:r>
      <w:r w:rsidRPr="008141C0">
        <w:rPr>
          <w:rFonts w:eastAsia="Segoe UI Light" w:cs="Times New Roman"/>
        </w:rPr>
        <w:tab/>
      </w:r>
      <w:r w:rsidRPr="008141C0">
        <w:rPr>
          <w:rFonts w:eastAsia="Segoe UI Light" w:cs="Times New Roman"/>
        </w:rPr>
        <w:tab/>
        <w:t>Jin</w:t>
      </w:r>
      <w:r w:rsidRPr="008141C0">
        <w:rPr>
          <w:rFonts w:eastAsia="Segoe UI Light" w:cs="Times New Roman"/>
          <w:lang w:val="fr-FR"/>
        </w:rPr>
        <w:t xml:space="preserve">é </w:t>
      </w:r>
      <w:r w:rsidRPr="008141C0">
        <w:rPr>
          <w:rFonts w:eastAsia="Segoe UI Light" w:cs="Times New Roman"/>
        </w:rPr>
        <w:t xml:space="preserve">stavební </w:t>
      </w:r>
      <w:r w:rsidRPr="008141C0">
        <w:rPr>
          <w:rFonts w:eastAsia="Segoe UI Light" w:cs="Times New Roman"/>
          <w:lang w:val="it-IT"/>
        </w:rPr>
        <w:t xml:space="preserve">a </w:t>
      </w:r>
      <w:proofErr w:type="spellStart"/>
      <w:r w:rsidRPr="008141C0">
        <w:rPr>
          <w:rFonts w:eastAsia="Segoe UI Light" w:cs="Times New Roman"/>
          <w:lang w:val="it-IT"/>
        </w:rPr>
        <w:t>demoli</w:t>
      </w:r>
      <w:proofErr w:type="spellEnd"/>
      <w:r w:rsidRPr="008141C0">
        <w:rPr>
          <w:rFonts w:eastAsia="Segoe UI Light" w:cs="Times New Roman"/>
        </w:rPr>
        <w:t xml:space="preserve">ční odpady </w:t>
      </w:r>
    </w:p>
    <w:p w14:paraId="1618E79D" w14:textId="009A0BC6" w:rsidR="004757C9" w:rsidRDefault="00BE499B" w:rsidP="00BE499B">
      <w:pPr>
        <w:pStyle w:val="TextA"/>
        <w:rPr>
          <w:rFonts w:eastAsia="Segoe UI Light" w:cs="Times New Roman"/>
        </w:rPr>
      </w:pPr>
      <w:r w:rsidRPr="008141C0">
        <w:rPr>
          <w:rFonts w:eastAsia="Segoe UI Light" w:cs="Times New Roman"/>
          <w:lang w:val="pt-PT"/>
        </w:rPr>
        <w:t>17 09 04</w:t>
      </w:r>
      <w:r w:rsidRPr="008141C0">
        <w:rPr>
          <w:rFonts w:eastAsia="Segoe UI Light" w:cs="Times New Roman"/>
          <w:lang w:val="pt-PT"/>
        </w:rPr>
        <w:tab/>
      </w:r>
      <w:proofErr w:type="spellStart"/>
      <w:r w:rsidRPr="008141C0">
        <w:rPr>
          <w:rFonts w:eastAsia="Segoe UI Light" w:cs="Times New Roman"/>
          <w:lang w:val="pt-PT"/>
        </w:rPr>
        <w:t>Sm</w:t>
      </w:r>
      <w:r w:rsidRPr="008141C0">
        <w:rPr>
          <w:rFonts w:eastAsia="Segoe UI Light" w:cs="Times New Roman"/>
        </w:rPr>
        <w:t>ěsn</w:t>
      </w:r>
      <w:proofErr w:type="spellEnd"/>
      <w:r w:rsidRPr="008141C0">
        <w:rPr>
          <w:rFonts w:eastAsia="Segoe UI Light" w:cs="Times New Roman"/>
          <w:lang w:val="fr-FR"/>
        </w:rPr>
        <w:t xml:space="preserve">é </w:t>
      </w:r>
      <w:r w:rsidRPr="008141C0">
        <w:rPr>
          <w:rFonts w:eastAsia="Segoe UI Light" w:cs="Times New Roman"/>
        </w:rPr>
        <w:t xml:space="preserve">stavební </w:t>
      </w:r>
      <w:r w:rsidRPr="008141C0">
        <w:rPr>
          <w:rFonts w:eastAsia="Segoe UI Light" w:cs="Times New Roman"/>
          <w:lang w:val="it-IT"/>
        </w:rPr>
        <w:t xml:space="preserve">a </w:t>
      </w:r>
      <w:proofErr w:type="spellStart"/>
      <w:r w:rsidRPr="008141C0">
        <w:rPr>
          <w:rFonts w:eastAsia="Segoe UI Light" w:cs="Times New Roman"/>
          <w:lang w:val="it-IT"/>
        </w:rPr>
        <w:t>demoli</w:t>
      </w:r>
      <w:proofErr w:type="spellEnd"/>
      <w:r w:rsidRPr="008141C0">
        <w:rPr>
          <w:rFonts w:eastAsia="Segoe UI Light" w:cs="Times New Roman"/>
        </w:rPr>
        <w:t>ční odpady neuveden</w:t>
      </w:r>
      <w:r w:rsidRPr="008141C0">
        <w:rPr>
          <w:rFonts w:eastAsia="Segoe UI Light" w:cs="Times New Roman"/>
          <w:lang w:val="fr-FR"/>
        </w:rPr>
        <w:t xml:space="preserve">é </w:t>
      </w:r>
      <w:r w:rsidRPr="008141C0">
        <w:rPr>
          <w:rFonts w:eastAsia="Segoe UI Light" w:cs="Times New Roman"/>
        </w:rPr>
        <w:t xml:space="preserve">pod čísly 17 09 01, 17 09 02, 17 09 03 </w:t>
      </w:r>
    </w:p>
    <w:p w14:paraId="30C260BB" w14:textId="77777777" w:rsidR="008141C0" w:rsidRPr="008141C0" w:rsidRDefault="008141C0" w:rsidP="00BE499B">
      <w:pPr>
        <w:pStyle w:val="TextA"/>
        <w:rPr>
          <w:rFonts w:eastAsia="Segoe UI Light" w:cs="Times New Roman"/>
        </w:rPr>
      </w:pPr>
    </w:p>
    <w:p w14:paraId="72CC8E51" w14:textId="77777777" w:rsidR="00BE499B" w:rsidRPr="008141C0" w:rsidRDefault="00BE499B" w:rsidP="00BE499B">
      <w:pPr>
        <w:pStyle w:val="TextA"/>
        <w:rPr>
          <w:rFonts w:eastAsia="Segoe UI Light" w:cs="Times New Roman"/>
          <w:b/>
          <w:bCs/>
        </w:rPr>
      </w:pPr>
      <w:r w:rsidRPr="008141C0">
        <w:rPr>
          <w:rFonts w:eastAsia="Segoe UI Light" w:cs="Times New Roman"/>
          <w:b/>
          <w:bCs/>
        </w:rPr>
        <w:t xml:space="preserve">20_Komunální odpady (odpady z domácností a podobné </w:t>
      </w:r>
      <w:proofErr w:type="spellStart"/>
      <w:r w:rsidRPr="008141C0">
        <w:rPr>
          <w:rFonts w:eastAsia="Segoe UI Light" w:cs="Times New Roman"/>
          <w:b/>
          <w:bCs/>
        </w:rPr>
        <w:t>živnostensk</w:t>
      </w:r>
      <w:proofErr w:type="spellEnd"/>
      <w:r w:rsidRPr="008141C0">
        <w:rPr>
          <w:rFonts w:eastAsia="Segoe UI Light" w:cs="Times New Roman"/>
          <w:b/>
          <w:bCs/>
          <w:lang w:val="fr-FR"/>
        </w:rPr>
        <w:t>é</w:t>
      </w:r>
      <w:r w:rsidRPr="008141C0">
        <w:rPr>
          <w:rFonts w:eastAsia="Segoe UI Light" w:cs="Times New Roman"/>
          <w:b/>
          <w:bCs/>
        </w:rPr>
        <w:t xml:space="preserve">, </w:t>
      </w:r>
      <w:proofErr w:type="spellStart"/>
      <w:r w:rsidRPr="008141C0">
        <w:rPr>
          <w:rFonts w:eastAsia="Segoe UI Light" w:cs="Times New Roman"/>
          <w:b/>
          <w:bCs/>
        </w:rPr>
        <w:t>průmyslov</w:t>
      </w:r>
      <w:proofErr w:type="spellEnd"/>
      <w:r w:rsidRPr="008141C0">
        <w:rPr>
          <w:rFonts w:eastAsia="Segoe UI Light" w:cs="Times New Roman"/>
          <w:b/>
          <w:bCs/>
          <w:lang w:val="fr-FR"/>
        </w:rPr>
        <w:t xml:space="preserve">é </w:t>
      </w:r>
      <w:r w:rsidRPr="008141C0">
        <w:rPr>
          <w:rFonts w:eastAsia="Segoe UI Light" w:cs="Times New Roman"/>
          <w:b/>
          <w:bCs/>
        </w:rPr>
        <w:t>odpady a odpady z úřadů), včetně složek z oddělen</w:t>
      </w:r>
      <w:r w:rsidRPr="008141C0">
        <w:rPr>
          <w:rFonts w:eastAsia="Segoe UI Light" w:cs="Times New Roman"/>
          <w:b/>
          <w:bCs/>
          <w:lang w:val="fr-FR"/>
        </w:rPr>
        <w:t>é</w:t>
      </w:r>
      <w:r w:rsidRPr="008141C0">
        <w:rPr>
          <w:rFonts w:eastAsia="Segoe UI Light" w:cs="Times New Roman"/>
          <w:b/>
          <w:bCs/>
        </w:rPr>
        <w:t xml:space="preserve">ho sběru </w:t>
      </w:r>
    </w:p>
    <w:p w14:paraId="2C7CB98E"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w:t>
      </w:r>
      <w:r w:rsidRPr="008141C0">
        <w:rPr>
          <w:rFonts w:eastAsia="Segoe UI Light" w:cs="Times New Roman"/>
          <w:lang w:val="pt-PT"/>
        </w:rPr>
        <w:tab/>
      </w:r>
      <w:r w:rsidRPr="008141C0">
        <w:rPr>
          <w:rFonts w:eastAsia="Segoe UI Light" w:cs="Times New Roman"/>
          <w:lang w:val="pt-PT"/>
        </w:rPr>
        <w:tab/>
      </w:r>
      <w:proofErr w:type="spellStart"/>
      <w:r w:rsidRPr="008141C0">
        <w:rPr>
          <w:rFonts w:eastAsia="Segoe UI Light" w:cs="Times New Roman"/>
          <w:lang w:val="pt-PT"/>
        </w:rPr>
        <w:t>Slo</w:t>
      </w:r>
      <w:r w:rsidRPr="008141C0">
        <w:rPr>
          <w:rFonts w:eastAsia="Segoe UI Light" w:cs="Times New Roman"/>
        </w:rPr>
        <w:t>žky</w:t>
      </w:r>
      <w:proofErr w:type="spellEnd"/>
      <w:r w:rsidRPr="008141C0">
        <w:rPr>
          <w:rFonts w:eastAsia="Segoe UI Light" w:cs="Times New Roman"/>
        </w:rPr>
        <w:t xml:space="preserve"> z oddělen</w:t>
      </w:r>
      <w:r w:rsidRPr="008141C0">
        <w:rPr>
          <w:rFonts w:eastAsia="Segoe UI Light" w:cs="Times New Roman"/>
          <w:lang w:val="fr-FR"/>
        </w:rPr>
        <w:t>é</w:t>
      </w:r>
      <w:r w:rsidRPr="008141C0">
        <w:rPr>
          <w:rFonts w:eastAsia="Segoe UI Light" w:cs="Times New Roman"/>
        </w:rPr>
        <w:t xml:space="preserve">ho sběru (kromě odpadů uvedených v podskupině 15 01) </w:t>
      </w:r>
    </w:p>
    <w:p w14:paraId="47E74770"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20 01 01</w:t>
      </w:r>
      <w:r w:rsidRPr="008141C0">
        <w:rPr>
          <w:rFonts w:eastAsia="Segoe UI Light" w:cs="Times New Roman"/>
          <w:lang w:val="pt-PT"/>
        </w:rPr>
        <w:tab/>
      </w:r>
      <w:proofErr w:type="spellStart"/>
      <w:r w:rsidRPr="008141C0">
        <w:rPr>
          <w:rFonts w:eastAsia="Segoe UI Light" w:cs="Times New Roman"/>
          <w:lang w:val="pt-PT"/>
        </w:rPr>
        <w:t>Pap</w:t>
      </w:r>
      <w:r w:rsidRPr="008141C0">
        <w:rPr>
          <w:rFonts w:eastAsia="Segoe UI Light" w:cs="Times New Roman"/>
        </w:rPr>
        <w:t>ír</w:t>
      </w:r>
      <w:proofErr w:type="spellEnd"/>
      <w:r w:rsidRPr="008141C0">
        <w:rPr>
          <w:rFonts w:eastAsia="Segoe UI Light" w:cs="Times New Roman"/>
        </w:rPr>
        <w:t xml:space="preserve"> a lepenka (O) </w:t>
      </w:r>
    </w:p>
    <w:p w14:paraId="0EAC7F23"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20 01 02</w:t>
      </w:r>
      <w:r w:rsidRPr="008141C0">
        <w:rPr>
          <w:rFonts w:eastAsia="Segoe UI Light" w:cs="Times New Roman"/>
          <w:lang w:val="pt-PT"/>
        </w:rPr>
        <w:tab/>
      </w:r>
      <w:proofErr w:type="spellStart"/>
      <w:r w:rsidRPr="008141C0">
        <w:rPr>
          <w:rFonts w:eastAsia="Segoe UI Light" w:cs="Times New Roman"/>
          <w:lang w:val="pt-PT"/>
        </w:rPr>
        <w:t>Sklo</w:t>
      </w:r>
      <w:proofErr w:type="spellEnd"/>
      <w:r w:rsidRPr="008141C0">
        <w:rPr>
          <w:rFonts w:eastAsia="Segoe UI Light" w:cs="Times New Roman"/>
          <w:lang w:val="pt-PT"/>
        </w:rPr>
        <w:t xml:space="preserve"> (O) </w:t>
      </w:r>
    </w:p>
    <w:p w14:paraId="0A962754"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20 01 08</w:t>
      </w:r>
      <w:r w:rsidRPr="008141C0">
        <w:rPr>
          <w:rFonts w:eastAsia="Segoe UI Light" w:cs="Times New Roman"/>
          <w:lang w:val="pt-PT"/>
        </w:rPr>
        <w:tab/>
      </w:r>
      <w:proofErr w:type="spellStart"/>
      <w:r w:rsidRPr="008141C0">
        <w:rPr>
          <w:rFonts w:eastAsia="Segoe UI Light" w:cs="Times New Roman"/>
          <w:lang w:val="pt-PT"/>
        </w:rPr>
        <w:t>Biologicky</w:t>
      </w:r>
      <w:proofErr w:type="spellEnd"/>
      <w:r w:rsidRPr="008141C0">
        <w:rPr>
          <w:rFonts w:eastAsia="Segoe UI Light" w:cs="Times New Roman"/>
          <w:lang w:val="pt-PT"/>
        </w:rPr>
        <w:t xml:space="preserve"> </w:t>
      </w:r>
      <w:proofErr w:type="spellStart"/>
      <w:r w:rsidRPr="008141C0">
        <w:rPr>
          <w:rFonts w:eastAsia="Segoe UI Light" w:cs="Times New Roman"/>
          <w:lang w:val="pt-PT"/>
        </w:rPr>
        <w:t>rozlo</w:t>
      </w:r>
      <w:proofErr w:type="spellEnd"/>
      <w:r w:rsidRPr="008141C0">
        <w:rPr>
          <w:rFonts w:eastAsia="Segoe UI Light" w:cs="Times New Roman"/>
        </w:rPr>
        <w:t xml:space="preserve">žitelný odpad z kuchyní a stravoven (O) </w:t>
      </w:r>
    </w:p>
    <w:p w14:paraId="3D6F6B2D"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20 01 10</w:t>
      </w:r>
      <w:r w:rsidRPr="008141C0">
        <w:rPr>
          <w:rFonts w:eastAsia="Segoe UI Light" w:cs="Times New Roman"/>
          <w:lang w:val="pt-PT"/>
        </w:rPr>
        <w:tab/>
      </w:r>
      <w:proofErr w:type="spellStart"/>
      <w:r w:rsidRPr="008141C0">
        <w:rPr>
          <w:rFonts w:eastAsia="Segoe UI Light" w:cs="Times New Roman"/>
          <w:lang w:val="pt-PT"/>
        </w:rPr>
        <w:t>Od</w:t>
      </w:r>
      <w:r w:rsidRPr="008141C0">
        <w:rPr>
          <w:rFonts w:eastAsia="Segoe UI Light" w:cs="Times New Roman"/>
        </w:rPr>
        <w:t>ěvy</w:t>
      </w:r>
      <w:proofErr w:type="spellEnd"/>
      <w:r w:rsidRPr="008141C0">
        <w:rPr>
          <w:rFonts w:eastAsia="Segoe UI Light" w:cs="Times New Roman"/>
        </w:rPr>
        <w:t xml:space="preserve"> (O) </w:t>
      </w:r>
    </w:p>
    <w:p w14:paraId="766F76E2" w14:textId="77777777" w:rsidR="00BE499B" w:rsidRPr="008141C0" w:rsidRDefault="00BE499B" w:rsidP="00BE499B">
      <w:pPr>
        <w:pStyle w:val="TextA"/>
        <w:rPr>
          <w:rFonts w:eastAsia="Segoe UI Light" w:cs="Times New Roman"/>
        </w:rPr>
      </w:pPr>
      <w:r w:rsidRPr="008141C0">
        <w:rPr>
          <w:rFonts w:eastAsia="Segoe UI Light" w:cs="Times New Roman"/>
          <w:lang w:val="de-DE"/>
        </w:rPr>
        <w:t>20 01 11</w:t>
      </w:r>
      <w:r w:rsidRPr="008141C0">
        <w:rPr>
          <w:rFonts w:eastAsia="Segoe UI Light" w:cs="Times New Roman"/>
          <w:lang w:val="de-DE"/>
        </w:rPr>
        <w:tab/>
      </w:r>
      <w:proofErr w:type="spellStart"/>
      <w:r w:rsidRPr="008141C0">
        <w:rPr>
          <w:rFonts w:eastAsia="Segoe UI Light" w:cs="Times New Roman"/>
          <w:lang w:val="de-DE"/>
        </w:rPr>
        <w:t>Textiln</w:t>
      </w:r>
      <w:proofErr w:type="spellEnd"/>
      <w:r w:rsidRPr="008141C0">
        <w:rPr>
          <w:rFonts w:eastAsia="Segoe UI Light" w:cs="Times New Roman"/>
        </w:rPr>
        <w:t xml:space="preserve">í </w:t>
      </w:r>
      <w:r w:rsidRPr="008141C0">
        <w:rPr>
          <w:rFonts w:eastAsia="Segoe UI Light" w:cs="Times New Roman"/>
          <w:lang w:val="it-IT"/>
        </w:rPr>
        <w:t>materi</w:t>
      </w:r>
      <w:proofErr w:type="spellStart"/>
      <w:r w:rsidRPr="008141C0">
        <w:rPr>
          <w:rFonts w:eastAsia="Segoe UI Light" w:cs="Times New Roman"/>
        </w:rPr>
        <w:t>ály</w:t>
      </w:r>
      <w:proofErr w:type="spellEnd"/>
      <w:r w:rsidRPr="008141C0">
        <w:rPr>
          <w:rFonts w:eastAsia="Segoe UI Light" w:cs="Times New Roman"/>
        </w:rPr>
        <w:t xml:space="preserve"> (O) </w:t>
      </w:r>
    </w:p>
    <w:p w14:paraId="2D30BEA1" w14:textId="77777777" w:rsidR="00BE499B" w:rsidRPr="008141C0" w:rsidRDefault="00BE499B" w:rsidP="00BE499B">
      <w:pPr>
        <w:pStyle w:val="TextA"/>
        <w:rPr>
          <w:rFonts w:eastAsia="Segoe UI Light" w:cs="Times New Roman"/>
        </w:rPr>
      </w:pPr>
      <w:r w:rsidRPr="008141C0">
        <w:rPr>
          <w:rFonts w:eastAsia="Segoe UI Light" w:cs="Times New Roman"/>
        </w:rPr>
        <w:t>20 01 21</w:t>
      </w:r>
      <w:r w:rsidRPr="008141C0">
        <w:rPr>
          <w:rFonts w:eastAsia="Segoe UI Light" w:cs="Times New Roman"/>
        </w:rPr>
        <w:tab/>
        <w:t xml:space="preserve">Zářivky a jiný odpad obsahující </w:t>
      </w:r>
      <w:proofErr w:type="spellStart"/>
      <w:r w:rsidRPr="008141C0">
        <w:rPr>
          <w:rFonts w:eastAsia="Segoe UI Light" w:cs="Times New Roman"/>
          <w:lang w:val="pt-PT"/>
        </w:rPr>
        <w:t>rtu</w:t>
      </w:r>
      <w:proofErr w:type="spellEnd"/>
      <w:r w:rsidRPr="008141C0">
        <w:rPr>
          <w:rFonts w:eastAsia="Segoe UI Light" w:cs="Times New Roman"/>
        </w:rPr>
        <w:t xml:space="preserve">ť (N) </w:t>
      </w:r>
    </w:p>
    <w:p w14:paraId="420DEA26"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20 01 33</w:t>
      </w:r>
      <w:r w:rsidRPr="008141C0">
        <w:rPr>
          <w:rFonts w:eastAsia="Segoe UI Light" w:cs="Times New Roman"/>
          <w:lang w:val="pt-PT"/>
        </w:rPr>
        <w:tab/>
      </w:r>
      <w:proofErr w:type="spellStart"/>
      <w:r w:rsidRPr="008141C0">
        <w:rPr>
          <w:rFonts w:eastAsia="Segoe UI Light" w:cs="Times New Roman"/>
          <w:lang w:val="pt-PT"/>
        </w:rPr>
        <w:t>Baterie</w:t>
      </w:r>
      <w:proofErr w:type="spellEnd"/>
      <w:r w:rsidRPr="008141C0">
        <w:rPr>
          <w:rFonts w:eastAsia="Segoe UI Light" w:cs="Times New Roman"/>
          <w:lang w:val="pt-PT"/>
        </w:rPr>
        <w:t xml:space="preserve"> a </w:t>
      </w:r>
      <w:proofErr w:type="spellStart"/>
      <w:r w:rsidRPr="008141C0">
        <w:rPr>
          <w:rFonts w:eastAsia="Segoe UI Light" w:cs="Times New Roman"/>
          <w:lang w:val="pt-PT"/>
        </w:rPr>
        <w:t>akumul</w:t>
      </w:r>
      <w:r w:rsidRPr="008141C0">
        <w:rPr>
          <w:rFonts w:eastAsia="Segoe UI Light" w:cs="Times New Roman"/>
        </w:rPr>
        <w:t>átory</w:t>
      </w:r>
      <w:proofErr w:type="spellEnd"/>
      <w:r w:rsidRPr="008141C0">
        <w:rPr>
          <w:rFonts w:eastAsia="Segoe UI Light" w:cs="Times New Roman"/>
        </w:rPr>
        <w:t xml:space="preserve"> zařazen</w:t>
      </w:r>
      <w:r w:rsidRPr="008141C0">
        <w:rPr>
          <w:rFonts w:eastAsia="Segoe UI Light" w:cs="Times New Roman"/>
          <w:lang w:val="fr-FR"/>
        </w:rPr>
        <w:t xml:space="preserve">é </w:t>
      </w:r>
      <w:r w:rsidRPr="008141C0">
        <w:rPr>
          <w:rFonts w:eastAsia="Segoe UI Light" w:cs="Times New Roman"/>
        </w:rPr>
        <w:t>pod čísly 16 06 01, 16 06 02 nebo pod čí</w:t>
      </w:r>
      <w:proofErr w:type="spellStart"/>
      <w:r w:rsidRPr="008141C0">
        <w:rPr>
          <w:rFonts w:eastAsia="Segoe UI Light" w:cs="Times New Roman"/>
          <w:lang w:val="pt-PT"/>
        </w:rPr>
        <w:t>slem</w:t>
      </w:r>
      <w:proofErr w:type="spellEnd"/>
      <w:r w:rsidRPr="008141C0">
        <w:rPr>
          <w:rFonts w:eastAsia="Segoe UI Light" w:cs="Times New Roman"/>
          <w:lang w:val="pt-PT"/>
        </w:rPr>
        <w:t xml:space="preserve"> 16 06 03 a </w:t>
      </w:r>
      <w:r w:rsidRPr="008141C0">
        <w:rPr>
          <w:rFonts w:eastAsia="Segoe UI Light" w:cs="Times New Roman"/>
        </w:rPr>
        <w:t>netříděn</w:t>
      </w:r>
      <w:r w:rsidRPr="008141C0">
        <w:rPr>
          <w:rFonts w:eastAsia="Segoe UI Light" w:cs="Times New Roman"/>
          <w:lang w:val="fr-FR"/>
        </w:rPr>
        <w:t xml:space="preserve">é </w:t>
      </w:r>
      <w:r w:rsidRPr="008141C0">
        <w:rPr>
          <w:rFonts w:eastAsia="Segoe UI Light" w:cs="Times New Roman"/>
        </w:rPr>
        <w:t xml:space="preserve">baterie a akumulátory obsahující tyto baterie (N) </w:t>
      </w:r>
    </w:p>
    <w:p w14:paraId="2ADC8E78"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20 01 35</w:t>
      </w:r>
      <w:r w:rsidRPr="008141C0">
        <w:rPr>
          <w:rFonts w:eastAsia="Segoe UI Light" w:cs="Times New Roman"/>
          <w:lang w:val="pt-PT"/>
        </w:rPr>
        <w:tab/>
      </w:r>
      <w:proofErr w:type="spellStart"/>
      <w:r w:rsidRPr="008141C0">
        <w:rPr>
          <w:rFonts w:eastAsia="Segoe UI Light" w:cs="Times New Roman"/>
          <w:lang w:val="pt-PT"/>
        </w:rPr>
        <w:t>Vy</w:t>
      </w:r>
      <w:proofErr w:type="spellEnd"/>
      <w:r w:rsidRPr="008141C0">
        <w:rPr>
          <w:rFonts w:eastAsia="Segoe UI Light" w:cs="Times New Roman"/>
        </w:rPr>
        <w:t>řazen</w:t>
      </w:r>
      <w:r w:rsidRPr="008141C0">
        <w:rPr>
          <w:rFonts w:eastAsia="Segoe UI Light" w:cs="Times New Roman"/>
          <w:lang w:val="fr-FR"/>
        </w:rPr>
        <w:t xml:space="preserve">é </w:t>
      </w:r>
      <w:proofErr w:type="spellStart"/>
      <w:r w:rsidRPr="008141C0">
        <w:rPr>
          <w:rFonts w:eastAsia="Segoe UI Light" w:cs="Times New Roman"/>
        </w:rPr>
        <w:t>elektrick</w:t>
      </w:r>
      <w:proofErr w:type="spellEnd"/>
      <w:r w:rsidRPr="008141C0">
        <w:rPr>
          <w:rFonts w:eastAsia="Segoe UI Light" w:cs="Times New Roman"/>
          <w:lang w:val="fr-FR"/>
        </w:rPr>
        <w:t xml:space="preserve">é </w:t>
      </w:r>
      <w:r w:rsidRPr="008141C0">
        <w:rPr>
          <w:rFonts w:eastAsia="Segoe UI Light" w:cs="Times New Roman"/>
        </w:rPr>
        <w:t xml:space="preserve">a </w:t>
      </w:r>
      <w:proofErr w:type="spellStart"/>
      <w:r w:rsidRPr="008141C0">
        <w:rPr>
          <w:rFonts w:eastAsia="Segoe UI Light" w:cs="Times New Roman"/>
        </w:rPr>
        <w:t>elektronick</w:t>
      </w:r>
      <w:proofErr w:type="spellEnd"/>
      <w:r w:rsidRPr="008141C0">
        <w:rPr>
          <w:rFonts w:eastAsia="Segoe UI Light" w:cs="Times New Roman"/>
          <w:lang w:val="fr-FR"/>
        </w:rPr>
        <w:t xml:space="preserve">é </w:t>
      </w:r>
      <w:r w:rsidRPr="008141C0">
        <w:rPr>
          <w:rFonts w:eastAsia="Segoe UI Light" w:cs="Times New Roman"/>
        </w:rPr>
        <w:t xml:space="preserve">zařízení obsahující </w:t>
      </w:r>
      <w:proofErr w:type="spellStart"/>
      <w:r w:rsidRPr="008141C0">
        <w:rPr>
          <w:rFonts w:eastAsia="Segoe UI Light" w:cs="Times New Roman"/>
        </w:rPr>
        <w:t>nebezpečn</w:t>
      </w:r>
      <w:proofErr w:type="spellEnd"/>
      <w:r w:rsidRPr="008141C0">
        <w:rPr>
          <w:rFonts w:eastAsia="Segoe UI Light" w:cs="Times New Roman"/>
          <w:lang w:val="fr-FR"/>
        </w:rPr>
        <w:t xml:space="preserve">é </w:t>
      </w:r>
      <w:r w:rsidRPr="008141C0">
        <w:rPr>
          <w:rFonts w:eastAsia="Segoe UI Light" w:cs="Times New Roman"/>
        </w:rPr>
        <w:t>látky neuveden</w:t>
      </w:r>
      <w:r w:rsidRPr="008141C0">
        <w:rPr>
          <w:rFonts w:eastAsia="Segoe UI Light" w:cs="Times New Roman"/>
          <w:lang w:val="fr-FR"/>
        </w:rPr>
        <w:t xml:space="preserve">é </w:t>
      </w:r>
      <w:r w:rsidRPr="008141C0">
        <w:rPr>
          <w:rFonts w:eastAsia="Segoe UI Light" w:cs="Times New Roman"/>
        </w:rPr>
        <w:t xml:space="preserve">pod čísly 20 01 21 a 20 01 23 (N) </w:t>
      </w:r>
    </w:p>
    <w:p w14:paraId="6A526330"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20 01 38</w:t>
      </w:r>
      <w:r w:rsidRPr="008141C0">
        <w:rPr>
          <w:rFonts w:eastAsia="Segoe UI Light" w:cs="Times New Roman"/>
          <w:lang w:val="pt-PT"/>
        </w:rPr>
        <w:tab/>
        <w:t>D</w:t>
      </w:r>
      <w:proofErr w:type="spellStart"/>
      <w:r w:rsidRPr="008141C0">
        <w:rPr>
          <w:rFonts w:eastAsia="Segoe UI Light" w:cs="Times New Roman"/>
        </w:rPr>
        <w:t>řevo</w:t>
      </w:r>
      <w:proofErr w:type="spellEnd"/>
      <w:r w:rsidRPr="008141C0">
        <w:rPr>
          <w:rFonts w:eastAsia="Segoe UI Light" w:cs="Times New Roman"/>
        </w:rPr>
        <w:t xml:space="preserve"> neuveden</w:t>
      </w:r>
      <w:r w:rsidRPr="008141C0">
        <w:rPr>
          <w:rFonts w:eastAsia="Segoe UI Light" w:cs="Times New Roman"/>
          <w:lang w:val="fr-FR"/>
        </w:rPr>
        <w:t xml:space="preserve">é </w:t>
      </w:r>
      <w:r w:rsidRPr="008141C0">
        <w:rPr>
          <w:rFonts w:eastAsia="Segoe UI Light" w:cs="Times New Roman"/>
        </w:rPr>
        <w:t>pod čí</w:t>
      </w:r>
      <w:proofErr w:type="spellStart"/>
      <w:r w:rsidRPr="008141C0">
        <w:rPr>
          <w:rFonts w:eastAsia="Segoe UI Light" w:cs="Times New Roman"/>
          <w:lang w:val="pt-PT"/>
        </w:rPr>
        <w:t>slem</w:t>
      </w:r>
      <w:proofErr w:type="spellEnd"/>
      <w:r w:rsidRPr="008141C0">
        <w:rPr>
          <w:rFonts w:eastAsia="Segoe UI Light" w:cs="Times New Roman"/>
          <w:lang w:val="pt-PT"/>
        </w:rPr>
        <w:t xml:space="preserve"> 20 01 37 (O) </w:t>
      </w:r>
    </w:p>
    <w:p w14:paraId="75B42138"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20 01 39</w:t>
      </w:r>
      <w:r w:rsidRPr="008141C0">
        <w:rPr>
          <w:rFonts w:eastAsia="Segoe UI Light" w:cs="Times New Roman"/>
          <w:lang w:val="pt-PT"/>
        </w:rPr>
        <w:tab/>
      </w:r>
      <w:proofErr w:type="spellStart"/>
      <w:r w:rsidRPr="008141C0">
        <w:rPr>
          <w:rFonts w:eastAsia="Segoe UI Light" w:cs="Times New Roman"/>
          <w:lang w:val="pt-PT"/>
        </w:rPr>
        <w:t>Plasty</w:t>
      </w:r>
      <w:proofErr w:type="spellEnd"/>
      <w:r w:rsidRPr="008141C0">
        <w:rPr>
          <w:rFonts w:eastAsia="Segoe UI Light" w:cs="Times New Roman"/>
          <w:lang w:val="pt-PT"/>
        </w:rPr>
        <w:t xml:space="preserve"> (O) </w:t>
      </w:r>
    </w:p>
    <w:p w14:paraId="1A6B5A0E" w14:textId="77777777" w:rsidR="00BE499B" w:rsidRPr="008141C0" w:rsidRDefault="00BE499B" w:rsidP="00BE499B">
      <w:pPr>
        <w:pStyle w:val="TextA"/>
        <w:rPr>
          <w:rFonts w:eastAsia="Segoe UI Light" w:cs="Times New Roman"/>
        </w:rPr>
      </w:pPr>
      <w:r w:rsidRPr="008141C0">
        <w:rPr>
          <w:rFonts w:eastAsia="Segoe UI Light" w:cs="Times New Roman"/>
          <w:lang w:val="pt-PT"/>
        </w:rPr>
        <w:t>20 01 40</w:t>
      </w:r>
      <w:r w:rsidRPr="008141C0">
        <w:rPr>
          <w:rFonts w:eastAsia="Segoe UI Light" w:cs="Times New Roman"/>
          <w:lang w:val="pt-PT"/>
        </w:rPr>
        <w:tab/>
      </w:r>
      <w:proofErr w:type="spellStart"/>
      <w:r w:rsidRPr="008141C0">
        <w:rPr>
          <w:rFonts w:eastAsia="Segoe UI Light" w:cs="Times New Roman"/>
          <w:lang w:val="pt-PT"/>
        </w:rPr>
        <w:t>Kovy</w:t>
      </w:r>
      <w:proofErr w:type="spellEnd"/>
      <w:r w:rsidRPr="008141C0">
        <w:rPr>
          <w:rFonts w:eastAsia="Segoe UI Light" w:cs="Times New Roman"/>
          <w:lang w:val="pt-PT"/>
        </w:rPr>
        <w:t xml:space="preserve"> (O) </w:t>
      </w:r>
    </w:p>
    <w:p w14:paraId="236A968A" w14:textId="77777777" w:rsidR="00BE499B" w:rsidRPr="008141C0" w:rsidRDefault="00BE499B" w:rsidP="00BE499B">
      <w:pPr>
        <w:pStyle w:val="TextA"/>
        <w:rPr>
          <w:rFonts w:eastAsia="Segoe UI Light" w:cs="Times New Roman"/>
        </w:rPr>
      </w:pPr>
      <w:r w:rsidRPr="008141C0">
        <w:rPr>
          <w:rFonts w:eastAsia="Segoe UI Light" w:cs="Times New Roman"/>
        </w:rPr>
        <w:t>20 02</w:t>
      </w:r>
      <w:r w:rsidRPr="008141C0">
        <w:rPr>
          <w:rFonts w:eastAsia="Segoe UI Light" w:cs="Times New Roman"/>
        </w:rPr>
        <w:tab/>
      </w:r>
      <w:r w:rsidRPr="008141C0">
        <w:rPr>
          <w:rFonts w:eastAsia="Segoe UI Light" w:cs="Times New Roman"/>
        </w:rPr>
        <w:tab/>
        <w:t xml:space="preserve">Odpady ze zahrad a parků (včetně hřbitovního odpadu) </w:t>
      </w:r>
    </w:p>
    <w:p w14:paraId="4B1E029A" w14:textId="77777777" w:rsidR="00BE499B" w:rsidRPr="008141C0" w:rsidRDefault="00BE499B" w:rsidP="00BE499B">
      <w:pPr>
        <w:pStyle w:val="TextA"/>
        <w:rPr>
          <w:rFonts w:eastAsia="Segoe UI Light" w:cs="Times New Roman"/>
        </w:rPr>
      </w:pPr>
      <w:r w:rsidRPr="008141C0">
        <w:rPr>
          <w:rFonts w:eastAsia="Segoe UI Light" w:cs="Times New Roman"/>
          <w:lang w:val="pt-PT"/>
        </w:rPr>
        <w:t>20 02 01</w:t>
      </w:r>
      <w:r w:rsidRPr="008141C0">
        <w:rPr>
          <w:rFonts w:eastAsia="Segoe UI Light" w:cs="Times New Roman"/>
          <w:lang w:val="pt-PT"/>
        </w:rPr>
        <w:tab/>
      </w:r>
      <w:proofErr w:type="spellStart"/>
      <w:r w:rsidRPr="008141C0">
        <w:rPr>
          <w:rFonts w:eastAsia="Segoe UI Light" w:cs="Times New Roman"/>
          <w:lang w:val="pt-PT"/>
        </w:rPr>
        <w:t>Biologicky</w:t>
      </w:r>
      <w:proofErr w:type="spellEnd"/>
      <w:r w:rsidRPr="008141C0">
        <w:rPr>
          <w:rFonts w:eastAsia="Segoe UI Light" w:cs="Times New Roman"/>
          <w:lang w:val="pt-PT"/>
        </w:rPr>
        <w:t xml:space="preserve"> </w:t>
      </w:r>
      <w:proofErr w:type="spellStart"/>
      <w:r w:rsidRPr="008141C0">
        <w:rPr>
          <w:rFonts w:eastAsia="Segoe UI Light" w:cs="Times New Roman"/>
          <w:lang w:val="pt-PT"/>
        </w:rPr>
        <w:t>rozlo</w:t>
      </w:r>
      <w:proofErr w:type="spellEnd"/>
      <w:r w:rsidRPr="008141C0">
        <w:rPr>
          <w:rFonts w:eastAsia="Segoe UI Light" w:cs="Times New Roman"/>
        </w:rPr>
        <w:t xml:space="preserve">žitelný odpad (O) </w:t>
      </w:r>
    </w:p>
    <w:p w14:paraId="595698F3" w14:textId="77777777" w:rsidR="00BE499B" w:rsidRPr="008141C0" w:rsidRDefault="00BE499B" w:rsidP="00BE499B">
      <w:pPr>
        <w:pStyle w:val="TextA"/>
        <w:rPr>
          <w:rFonts w:eastAsia="Segoe UI Light" w:cs="Times New Roman"/>
        </w:rPr>
      </w:pPr>
      <w:r w:rsidRPr="008141C0">
        <w:rPr>
          <w:rFonts w:eastAsia="Segoe UI Light" w:cs="Times New Roman"/>
        </w:rPr>
        <w:t>20 02 02</w:t>
      </w:r>
      <w:r w:rsidRPr="008141C0">
        <w:rPr>
          <w:rFonts w:eastAsia="Segoe UI Light" w:cs="Times New Roman"/>
        </w:rPr>
        <w:tab/>
        <w:t xml:space="preserve">Zemina a kameny (O) </w:t>
      </w:r>
    </w:p>
    <w:p w14:paraId="6A36754C" w14:textId="77777777" w:rsidR="00BE499B" w:rsidRPr="008141C0" w:rsidRDefault="00BE499B" w:rsidP="00BE499B">
      <w:pPr>
        <w:pStyle w:val="TextA"/>
        <w:rPr>
          <w:rFonts w:eastAsia="Segoe UI Light" w:cs="Times New Roman"/>
        </w:rPr>
      </w:pPr>
      <w:r w:rsidRPr="008141C0">
        <w:rPr>
          <w:rFonts w:eastAsia="Segoe UI Light" w:cs="Times New Roman"/>
        </w:rPr>
        <w:t>20 02 03</w:t>
      </w:r>
      <w:r w:rsidRPr="008141C0">
        <w:rPr>
          <w:rFonts w:eastAsia="Segoe UI Light" w:cs="Times New Roman"/>
        </w:rPr>
        <w:tab/>
        <w:t xml:space="preserve">Jiný biologicky nerozložitelný odpad (O) </w:t>
      </w:r>
    </w:p>
    <w:p w14:paraId="463EC857" w14:textId="77777777" w:rsidR="00BE499B" w:rsidRPr="008141C0" w:rsidRDefault="00BE499B" w:rsidP="00BE499B">
      <w:pPr>
        <w:pStyle w:val="TextA"/>
        <w:rPr>
          <w:rFonts w:eastAsia="Segoe UI Light" w:cs="Times New Roman"/>
        </w:rPr>
      </w:pPr>
      <w:r w:rsidRPr="008141C0">
        <w:rPr>
          <w:rFonts w:eastAsia="Segoe UI Light" w:cs="Times New Roman"/>
        </w:rPr>
        <w:t>20 03</w:t>
      </w:r>
      <w:r w:rsidRPr="008141C0">
        <w:rPr>
          <w:rFonts w:eastAsia="Segoe UI Light" w:cs="Times New Roman"/>
        </w:rPr>
        <w:tab/>
      </w:r>
      <w:r w:rsidRPr="008141C0">
        <w:rPr>
          <w:rFonts w:eastAsia="Segoe UI Light" w:cs="Times New Roman"/>
        </w:rPr>
        <w:tab/>
        <w:t xml:space="preserve">Ostatní komunální odpady </w:t>
      </w:r>
    </w:p>
    <w:p w14:paraId="71988260" w14:textId="4EB6AE1F" w:rsidR="00BE499B" w:rsidRPr="008141C0" w:rsidRDefault="00BE499B" w:rsidP="008C2A89">
      <w:pPr>
        <w:pStyle w:val="TextA"/>
        <w:numPr>
          <w:ilvl w:val="0"/>
          <w:numId w:val="32"/>
        </w:numPr>
        <w:ind w:left="360"/>
        <w:rPr>
          <w:rFonts w:eastAsia="Segoe UI Light" w:cs="Times New Roman"/>
        </w:rPr>
      </w:pPr>
      <w:r w:rsidRPr="008141C0">
        <w:rPr>
          <w:rFonts w:eastAsia="Segoe UI Light" w:cs="Times New Roman"/>
          <w:lang w:val="pt-PT"/>
        </w:rPr>
        <w:t>03 01</w:t>
      </w:r>
      <w:r w:rsidRPr="008141C0">
        <w:rPr>
          <w:rFonts w:eastAsia="Segoe UI Light" w:cs="Times New Roman"/>
          <w:lang w:val="pt-PT"/>
        </w:rPr>
        <w:tab/>
      </w:r>
      <w:proofErr w:type="spellStart"/>
      <w:r w:rsidRPr="008141C0">
        <w:rPr>
          <w:rFonts w:eastAsia="Segoe UI Light" w:cs="Times New Roman"/>
          <w:lang w:val="pt-PT"/>
        </w:rPr>
        <w:t>Sm</w:t>
      </w:r>
      <w:r w:rsidRPr="008141C0">
        <w:rPr>
          <w:rFonts w:eastAsia="Segoe UI Light" w:cs="Times New Roman"/>
        </w:rPr>
        <w:t>ěsný</w:t>
      </w:r>
      <w:proofErr w:type="spellEnd"/>
      <w:r w:rsidRPr="008141C0">
        <w:rPr>
          <w:rFonts w:eastAsia="Segoe UI Light" w:cs="Times New Roman"/>
        </w:rPr>
        <w:t xml:space="preserve"> komunální odpad (O) </w:t>
      </w:r>
    </w:p>
    <w:p w14:paraId="02CE95BD" w14:textId="77777777" w:rsidR="00B43DC4" w:rsidRDefault="00B43DC4">
      <w:pPr>
        <w:pStyle w:val="TextA"/>
        <w:rPr>
          <w:rFonts w:ascii="Segoe UI Light" w:eastAsia="Segoe UI Light" w:hAnsi="Segoe UI Light" w:cs="Segoe UI Light"/>
        </w:rPr>
      </w:pPr>
    </w:p>
    <w:p w14:paraId="4A5326B0" w14:textId="3D6F0D7F"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 xml:space="preserve">Bilance zemních prací, požadavky na přísun nebo </w:t>
      </w:r>
      <w:proofErr w:type="spellStart"/>
      <w:r>
        <w:rPr>
          <w:rFonts w:ascii="Segoe UI Light" w:eastAsia="Segoe UI Light" w:hAnsi="Segoe UI Light" w:cs="Segoe UI Light"/>
          <w:b/>
          <w:bCs/>
        </w:rPr>
        <w:t>deponie</w:t>
      </w:r>
      <w:proofErr w:type="spellEnd"/>
      <w:r>
        <w:rPr>
          <w:rFonts w:ascii="Segoe UI Light" w:eastAsia="Segoe UI Light" w:hAnsi="Segoe UI Light" w:cs="Segoe UI Light"/>
          <w:b/>
          <w:bCs/>
        </w:rPr>
        <w:t xml:space="preserve"> zemin</w:t>
      </w:r>
    </w:p>
    <w:p w14:paraId="72FFFC2A" w14:textId="77777777" w:rsidR="00C452D4" w:rsidRDefault="00C452D4">
      <w:pPr>
        <w:ind w:left="1440"/>
      </w:pPr>
    </w:p>
    <w:p w14:paraId="584B0E3A" w14:textId="071DCE72" w:rsidR="008C2A89" w:rsidRDefault="00E15FAC" w:rsidP="006A31C6">
      <w:pPr>
        <w:rPr>
          <w:rFonts w:ascii="Segoe UI Light" w:eastAsia="Segoe UI Light" w:hAnsi="Segoe UI Light" w:cs="Segoe UI Light"/>
          <w:color w:val="000000"/>
          <w:bdr w:val="nil"/>
        </w:rPr>
      </w:pPr>
      <w:r>
        <w:rPr>
          <w:rFonts w:eastAsia="Segoe UI Light"/>
          <w:color w:val="000000"/>
          <w:bdr w:val="nil"/>
        </w:rPr>
        <w:t>Zemní práce nebudou prováděny.</w:t>
      </w:r>
    </w:p>
    <w:p w14:paraId="1A36FA2E" w14:textId="77777777" w:rsidR="00000D0D" w:rsidRDefault="00000D0D" w:rsidP="00000D0D">
      <w:pPr>
        <w:pStyle w:val="Nadpis3"/>
        <w:rPr>
          <w:rFonts w:ascii="Segoe UI Light" w:eastAsia="Segoe UI Light" w:hAnsi="Segoe UI Light" w:cs="Segoe UI Light"/>
          <w:b/>
          <w:bCs/>
        </w:rPr>
      </w:pPr>
    </w:p>
    <w:p w14:paraId="46087BE1" w14:textId="2749FE60"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Ochrana životního prostředí a při výstavbě</w:t>
      </w:r>
    </w:p>
    <w:p w14:paraId="4E854D9D" w14:textId="77777777" w:rsidR="00B43DC4" w:rsidRPr="00670160" w:rsidRDefault="00BE499B" w:rsidP="00B43DC4">
      <w:pPr>
        <w:pStyle w:val="Normlnweb"/>
        <w:rPr>
          <w:rFonts w:eastAsia="Segoe UI Light"/>
          <w:color w:val="000000"/>
          <w:bdr w:val="nil"/>
        </w:rPr>
      </w:pPr>
      <w:proofErr w:type="spellStart"/>
      <w:r w:rsidRPr="00670160">
        <w:rPr>
          <w:rFonts w:eastAsia="Segoe UI Light"/>
          <w:color w:val="000000"/>
          <w:bdr w:val="nil"/>
        </w:rPr>
        <w:t>Během</w:t>
      </w:r>
      <w:proofErr w:type="spellEnd"/>
      <w:r w:rsidRPr="00670160">
        <w:rPr>
          <w:rFonts w:eastAsia="Segoe UI Light"/>
          <w:color w:val="000000"/>
          <w:bdr w:val="nil"/>
        </w:rPr>
        <w:t xml:space="preserve"> </w:t>
      </w:r>
      <w:proofErr w:type="spellStart"/>
      <w:r w:rsidRPr="00670160">
        <w:rPr>
          <w:rFonts w:eastAsia="Segoe UI Light"/>
          <w:color w:val="000000"/>
          <w:bdr w:val="nil"/>
        </w:rPr>
        <w:t>výstavby</w:t>
      </w:r>
      <w:proofErr w:type="spellEnd"/>
      <w:r w:rsidRPr="00670160">
        <w:rPr>
          <w:rFonts w:eastAsia="Segoe UI Light"/>
          <w:color w:val="000000"/>
          <w:bdr w:val="nil"/>
        </w:rPr>
        <w:t xml:space="preserve"> dojde k </w:t>
      </w:r>
      <w:proofErr w:type="spellStart"/>
      <w:r w:rsidRPr="00670160">
        <w:rPr>
          <w:rFonts w:eastAsia="Segoe UI Light"/>
          <w:color w:val="000000"/>
          <w:bdr w:val="nil"/>
        </w:rPr>
        <w:t>malému</w:t>
      </w:r>
      <w:proofErr w:type="spellEnd"/>
      <w:r w:rsidRPr="00670160">
        <w:rPr>
          <w:rFonts w:eastAsia="Segoe UI Light"/>
          <w:color w:val="000000"/>
          <w:bdr w:val="nil"/>
        </w:rPr>
        <w:t xml:space="preserve"> </w:t>
      </w:r>
      <w:proofErr w:type="spellStart"/>
      <w:r w:rsidRPr="00670160">
        <w:rPr>
          <w:rFonts w:eastAsia="Segoe UI Light"/>
          <w:color w:val="000000"/>
          <w:bdr w:val="nil"/>
        </w:rPr>
        <w:t>navýšeni</w:t>
      </w:r>
      <w:proofErr w:type="spellEnd"/>
      <w:r w:rsidRPr="00670160">
        <w:rPr>
          <w:rFonts w:eastAsia="Segoe UI Light"/>
          <w:color w:val="000000"/>
          <w:bdr w:val="nil"/>
        </w:rPr>
        <w:t xml:space="preserve">́ </w:t>
      </w:r>
      <w:proofErr w:type="spellStart"/>
      <w:r w:rsidRPr="00670160">
        <w:rPr>
          <w:rFonts w:eastAsia="Segoe UI Light"/>
          <w:color w:val="000000"/>
          <w:bdr w:val="nil"/>
        </w:rPr>
        <w:t>hlučnosti</w:t>
      </w:r>
      <w:proofErr w:type="spellEnd"/>
      <w:r w:rsidRPr="00670160">
        <w:rPr>
          <w:rFonts w:eastAsia="Segoe UI Light"/>
          <w:color w:val="000000"/>
          <w:bdr w:val="nil"/>
        </w:rPr>
        <w:t xml:space="preserve"> a </w:t>
      </w:r>
      <w:proofErr w:type="spellStart"/>
      <w:r w:rsidRPr="00670160">
        <w:rPr>
          <w:rFonts w:eastAsia="Segoe UI Light"/>
          <w:color w:val="000000"/>
          <w:bdr w:val="nil"/>
        </w:rPr>
        <w:t>prašnosti</w:t>
      </w:r>
      <w:proofErr w:type="spellEnd"/>
      <w:r w:rsidRPr="00670160">
        <w:rPr>
          <w:rFonts w:eastAsia="Segoe UI Light"/>
          <w:color w:val="000000"/>
          <w:bdr w:val="nil"/>
        </w:rPr>
        <w:t xml:space="preserve">. </w:t>
      </w:r>
      <w:proofErr w:type="spellStart"/>
      <w:r w:rsidRPr="00670160">
        <w:rPr>
          <w:rFonts w:eastAsia="Segoe UI Light"/>
          <w:color w:val="000000"/>
          <w:bdr w:val="nil"/>
        </w:rPr>
        <w:t>Úkolem</w:t>
      </w:r>
      <w:proofErr w:type="spellEnd"/>
      <w:r w:rsidRPr="00670160">
        <w:rPr>
          <w:rFonts w:eastAsia="Segoe UI Light"/>
          <w:color w:val="000000"/>
          <w:bdr w:val="nil"/>
        </w:rPr>
        <w:t xml:space="preserve"> dodavatele je zamezit </w:t>
      </w:r>
      <w:proofErr w:type="spellStart"/>
      <w:r w:rsidRPr="00670160">
        <w:rPr>
          <w:rFonts w:eastAsia="Segoe UI Light"/>
          <w:color w:val="000000"/>
          <w:bdr w:val="nil"/>
        </w:rPr>
        <w:t>znečišťováni</w:t>
      </w:r>
      <w:proofErr w:type="spellEnd"/>
      <w:r w:rsidRPr="00670160">
        <w:rPr>
          <w:rFonts w:eastAsia="Segoe UI Light"/>
          <w:color w:val="000000"/>
          <w:bdr w:val="nil"/>
        </w:rPr>
        <w:t xml:space="preserve">́ na </w:t>
      </w:r>
      <w:proofErr w:type="spellStart"/>
      <w:r w:rsidRPr="00670160">
        <w:rPr>
          <w:rFonts w:eastAsia="Segoe UI Light"/>
          <w:color w:val="000000"/>
          <w:bdr w:val="nil"/>
        </w:rPr>
        <w:t>minimálni</w:t>
      </w:r>
      <w:proofErr w:type="spellEnd"/>
      <w:r w:rsidRPr="00670160">
        <w:rPr>
          <w:rFonts w:eastAsia="Segoe UI Light"/>
          <w:color w:val="000000"/>
          <w:bdr w:val="nil"/>
        </w:rPr>
        <w:t xml:space="preserve">́ </w:t>
      </w:r>
      <w:proofErr w:type="spellStart"/>
      <w:r w:rsidRPr="00670160">
        <w:rPr>
          <w:rFonts w:eastAsia="Segoe UI Light"/>
          <w:color w:val="000000"/>
          <w:bdr w:val="nil"/>
        </w:rPr>
        <w:t>možnou</w:t>
      </w:r>
      <w:proofErr w:type="spellEnd"/>
      <w:r w:rsidRPr="00670160">
        <w:rPr>
          <w:rFonts w:eastAsia="Segoe UI Light"/>
          <w:color w:val="000000"/>
          <w:bdr w:val="nil"/>
        </w:rPr>
        <w:t xml:space="preserve"> </w:t>
      </w:r>
      <w:proofErr w:type="spellStart"/>
      <w:r w:rsidRPr="00670160">
        <w:rPr>
          <w:rFonts w:eastAsia="Segoe UI Light"/>
          <w:color w:val="000000"/>
          <w:bdr w:val="nil"/>
        </w:rPr>
        <w:t>míru</w:t>
      </w:r>
      <w:proofErr w:type="spellEnd"/>
      <w:r w:rsidRPr="00670160">
        <w:rPr>
          <w:rFonts w:eastAsia="Segoe UI Light"/>
          <w:color w:val="000000"/>
          <w:bdr w:val="nil"/>
        </w:rPr>
        <w:t xml:space="preserve">, </w:t>
      </w:r>
      <w:proofErr w:type="spellStart"/>
      <w:r w:rsidRPr="00670160">
        <w:rPr>
          <w:rFonts w:eastAsia="Segoe UI Light"/>
          <w:color w:val="000000"/>
          <w:bdr w:val="nil"/>
        </w:rPr>
        <w:t>snižováni</w:t>
      </w:r>
      <w:proofErr w:type="spellEnd"/>
      <w:r w:rsidRPr="00670160">
        <w:rPr>
          <w:rFonts w:eastAsia="Segoe UI Light"/>
          <w:color w:val="000000"/>
          <w:bdr w:val="nil"/>
        </w:rPr>
        <w:t xml:space="preserve">́ </w:t>
      </w:r>
      <w:proofErr w:type="spellStart"/>
      <w:r w:rsidRPr="00670160">
        <w:rPr>
          <w:rFonts w:eastAsia="Segoe UI Light"/>
          <w:color w:val="000000"/>
          <w:bdr w:val="nil"/>
        </w:rPr>
        <w:t>prašnosti</w:t>
      </w:r>
      <w:proofErr w:type="spellEnd"/>
      <w:r w:rsidRPr="00670160">
        <w:rPr>
          <w:rFonts w:eastAsia="Segoe UI Light"/>
          <w:color w:val="000000"/>
          <w:bdr w:val="nil"/>
        </w:rPr>
        <w:t xml:space="preserve"> </w:t>
      </w:r>
      <w:proofErr w:type="spellStart"/>
      <w:r w:rsidRPr="00670160">
        <w:rPr>
          <w:rFonts w:eastAsia="Segoe UI Light"/>
          <w:color w:val="000000"/>
          <w:bdr w:val="nil"/>
        </w:rPr>
        <w:t>kropením</w:t>
      </w:r>
      <w:proofErr w:type="spellEnd"/>
      <w:r w:rsidRPr="00670160">
        <w:rPr>
          <w:rFonts w:eastAsia="Segoe UI Light"/>
          <w:color w:val="000000"/>
          <w:bdr w:val="nil"/>
        </w:rPr>
        <w:t xml:space="preserve"> a </w:t>
      </w:r>
      <w:proofErr w:type="spellStart"/>
      <w:r w:rsidRPr="00670160">
        <w:rPr>
          <w:rFonts w:eastAsia="Segoe UI Light"/>
          <w:color w:val="000000"/>
          <w:bdr w:val="nil"/>
        </w:rPr>
        <w:t>skladováni</w:t>
      </w:r>
      <w:proofErr w:type="spellEnd"/>
      <w:r w:rsidRPr="00670160">
        <w:rPr>
          <w:rFonts w:eastAsia="Segoe UI Light"/>
          <w:color w:val="000000"/>
          <w:bdr w:val="nil"/>
        </w:rPr>
        <w:t xml:space="preserve">́ </w:t>
      </w:r>
      <w:proofErr w:type="spellStart"/>
      <w:r w:rsidRPr="00670160">
        <w:rPr>
          <w:rFonts w:eastAsia="Segoe UI Light"/>
          <w:color w:val="000000"/>
          <w:bdr w:val="nil"/>
        </w:rPr>
        <w:t>sypkých</w:t>
      </w:r>
      <w:proofErr w:type="spellEnd"/>
      <w:r w:rsidRPr="00670160">
        <w:rPr>
          <w:rFonts w:eastAsia="Segoe UI Light"/>
          <w:color w:val="000000"/>
          <w:bdr w:val="nil"/>
        </w:rPr>
        <w:t xml:space="preserve"> </w:t>
      </w:r>
      <w:proofErr w:type="spellStart"/>
      <w:r w:rsidRPr="00670160">
        <w:rPr>
          <w:rFonts w:eastAsia="Segoe UI Light"/>
          <w:color w:val="000000"/>
          <w:bdr w:val="nil"/>
        </w:rPr>
        <w:t>materiálu</w:t>
      </w:r>
      <w:proofErr w:type="spellEnd"/>
      <w:r w:rsidRPr="00670160">
        <w:rPr>
          <w:rFonts w:eastAsia="Segoe UI Light"/>
          <w:color w:val="000000"/>
          <w:bdr w:val="nil"/>
        </w:rPr>
        <w:t xml:space="preserve">̊ v obalech </w:t>
      </w:r>
      <w:proofErr w:type="spellStart"/>
      <w:r w:rsidRPr="00670160">
        <w:rPr>
          <w:rFonts w:eastAsia="Segoe UI Light"/>
          <w:color w:val="000000"/>
          <w:bdr w:val="nil"/>
        </w:rPr>
        <w:t>či</w:t>
      </w:r>
      <w:proofErr w:type="spellEnd"/>
      <w:r w:rsidRPr="00670160">
        <w:rPr>
          <w:rFonts w:eastAsia="Segoe UI Light"/>
          <w:color w:val="000000"/>
          <w:bdr w:val="nil"/>
        </w:rPr>
        <w:t xml:space="preserve"> </w:t>
      </w:r>
      <w:proofErr w:type="spellStart"/>
      <w:r w:rsidRPr="00670160">
        <w:rPr>
          <w:rFonts w:eastAsia="Segoe UI Light"/>
          <w:color w:val="000000"/>
          <w:bdr w:val="nil"/>
        </w:rPr>
        <w:t>uzavřených</w:t>
      </w:r>
      <w:proofErr w:type="spellEnd"/>
      <w:r w:rsidRPr="00670160">
        <w:rPr>
          <w:rFonts w:eastAsia="Segoe UI Light"/>
          <w:color w:val="000000"/>
          <w:bdr w:val="nil"/>
        </w:rPr>
        <w:t xml:space="preserve"> skladech nebo kontejnerech. </w:t>
      </w:r>
      <w:proofErr w:type="spellStart"/>
      <w:r w:rsidRPr="00670160">
        <w:rPr>
          <w:rFonts w:eastAsia="Segoe UI Light"/>
          <w:color w:val="000000"/>
          <w:bdr w:val="nil"/>
        </w:rPr>
        <w:t>Stavebni</w:t>
      </w:r>
      <w:proofErr w:type="spellEnd"/>
      <w:r w:rsidRPr="00670160">
        <w:rPr>
          <w:rFonts w:eastAsia="Segoe UI Light"/>
          <w:color w:val="000000"/>
          <w:bdr w:val="nil"/>
        </w:rPr>
        <w:t xml:space="preserve">́ </w:t>
      </w:r>
      <w:proofErr w:type="spellStart"/>
      <w:r w:rsidRPr="00670160">
        <w:rPr>
          <w:rFonts w:eastAsia="Segoe UI Light"/>
          <w:color w:val="000000"/>
          <w:bdr w:val="nil"/>
        </w:rPr>
        <w:t>činnost</w:t>
      </w:r>
      <w:proofErr w:type="spellEnd"/>
      <w:r w:rsidRPr="00670160">
        <w:rPr>
          <w:rFonts w:eastAsia="Segoe UI Light"/>
          <w:color w:val="000000"/>
          <w:bdr w:val="nil"/>
        </w:rPr>
        <w:t xml:space="preserve"> bude omezena dle </w:t>
      </w:r>
      <w:proofErr w:type="spellStart"/>
      <w:r w:rsidRPr="00670160">
        <w:rPr>
          <w:rFonts w:eastAsia="Segoe UI Light"/>
          <w:color w:val="000000"/>
          <w:bdr w:val="nil"/>
        </w:rPr>
        <w:t>hygienického</w:t>
      </w:r>
      <w:proofErr w:type="spellEnd"/>
      <w:r w:rsidRPr="00670160">
        <w:rPr>
          <w:rFonts w:eastAsia="Segoe UI Light"/>
          <w:color w:val="000000"/>
          <w:bdr w:val="nil"/>
        </w:rPr>
        <w:t xml:space="preserve"> </w:t>
      </w:r>
      <w:proofErr w:type="spellStart"/>
      <w:r w:rsidRPr="00670160">
        <w:rPr>
          <w:rFonts w:eastAsia="Segoe UI Light"/>
          <w:color w:val="000000"/>
          <w:bdr w:val="nil"/>
        </w:rPr>
        <w:t>předpisu</w:t>
      </w:r>
      <w:proofErr w:type="spellEnd"/>
      <w:r w:rsidRPr="00670160">
        <w:rPr>
          <w:rFonts w:eastAsia="Segoe UI Light"/>
          <w:color w:val="000000"/>
          <w:bdr w:val="nil"/>
        </w:rPr>
        <w:t xml:space="preserve"> na dobu mezi 7-21 hod. </w:t>
      </w:r>
    </w:p>
    <w:p w14:paraId="6AFF68EF" w14:textId="38A2C06C"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Zásady bezpečnosti a ochrany zdraví na staveništi</w:t>
      </w:r>
    </w:p>
    <w:p w14:paraId="63697E0D" w14:textId="77777777" w:rsidR="00BE499B" w:rsidRPr="00670160" w:rsidRDefault="00BE499B" w:rsidP="00BE499B">
      <w:pPr>
        <w:spacing w:before="100" w:beforeAutospacing="1" w:after="100" w:afterAutospacing="1"/>
        <w:rPr>
          <w:rFonts w:eastAsia="Segoe UI Light"/>
        </w:rPr>
      </w:pPr>
      <w:proofErr w:type="spellStart"/>
      <w:r w:rsidRPr="00670160">
        <w:rPr>
          <w:rFonts w:eastAsia="Segoe UI Light"/>
        </w:rPr>
        <w:t>Stavebni</w:t>
      </w:r>
      <w:proofErr w:type="spellEnd"/>
      <w:r w:rsidRPr="00670160">
        <w:rPr>
          <w:rFonts w:eastAsia="Segoe UI Light"/>
        </w:rPr>
        <w:t xml:space="preserve">́ </w:t>
      </w:r>
      <w:proofErr w:type="spellStart"/>
      <w:r w:rsidRPr="00670160">
        <w:rPr>
          <w:rFonts w:eastAsia="Segoe UI Light"/>
        </w:rPr>
        <w:t>práce</w:t>
      </w:r>
      <w:proofErr w:type="spellEnd"/>
      <w:r w:rsidRPr="00670160">
        <w:rPr>
          <w:rFonts w:eastAsia="Segoe UI Light"/>
        </w:rPr>
        <w:t xml:space="preserve"> je </w:t>
      </w:r>
      <w:proofErr w:type="spellStart"/>
      <w:r w:rsidRPr="00670160">
        <w:rPr>
          <w:rFonts w:eastAsia="Segoe UI Light"/>
        </w:rPr>
        <w:t>třeba</w:t>
      </w:r>
      <w:proofErr w:type="spellEnd"/>
      <w:r w:rsidRPr="00670160">
        <w:rPr>
          <w:rFonts w:eastAsia="Segoe UI Light"/>
        </w:rPr>
        <w:t xml:space="preserve"> </w:t>
      </w:r>
      <w:proofErr w:type="spellStart"/>
      <w:r w:rsidRPr="00670160">
        <w:rPr>
          <w:rFonts w:eastAsia="Segoe UI Light"/>
        </w:rPr>
        <w:t>provádět</w:t>
      </w:r>
      <w:proofErr w:type="spellEnd"/>
      <w:r w:rsidRPr="00670160">
        <w:rPr>
          <w:rFonts w:eastAsia="Segoe UI Light"/>
        </w:rPr>
        <w:t xml:space="preserve"> v souladu s </w:t>
      </w:r>
      <w:proofErr w:type="spellStart"/>
      <w:r w:rsidRPr="00670160">
        <w:rPr>
          <w:rFonts w:eastAsia="Segoe UI Light"/>
        </w:rPr>
        <w:t>ustanoveními</w:t>
      </w:r>
      <w:proofErr w:type="spellEnd"/>
      <w:r w:rsidRPr="00670160">
        <w:rPr>
          <w:rFonts w:eastAsia="Segoe UI Light"/>
        </w:rPr>
        <w:t xml:space="preserve"> </w:t>
      </w:r>
      <w:proofErr w:type="spellStart"/>
      <w:r w:rsidRPr="00670160">
        <w:rPr>
          <w:rFonts w:eastAsia="Segoe UI Light"/>
        </w:rPr>
        <w:t>příslušne</w:t>
      </w:r>
      <w:proofErr w:type="spellEnd"/>
      <w:r w:rsidRPr="00670160">
        <w:rPr>
          <w:rFonts w:eastAsia="Segoe UI Light"/>
        </w:rPr>
        <w:t xml:space="preserve">́ legislativy jako </w:t>
      </w:r>
      <w:proofErr w:type="spellStart"/>
      <w:r w:rsidRPr="00670160">
        <w:rPr>
          <w:rFonts w:eastAsia="Segoe UI Light"/>
        </w:rPr>
        <w:t>napr</w:t>
      </w:r>
      <w:proofErr w:type="spellEnd"/>
      <w:r w:rsidRPr="00670160">
        <w:rPr>
          <w:rFonts w:eastAsia="Segoe UI Light"/>
        </w:rPr>
        <w:t xml:space="preserve">̌. </w:t>
      </w:r>
      <w:proofErr w:type="spellStart"/>
      <w:r w:rsidRPr="00670160">
        <w:rPr>
          <w:rFonts w:eastAsia="Segoe UI Light"/>
        </w:rPr>
        <w:t>nařízeni</w:t>
      </w:r>
      <w:proofErr w:type="spellEnd"/>
      <w:r w:rsidRPr="00670160">
        <w:rPr>
          <w:rFonts w:eastAsia="Segoe UI Light"/>
        </w:rPr>
        <w:t xml:space="preserve">́ </w:t>
      </w:r>
      <w:proofErr w:type="spellStart"/>
      <w:r w:rsidRPr="00670160">
        <w:rPr>
          <w:rFonts w:eastAsia="Segoe UI Light"/>
        </w:rPr>
        <w:t>vlády</w:t>
      </w:r>
      <w:proofErr w:type="spellEnd"/>
      <w:r w:rsidRPr="00670160">
        <w:rPr>
          <w:rFonts w:eastAsia="Segoe UI Light"/>
        </w:rPr>
        <w:t xml:space="preserve"> č. 591/2006 Sb. o </w:t>
      </w:r>
      <w:proofErr w:type="spellStart"/>
      <w:r w:rsidRPr="00670160">
        <w:rPr>
          <w:rFonts w:eastAsia="Segoe UI Light"/>
        </w:rPr>
        <w:t>bližších</w:t>
      </w:r>
      <w:proofErr w:type="spellEnd"/>
      <w:r w:rsidRPr="00670160">
        <w:rPr>
          <w:rFonts w:eastAsia="Segoe UI Light"/>
        </w:rPr>
        <w:t xml:space="preserve"> </w:t>
      </w:r>
      <w:proofErr w:type="spellStart"/>
      <w:r w:rsidRPr="00670160">
        <w:rPr>
          <w:rFonts w:eastAsia="Segoe UI Light"/>
        </w:rPr>
        <w:t>minimálních</w:t>
      </w:r>
      <w:proofErr w:type="spellEnd"/>
      <w:r w:rsidRPr="00670160">
        <w:rPr>
          <w:rFonts w:eastAsia="Segoe UI Light"/>
        </w:rPr>
        <w:t xml:space="preserve"> </w:t>
      </w:r>
      <w:proofErr w:type="spellStart"/>
      <w:r w:rsidRPr="00670160">
        <w:rPr>
          <w:rFonts w:eastAsia="Segoe UI Light"/>
        </w:rPr>
        <w:t>požadavcích</w:t>
      </w:r>
      <w:proofErr w:type="spellEnd"/>
      <w:r w:rsidRPr="00670160">
        <w:rPr>
          <w:rFonts w:eastAsia="Segoe UI Light"/>
        </w:rPr>
        <w:t xml:space="preserve"> na </w:t>
      </w:r>
      <w:proofErr w:type="spellStart"/>
      <w:r w:rsidRPr="00670160">
        <w:rPr>
          <w:rFonts w:eastAsia="Segoe UI Light"/>
        </w:rPr>
        <w:t>bezpečnost</w:t>
      </w:r>
      <w:proofErr w:type="spellEnd"/>
      <w:r w:rsidRPr="00670160">
        <w:rPr>
          <w:rFonts w:eastAsia="Segoe UI Light"/>
        </w:rPr>
        <w:t xml:space="preserve"> a ochranu </w:t>
      </w:r>
      <w:proofErr w:type="spellStart"/>
      <w:r w:rsidRPr="00670160">
        <w:rPr>
          <w:rFonts w:eastAsia="Segoe UI Light"/>
        </w:rPr>
        <w:t>zdravi</w:t>
      </w:r>
      <w:proofErr w:type="spellEnd"/>
      <w:r w:rsidRPr="00670160">
        <w:rPr>
          <w:rFonts w:eastAsia="Segoe UI Light"/>
        </w:rPr>
        <w:t xml:space="preserve">́ </w:t>
      </w:r>
      <w:proofErr w:type="spellStart"/>
      <w:r w:rsidRPr="00670160">
        <w:rPr>
          <w:rFonts w:eastAsia="Segoe UI Light"/>
        </w:rPr>
        <w:t>při</w:t>
      </w:r>
      <w:proofErr w:type="spellEnd"/>
      <w:r w:rsidRPr="00670160">
        <w:rPr>
          <w:rFonts w:eastAsia="Segoe UI Light"/>
        </w:rPr>
        <w:t xml:space="preserve"> </w:t>
      </w:r>
      <w:proofErr w:type="spellStart"/>
      <w:r w:rsidRPr="00670160">
        <w:rPr>
          <w:rFonts w:eastAsia="Segoe UI Light"/>
        </w:rPr>
        <w:t>práci</w:t>
      </w:r>
      <w:proofErr w:type="spellEnd"/>
      <w:r w:rsidRPr="00670160">
        <w:rPr>
          <w:rFonts w:eastAsia="Segoe UI Light"/>
        </w:rPr>
        <w:t xml:space="preserve"> na </w:t>
      </w:r>
      <w:proofErr w:type="spellStart"/>
      <w:r w:rsidRPr="00670160">
        <w:rPr>
          <w:rFonts w:eastAsia="Segoe UI Light"/>
        </w:rPr>
        <w:t>staveništích</w:t>
      </w:r>
      <w:proofErr w:type="spellEnd"/>
      <w:r w:rsidRPr="00670160">
        <w:rPr>
          <w:rFonts w:eastAsia="Segoe UI Light"/>
        </w:rPr>
        <w:t xml:space="preserve"> a </w:t>
      </w:r>
      <w:proofErr w:type="spellStart"/>
      <w:r w:rsidRPr="00670160">
        <w:rPr>
          <w:rFonts w:eastAsia="Segoe UI Light"/>
        </w:rPr>
        <w:t>nařízeni</w:t>
      </w:r>
      <w:proofErr w:type="spellEnd"/>
      <w:r w:rsidRPr="00670160">
        <w:rPr>
          <w:rFonts w:eastAsia="Segoe UI Light"/>
        </w:rPr>
        <w:t xml:space="preserve">́ </w:t>
      </w:r>
      <w:proofErr w:type="spellStart"/>
      <w:r w:rsidRPr="00670160">
        <w:rPr>
          <w:rFonts w:eastAsia="Segoe UI Light"/>
        </w:rPr>
        <w:t>vlády</w:t>
      </w:r>
      <w:proofErr w:type="spellEnd"/>
      <w:r w:rsidRPr="00670160">
        <w:rPr>
          <w:rFonts w:eastAsia="Segoe UI Light"/>
        </w:rPr>
        <w:t xml:space="preserve"> č. 362/2005 Sb. </w:t>
      </w:r>
      <w:r w:rsidRPr="00670160">
        <w:t xml:space="preserve">o </w:t>
      </w:r>
      <w:proofErr w:type="spellStart"/>
      <w:r w:rsidRPr="00670160">
        <w:rPr>
          <w:rFonts w:eastAsia="Segoe UI Light"/>
        </w:rPr>
        <w:t>bližších</w:t>
      </w:r>
      <w:proofErr w:type="spellEnd"/>
      <w:r w:rsidRPr="00670160">
        <w:rPr>
          <w:rFonts w:eastAsia="Segoe UI Light"/>
        </w:rPr>
        <w:t xml:space="preserve"> </w:t>
      </w:r>
      <w:proofErr w:type="spellStart"/>
      <w:r w:rsidRPr="00670160">
        <w:rPr>
          <w:rFonts w:eastAsia="Segoe UI Light"/>
        </w:rPr>
        <w:t>požadavcích</w:t>
      </w:r>
      <w:proofErr w:type="spellEnd"/>
      <w:r w:rsidRPr="00670160">
        <w:rPr>
          <w:rFonts w:eastAsia="Segoe UI Light"/>
        </w:rPr>
        <w:t xml:space="preserve"> na </w:t>
      </w:r>
      <w:proofErr w:type="spellStart"/>
      <w:r w:rsidRPr="00670160">
        <w:rPr>
          <w:rFonts w:eastAsia="Segoe UI Light"/>
        </w:rPr>
        <w:t>bezpečnost</w:t>
      </w:r>
      <w:proofErr w:type="spellEnd"/>
      <w:r w:rsidRPr="00670160">
        <w:rPr>
          <w:rFonts w:eastAsia="Segoe UI Light"/>
        </w:rPr>
        <w:t xml:space="preserve"> a ochranu </w:t>
      </w:r>
      <w:proofErr w:type="spellStart"/>
      <w:r w:rsidRPr="00670160">
        <w:rPr>
          <w:rFonts w:eastAsia="Segoe UI Light"/>
        </w:rPr>
        <w:t>zdravi</w:t>
      </w:r>
      <w:proofErr w:type="spellEnd"/>
      <w:r w:rsidRPr="00670160">
        <w:rPr>
          <w:rFonts w:eastAsia="Segoe UI Light"/>
        </w:rPr>
        <w:t xml:space="preserve">́ </w:t>
      </w:r>
      <w:proofErr w:type="spellStart"/>
      <w:r w:rsidRPr="00670160">
        <w:rPr>
          <w:rFonts w:eastAsia="Segoe UI Light"/>
        </w:rPr>
        <w:t>při</w:t>
      </w:r>
      <w:proofErr w:type="spellEnd"/>
      <w:r w:rsidRPr="00670160">
        <w:rPr>
          <w:rFonts w:eastAsia="Segoe UI Light"/>
        </w:rPr>
        <w:t xml:space="preserve"> </w:t>
      </w:r>
      <w:proofErr w:type="spellStart"/>
      <w:r w:rsidRPr="00670160">
        <w:rPr>
          <w:rFonts w:eastAsia="Segoe UI Light"/>
        </w:rPr>
        <w:t>práci</w:t>
      </w:r>
      <w:proofErr w:type="spellEnd"/>
      <w:r w:rsidRPr="00670160">
        <w:rPr>
          <w:rFonts w:eastAsia="Segoe UI Light"/>
        </w:rPr>
        <w:t xml:space="preserve"> na </w:t>
      </w:r>
      <w:proofErr w:type="spellStart"/>
      <w:r w:rsidRPr="00670160">
        <w:rPr>
          <w:rFonts w:eastAsia="Segoe UI Light"/>
        </w:rPr>
        <w:t>pracovištích</w:t>
      </w:r>
      <w:proofErr w:type="spellEnd"/>
      <w:r w:rsidRPr="00670160">
        <w:rPr>
          <w:rFonts w:eastAsia="Segoe UI Light"/>
        </w:rPr>
        <w:t xml:space="preserve"> s </w:t>
      </w:r>
      <w:proofErr w:type="spellStart"/>
      <w:r w:rsidRPr="00670160">
        <w:rPr>
          <w:rFonts w:eastAsia="Segoe UI Light"/>
        </w:rPr>
        <w:t>nebezpečím</w:t>
      </w:r>
      <w:proofErr w:type="spellEnd"/>
      <w:r w:rsidRPr="00670160">
        <w:rPr>
          <w:rFonts w:eastAsia="Segoe UI Light"/>
        </w:rPr>
        <w:t xml:space="preserve"> </w:t>
      </w:r>
      <w:proofErr w:type="spellStart"/>
      <w:r w:rsidRPr="00670160">
        <w:rPr>
          <w:rFonts w:eastAsia="Segoe UI Light"/>
        </w:rPr>
        <w:t>pádu</w:t>
      </w:r>
      <w:proofErr w:type="spellEnd"/>
      <w:r w:rsidRPr="00670160">
        <w:rPr>
          <w:rFonts w:eastAsia="Segoe UI Light"/>
        </w:rPr>
        <w:t xml:space="preserve"> z </w:t>
      </w:r>
      <w:proofErr w:type="spellStart"/>
      <w:r w:rsidRPr="00670160">
        <w:rPr>
          <w:rFonts w:eastAsia="Segoe UI Light"/>
        </w:rPr>
        <w:t>výšky</w:t>
      </w:r>
      <w:proofErr w:type="spellEnd"/>
      <w:r w:rsidRPr="00670160">
        <w:rPr>
          <w:rFonts w:eastAsia="Segoe UI Light"/>
        </w:rPr>
        <w:t xml:space="preserve"> nebo do hloubky.</w:t>
      </w:r>
      <w:r w:rsidRPr="00670160">
        <w:rPr>
          <w:rFonts w:eastAsia="Segoe UI Light"/>
        </w:rPr>
        <w:br/>
      </w:r>
      <w:proofErr w:type="spellStart"/>
      <w:r w:rsidRPr="00670160">
        <w:rPr>
          <w:rFonts w:eastAsia="Segoe UI Light"/>
        </w:rPr>
        <w:t>Každy</w:t>
      </w:r>
      <w:proofErr w:type="spellEnd"/>
      <w:r w:rsidRPr="00670160">
        <w:rPr>
          <w:rFonts w:eastAsia="Segoe UI Light"/>
        </w:rPr>
        <w:t xml:space="preserve">́ </w:t>
      </w:r>
      <w:proofErr w:type="spellStart"/>
      <w:r w:rsidRPr="00670160">
        <w:rPr>
          <w:rFonts w:eastAsia="Segoe UI Light"/>
        </w:rPr>
        <w:t>pracovník</w:t>
      </w:r>
      <w:proofErr w:type="spellEnd"/>
      <w:r w:rsidRPr="00670160">
        <w:rPr>
          <w:rFonts w:eastAsia="Segoe UI Light"/>
        </w:rPr>
        <w:t xml:space="preserve"> </w:t>
      </w:r>
      <w:proofErr w:type="spellStart"/>
      <w:r w:rsidRPr="00670160">
        <w:rPr>
          <w:rFonts w:eastAsia="Segoe UI Light"/>
        </w:rPr>
        <w:t>zúčastněny</w:t>
      </w:r>
      <w:proofErr w:type="spellEnd"/>
      <w:r w:rsidRPr="00670160">
        <w:rPr>
          <w:rFonts w:eastAsia="Segoe UI Light"/>
        </w:rPr>
        <w:t xml:space="preserve">́ na </w:t>
      </w:r>
      <w:proofErr w:type="spellStart"/>
      <w:r w:rsidRPr="00670160">
        <w:rPr>
          <w:rFonts w:eastAsia="Segoe UI Light"/>
        </w:rPr>
        <w:t>výstavbe</w:t>
      </w:r>
      <w:proofErr w:type="spellEnd"/>
      <w:r w:rsidRPr="00670160">
        <w:rPr>
          <w:rFonts w:eastAsia="Segoe UI Light"/>
        </w:rPr>
        <w:t xml:space="preserve">̌ </w:t>
      </w:r>
      <w:proofErr w:type="spellStart"/>
      <w:r w:rsidRPr="00670160">
        <w:rPr>
          <w:rFonts w:eastAsia="Segoe UI Light"/>
        </w:rPr>
        <w:t>musi</w:t>
      </w:r>
      <w:proofErr w:type="spellEnd"/>
      <w:r w:rsidRPr="00670160">
        <w:rPr>
          <w:rFonts w:eastAsia="Segoe UI Light"/>
        </w:rPr>
        <w:t xml:space="preserve">́ </w:t>
      </w:r>
      <w:proofErr w:type="spellStart"/>
      <w:r w:rsidRPr="00670160">
        <w:rPr>
          <w:rFonts w:eastAsia="Segoe UI Light"/>
        </w:rPr>
        <w:t>být</w:t>
      </w:r>
      <w:proofErr w:type="spellEnd"/>
      <w:r w:rsidRPr="00670160">
        <w:rPr>
          <w:rFonts w:eastAsia="Segoe UI Light"/>
        </w:rPr>
        <w:t xml:space="preserve"> </w:t>
      </w:r>
      <w:proofErr w:type="spellStart"/>
      <w:r w:rsidRPr="00670160">
        <w:rPr>
          <w:rFonts w:eastAsia="Segoe UI Light"/>
        </w:rPr>
        <w:t>průkazne</w:t>
      </w:r>
      <w:proofErr w:type="spellEnd"/>
      <w:r w:rsidRPr="00670160">
        <w:rPr>
          <w:rFonts w:eastAsia="Segoe UI Light"/>
        </w:rPr>
        <w:t xml:space="preserve">̌ </w:t>
      </w:r>
      <w:proofErr w:type="spellStart"/>
      <w:r w:rsidRPr="00670160">
        <w:rPr>
          <w:rFonts w:eastAsia="Segoe UI Light"/>
        </w:rPr>
        <w:t>seznámen</w:t>
      </w:r>
      <w:proofErr w:type="spellEnd"/>
      <w:r w:rsidRPr="00670160">
        <w:rPr>
          <w:rFonts w:eastAsia="Segoe UI Light"/>
        </w:rPr>
        <w:t xml:space="preserve"> a </w:t>
      </w:r>
      <w:proofErr w:type="spellStart"/>
      <w:r w:rsidRPr="00670160">
        <w:rPr>
          <w:rFonts w:eastAsia="Segoe UI Light"/>
        </w:rPr>
        <w:t>proškolen</w:t>
      </w:r>
      <w:proofErr w:type="spellEnd"/>
      <w:r w:rsidRPr="00670160">
        <w:rPr>
          <w:rFonts w:eastAsia="Segoe UI Light"/>
        </w:rPr>
        <w:t xml:space="preserve"> s </w:t>
      </w:r>
      <w:proofErr w:type="spellStart"/>
      <w:r w:rsidRPr="00670160">
        <w:rPr>
          <w:rFonts w:eastAsia="Segoe UI Light"/>
        </w:rPr>
        <w:t>bezpečnostními</w:t>
      </w:r>
      <w:proofErr w:type="spellEnd"/>
      <w:r w:rsidRPr="00670160">
        <w:rPr>
          <w:rFonts w:eastAsia="Segoe UI Light"/>
        </w:rPr>
        <w:t xml:space="preserve"> </w:t>
      </w:r>
      <w:proofErr w:type="spellStart"/>
      <w:r w:rsidRPr="00670160">
        <w:rPr>
          <w:rFonts w:eastAsia="Segoe UI Light"/>
        </w:rPr>
        <w:t>předpisy</w:t>
      </w:r>
      <w:proofErr w:type="spellEnd"/>
      <w:r w:rsidRPr="00670160">
        <w:rPr>
          <w:rFonts w:eastAsia="Segoe UI Light"/>
        </w:rPr>
        <w:t xml:space="preserve">. </w:t>
      </w:r>
      <w:proofErr w:type="spellStart"/>
      <w:r w:rsidRPr="00670160">
        <w:rPr>
          <w:rFonts w:eastAsia="Segoe UI Light"/>
        </w:rPr>
        <w:t>Pracovníci</w:t>
      </w:r>
      <w:proofErr w:type="spellEnd"/>
      <w:r w:rsidRPr="00670160">
        <w:rPr>
          <w:rFonts w:eastAsia="Segoe UI Light"/>
        </w:rPr>
        <w:t xml:space="preserve"> </w:t>
      </w:r>
      <w:proofErr w:type="spellStart"/>
      <w:r w:rsidRPr="00670160">
        <w:rPr>
          <w:rFonts w:eastAsia="Segoe UI Light"/>
        </w:rPr>
        <w:t>zajišťujíci</w:t>
      </w:r>
      <w:proofErr w:type="spellEnd"/>
      <w:r w:rsidRPr="00670160">
        <w:rPr>
          <w:rFonts w:eastAsia="Segoe UI Light"/>
        </w:rPr>
        <w:t xml:space="preserve">́ dopravu v </w:t>
      </w:r>
      <w:proofErr w:type="spellStart"/>
      <w:r w:rsidRPr="00670160">
        <w:rPr>
          <w:rFonts w:eastAsia="Segoe UI Light"/>
        </w:rPr>
        <w:t>prostorách</w:t>
      </w:r>
      <w:proofErr w:type="spellEnd"/>
      <w:r w:rsidRPr="00670160">
        <w:rPr>
          <w:rFonts w:eastAsia="Segoe UI Light"/>
        </w:rPr>
        <w:t xml:space="preserve"> </w:t>
      </w:r>
      <w:proofErr w:type="spellStart"/>
      <w:r w:rsidRPr="00670160">
        <w:rPr>
          <w:rFonts w:eastAsia="Segoe UI Light"/>
        </w:rPr>
        <w:t>stavenište</w:t>
      </w:r>
      <w:proofErr w:type="spellEnd"/>
      <w:r w:rsidRPr="00670160">
        <w:rPr>
          <w:rFonts w:eastAsia="Segoe UI Light"/>
        </w:rPr>
        <w:t xml:space="preserve">̌ </w:t>
      </w:r>
      <w:proofErr w:type="spellStart"/>
      <w:r w:rsidRPr="00670160">
        <w:rPr>
          <w:rFonts w:eastAsia="Segoe UI Light"/>
        </w:rPr>
        <w:t>musi</w:t>
      </w:r>
      <w:proofErr w:type="spellEnd"/>
      <w:r w:rsidRPr="00670160">
        <w:rPr>
          <w:rFonts w:eastAsia="Segoe UI Light"/>
        </w:rPr>
        <w:t xml:space="preserve">́ </w:t>
      </w:r>
      <w:proofErr w:type="spellStart"/>
      <w:r w:rsidRPr="00670160">
        <w:rPr>
          <w:rFonts w:eastAsia="Segoe UI Light"/>
        </w:rPr>
        <w:t>být</w:t>
      </w:r>
      <w:proofErr w:type="spellEnd"/>
      <w:r w:rsidRPr="00670160">
        <w:rPr>
          <w:rFonts w:eastAsia="Segoe UI Light"/>
        </w:rPr>
        <w:t xml:space="preserve"> </w:t>
      </w:r>
      <w:proofErr w:type="spellStart"/>
      <w:r w:rsidRPr="00670160">
        <w:rPr>
          <w:rFonts w:eastAsia="Segoe UI Light"/>
        </w:rPr>
        <w:t>seznámeni</w:t>
      </w:r>
      <w:proofErr w:type="spellEnd"/>
      <w:r w:rsidRPr="00670160">
        <w:rPr>
          <w:rFonts w:eastAsia="Segoe UI Light"/>
        </w:rPr>
        <w:t xml:space="preserve"> s </w:t>
      </w:r>
      <w:proofErr w:type="spellStart"/>
      <w:r w:rsidRPr="00670160">
        <w:rPr>
          <w:rFonts w:eastAsia="Segoe UI Light"/>
        </w:rPr>
        <w:t>podmínkami</w:t>
      </w:r>
      <w:proofErr w:type="spellEnd"/>
      <w:r w:rsidRPr="00670160">
        <w:rPr>
          <w:rFonts w:eastAsia="Segoe UI Light"/>
        </w:rPr>
        <w:t xml:space="preserve"> provozu (</w:t>
      </w:r>
      <w:proofErr w:type="spellStart"/>
      <w:r w:rsidRPr="00670160">
        <w:rPr>
          <w:rFonts w:eastAsia="Segoe UI Light"/>
        </w:rPr>
        <w:t>ochranna</w:t>
      </w:r>
      <w:proofErr w:type="spellEnd"/>
      <w:r w:rsidRPr="00670160">
        <w:rPr>
          <w:rFonts w:eastAsia="Segoe UI Light"/>
        </w:rPr>
        <w:t xml:space="preserve">́ </w:t>
      </w:r>
      <w:proofErr w:type="spellStart"/>
      <w:r w:rsidRPr="00670160">
        <w:rPr>
          <w:rFonts w:eastAsia="Segoe UI Light"/>
        </w:rPr>
        <w:t>pásma</w:t>
      </w:r>
      <w:proofErr w:type="spellEnd"/>
      <w:r w:rsidRPr="00670160">
        <w:rPr>
          <w:rFonts w:eastAsia="Segoe UI Light"/>
        </w:rPr>
        <w:t xml:space="preserve">, </w:t>
      </w:r>
      <w:proofErr w:type="spellStart"/>
      <w:r w:rsidRPr="00670160">
        <w:rPr>
          <w:rFonts w:eastAsia="Segoe UI Light"/>
        </w:rPr>
        <w:t>síte</w:t>
      </w:r>
      <w:proofErr w:type="spellEnd"/>
      <w:r w:rsidRPr="00670160">
        <w:rPr>
          <w:rFonts w:eastAsia="Segoe UI Light"/>
        </w:rPr>
        <w:t xml:space="preserve">̌ apod.). Na </w:t>
      </w:r>
      <w:proofErr w:type="spellStart"/>
      <w:r w:rsidRPr="00670160">
        <w:rPr>
          <w:rFonts w:eastAsia="Segoe UI Light"/>
        </w:rPr>
        <w:t>staveništi</w:t>
      </w:r>
      <w:proofErr w:type="spellEnd"/>
      <w:r w:rsidRPr="00670160">
        <w:rPr>
          <w:rFonts w:eastAsia="Segoe UI Light"/>
        </w:rPr>
        <w:t xml:space="preserve"> je </w:t>
      </w:r>
      <w:proofErr w:type="spellStart"/>
      <w:r w:rsidRPr="00670160">
        <w:rPr>
          <w:rFonts w:eastAsia="Segoe UI Light"/>
        </w:rPr>
        <w:t>pracovníkům</w:t>
      </w:r>
      <w:proofErr w:type="spellEnd"/>
      <w:r w:rsidRPr="00670160">
        <w:rPr>
          <w:rFonts w:eastAsia="Segoe UI Light"/>
        </w:rPr>
        <w:t xml:space="preserve"> </w:t>
      </w:r>
      <w:proofErr w:type="spellStart"/>
      <w:r w:rsidRPr="00670160">
        <w:rPr>
          <w:rFonts w:eastAsia="Segoe UI Light"/>
        </w:rPr>
        <w:lastRenderedPageBreak/>
        <w:t>zúčastněným</w:t>
      </w:r>
      <w:proofErr w:type="spellEnd"/>
      <w:r w:rsidRPr="00670160">
        <w:rPr>
          <w:rFonts w:eastAsia="Segoe UI Light"/>
        </w:rPr>
        <w:t xml:space="preserve"> na </w:t>
      </w:r>
      <w:proofErr w:type="spellStart"/>
      <w:r w:rsidRPr="00670160">
        <w:rPr>
          <w:rFonts w:eastAsia="Segoe UI Light"/>
        </w:rPr>
        <w:t>výstavbe</w:t>
      </w:r>
      <w:proofErr w:type="spellEnd"/>
      <w:r w:rsidRPr="00670160">
        <w:rPr>
          <w:rFonts w:eastAsia="Segoe UI Light"/>
        </w:rPr>
        <w:t xml:space="preserve">̌ povoleno vstupovat jen na </w:t>
      </w:r>
      <w:proofErr w:type="spellStart"/>
      <w:r w:rsidRPr="00670160">
        <w:rPr>
          <w:rFonts w:eastAsia="Segoe UI Light"/>
        </w:rPr>
        <w:t>základe</w:t>
      </w:r>
      <w:proofErr w:type="spellEnd"/>
      <w:r w:rsidRPr="00670160">
        <w:rPr>
          <w:rFonts w:eastAsia="Segoe UI Light"/>
        </w:rPr>
        <w:t xml:space="preserve">̌ </w:t>
      </w:r>
      <w:proofErr w:type="spellStart"/>
      <w:r w:rsidRPr="00670160">
        <w:rPr>
          <w:rFonts w:eastAsia="Segoe UI Light"/>
        </w:rPr>
        <w:t>oprávněni</w:t>
      </w:r>
      <w:proofErr w:type="spellEnd"/>
      <w:r w:rsidRPr="00670160">
        <w:rPr>
          <w:rFonts w:eastAsia="Segoe UI Light"/>
        </w:rPr>
        <w:t xml:space="preserve">́ pro </w:t>
      </w:r>
      <w:proofErr w:type="spellStart"/>
      <w:r w:rsidRPr="00670160">
        <w:rPr>
          <w:rFonts w:eastAsia="Segoe UI Light"/>
        </w:rPr>
        <w:t>určene</w:t>
      </w:r>
      <w:proofErr w:type="spellEnd"/>
      <w:r w:rsidRPr="00670160">
        <w:rPr>
          <w:rFonts w:eastAsia="Segoe UI Light"/>
        </w:rPr>
        <w:t xml:space="preserve">́ </w:t>
      </w:r>
      <w:proofErr w:type="spellStart"/>
      <w:r w:rsidRPr="00670160">
        <w:rPr>
          <w:rFonts w:eastAsia="Segoe UI Light"/>
        </w:rPr>
        <w:t>práce</w:t>
      </w:r>
      <w:proofErr w:type="spellEnd"/>
      <w:r w:rsidRPr="00670160">
        <w:rPr>
          <w:rFonts w:eastAsia="Segoe UI Light"/>
        </w:rPr>
        <w:t xml:space="preserve"> a s </w:t>
      </w:r>
      <w:proofErr w:type="spellStart"/>
      <w:r w:rsidRPr="00670160">
        <w:rPr>
          <w:rFonts w:eastAsia="Segoe UI Light"/>
        </w:rPr>
        <w:t>vědomím</w:t>
      </w:r>
      <w:proofErr w:type="spellEnd"/>
      <w:r w:rsidRPr="00670160">
        <w:rPr>
          <w:rFonts w:eastAsia="Segoe UI Light"/>
        </w:rPr>
        <w:t xml:space="preserve"> vedení stavby. </w:t>
      </w:r>
      <w:proofErr w:type="spellStart"/>
      <w:r w:rsidRPr="00670160">
        <w:rPr>
          <w:rFonts w:eastAsia="Segoe UI Light"/>
        </w:rPr>
        <w:t>Pracovište</w:t>
      </w:r>
      <w:proofErr w:type="spellEnd"/>
      <w:r w:rsidRPr="00670160">
        <w:rPr>
          <w:rFonts w:eastAsia="Segoe UI Light"/>
        </w:rPr>
        <w:t xml:space="preserve">̌ </w:t>
      </w:r>
      <w:proofErr w:type="spellStart"/>
      <w:r w:rsidRPr="00670160">
        <w:rPr>
          <w:rFonts w:eastAsia="Segoe UI Light"/>
        </w:rPr>
        <w:t>musi</w:t>
      </w:r>
      <w:proofErr w:type="spellEnd"/>
      <w:r w:rsidRPr="00670160">
        <w:rPr>
          <w:rFonts w:eastAsia="Segoe UI Light"/>
        </w:rPr>
        <w:t xml:space="preserve">́ </w:t>
      </w:r>
      <w:proofErr w:type="spellStart"/>
      <w:r w:rsidRPr="00670160">
        <w:rPr>
          <w:rFonts w:eastAsia="Segoe UI Light"/>
        </w:rPr>
        <w:t>být</w:t>
      </w:r>
      <w:proofErr w:type="spellEnd"/>
      <w:r w:rsidRPr="00670160">
        <w:rPr>
          <w:rFonts w:eastAsia="Segoe UI Light"/>
        </w:rPr>
        <w:t xml:space="preserve"> </w:t>
      </w:r>
      <w:proofErr w:type="spellStart"/>
      <w:r w:rsidRPr="00670160">
        <w:rPr>
          <w:rFonts w:eastAsia="Segoe UI Light"/>
        </w:rPr>
        <w:t>při</w:t>
      </w:r>
      <w:proofErr w:type="spellEnd"/>
      <w:r w:rsidRPr="00670160">
        <w:rPr>
          <w:rFonts w:eastAsia="Segoe UI Light"/>
        </w:rPr>
        <w:t xml:space="preserve"> </w:t>
      </w:r>
      <w:proofErr w:type="spellStart"/>
      <w:r w:rsidRPr="00670160">
        <w:rPr>
          <w:rFonts w:eastAsia="Segoe UI Light"/>
        </w:rPr>
        <w:t>práci</w:t>
      </w:r>
      <w:proofErr w:type="spellEnd"/>
      <w:r w:rsidRPr="00670160">
        <w:rPr>
          <w:rFonts w:eastAsia="Segoe UI Light"/>
        </w:rPr>
        <w:t xml:space="preserve"> mimo </w:t>
      </w:r>
      <w:proofErr w:type="spellStart"/>
      <w:r w:rsidRPr="00670160">
        <w:rPr>
          <w:rFonts w:eastAsia="Segoe UI Light"/>
        </w:rPr>
        <w:t>denni</w:t>
      </w:r>
      <w:proofErr w:type="spellEnd"/>
      <w:r w:rsidRPr="00670160">
        <w:rPr>
          <w:rFonts w:eastAsia="Segoe UI Light"/>
        </w:rPr>
        <w:t xml:space="preserve">́ dobu </w:t>
      </w:r>
      <w:proofErr w:type="spellStart"/>
      <w:r w:rsidRPr="00670160">
        <w:rPr>
          <w:rFonts w:eastAsia="Segoe UI Light"/>
        </w:rPr>
        <w:t>řádne</w:t>
      </w:r>
      <w:proofErr w:type="spellEnd"/>
      <w:r w:rsidRPr="00670160">
        <w:rPr>
          <w:rFonts w:eastAsia="Segoe UI Light"/>
        </w:rPr>
        <w:t xml:space="preserve">̌ </w:t>
      </w:r>
      <w:proofErr w:type="spellStart"/>
      <w:r w:rsidRPr="00670160">
        <w:rPr>
          <w:rFonts w:eastAsia="Segoe UI Light"/>
        </w:rPr>
        <w:t>osvětlena</w:t>
      </w:r>
      <w:proofErr w:type="spellEnd"/>
      <w:r w:rsidRPr="00670160">
        <w:rPr>
          <w:rFonts w:eastAsia="Segoe UI Light"/>
        </w:rPr>
        <w:t xml:space="preserve">. </w:t>
      </w:r>
    </w:p>
    <w:p w14:paraId="6115A1D8" w14:textId="77777777" w:rsidR="00BE499B" w:rsidRPr="00670160" w:rsidRDefault="00BE499B" w:rsidP="00BE499B">
      <w:pPr>
        <w:spacing w:before="100" w:beforeAutospacing="1" w:after="100" w:afterAutospacing="1"/>
        <w:rPr>
          <w:rFonts w:eastAsia="Segoe UI Light"/>
        </w:rPr>
      </w:pPr>
      <w:proofErr w:type="spellStart"/>
      <w:r w:rsidRPr="00670160">
        <w:rPr>
          <w:rFonts w:eastAsia="Segoe UI Light"/>
        </w:rPr>
        <w:t>Pracovníci</w:t>
      </w:r>
      <w:proofErr w:type="spellEnd"/>
      <w:r w:rsidRPr="00670160">
        <w:rPr>
          <w:rFonts w:eastAsia="Segoe UI Light"/>
        </w:rPr>
        <w:t xml:space="preserve"> </w:t>
      </w:r>
      <w:proofErr w:type="spellStart"/>
      <w:r w:rsidRPr="00670160">
        <w:rPr>
          <w:rFonts w:eastAsia="Segoe UI Light"/>
        </w:rPr>
        <w:t>přítomni</w:t>
      </w:r>
      <w:proofErr w:type="spellEnd"/>
      <w:r w:rsidRPr="00670160">
        <w:rPr>
          <w:rFonts w:eastAsia="Segoe UI Light"/>
        </w:rPr>
        <w:t xml:space="preserve"> na </w:t>
      </w:r>
      <w:proofErr w:type="spellStart"/>
      <w:r w:rsidRPr="00670160">
        <w:rPr>
          <w:rFonts w:eastAsia="Segoe UI Light"/>
        </w:rPr>
        <w:t>stavbe</w:t>
      </w:r>
      <w:proofErr w:type="spellEnd"/>
      <w:r w:rsidRPr="00670160">
        <w:rPr>
          <w:rFonts w:eastAsia="Segoe UI Light"/>
        </w:rPr>
        <w:t xml:space="preserve">̌ jsou povinni </w:t>
      </w:r>
      <w:proofErr w:type="spellStart"/>
      <w:r w:rsidRPr="00670160">
        <w:rPr>
          <w:rFonts w:eastAsia="Segoe UI Light"/>
        </w:rPr>
        <w:t>používat</w:t>
      </w:r>
      <w:proofErr w:type="spellEnd"/>
      <w:r w:rsidRPr="00670160">
        <w:rPr>
          <w:rFonts w:eastAsia="Segoe UI Light"/>
        </w:rPr>
        <w:t xml:space="preserve"> </w:t>
      </w:r>
      <w:proofErr w:type="spellStart"/>
      <w:r w:rsidRPr="00670160">
        <w:rPr>
          <w:rFonts w:eastAsia="Segoe UI Light"/>
        </w:rPr>
        <w:t>předepsane</w:t>
      </w:r>
      <w:proofErr w:type="spellEnd"/>
      <w:r w:rsidRPr="00670160">
        <w:rPr>
          <w:rFonts w:eastAsia="Segoe UI Light"/>
        </w:rPr>
        <w:t xml:space="preserve">́ </w:t>
      </w:r>
      <w:proofErr w:type="spellStart"/>
      <w:r w:rsidRPr="00670160">
        <w:rPr>
          <w:rFonts w:eastAsia="Segoe UI Light"/>
        </w:rPr>
        <w:t>ochranne</w:t>
      </w:r>
      <w:proofErr w:type="spellEnd"/>
      <w:r w:rsidRPr="00670160">
        <w:rPr>
          <w:rFonts w:eastAsia="Segoe UI Light"/>
        </w:rPr>
        <w:t xml:space="preserve">́ </w:t>
      </w:r>
      <w:proofErr w:type="spellStart"/>
      <w:r w:rsidRPr="00670160">
        <w:rPr>
          <w:rFonts w:eastAsia="Segoe UI Light"/>
        </w:rPr>
        <w:t>pomůcky</w:t>
      </w:r>
      <w:proofErr w:type="spellEnd"/>
      <w:r w:rsidRPr="00670160">
        <w:rPr>
          <w:rFonts w:eastAsia="Segoe UI Light"/>
        </w:rPr>
        <w:t xml:space="preserve">. </w:t>
      </w:r>
      <w:proofErr w:type="spellStart"/>
      <w:r w:rsidRPr="00670160">
        <w:rPr>
          <w:rFonts w:eastAsia="Segoe UI Light"/>
        </w:rPr>
        <w:t>Stavenište</w:t>
      </w:r>
      <w:proofErr w:type="spellEnd"/>
      <w:r w:rsidRPr="00670160">
        <w:rPr>
          <w:rFonts w:eastAsia="Segoe UI Light"/>
        </w:rPr>
        <w:t xml:space="preserve">̌ </w:t>
      </w:r>
      <w:proofErr w:type="spellStart"/>
      <w:r w:rsidRPr="00670160">
        <w:rPr>
          <w:rFonts w:eastAsia="Segoe UI Light"/>
        </w:rPr>
        <w:t>musi</w:t>
      </w:r>
      <w:proofErr w:type="spellEnd"/>
      <w:r w:rsidRPr="00670160">
        <w:rPr>
          <w:rFonts w:eastAsia="Segoe UI Light"/>
        </w:rPr>
        <w:t xml:space="preserve">́ </w:t>
      </w:r>
      <w:proofErr w:type="spellStart"/>
      <w:r w:rsidRPr="00670160">
        <w:rPr>
          <w:rFonts w:eastAsia="Segoe UI Light"/>
        </w:rPr>
        <w:t>být</w:t>
      </w:r>
      <w:proofErr w:type="spellEnd"/>
      <w:r w:rsidRPr="00670160">
        <w:rPr>
          <w:rFonts w:eastAsia="Segoe UI Light"/>
        </w:rPr>
        <w:t xml:space="preserve"> oploceno a </w:t>
      </w:r>
      <w:proofErr w:type="spellStart"/>
      <w:r w:rsidRPr="00670160">
        <w:rPr>
          <w:rFonts w:eastAsia="Segoe UI Light"/>
        </w:rPr>
        <w:t>ohraničeno</w:t>
      </w:r>
      <w:proofErr w:type="spellEnd"/>
      <w:r w:rsidRPr="00670160">
        <w:rPr>
          <w:rFonts w:eastAsia="Segoe UI Light"/>
        </w:rPr>
        <w:t xml:space="preserve">, </w:t>
      </w:r>
      <w:proofErr w:type="spellStart"/>
      <w:r w:rsidRPr="00670160">
        <w:rPr>
          <w:rFonts w:eastAsia="Segoe UI Light"/>
        </w:rPr>
        <w:t>řádne</w:t>
      </w:r>
      <w:proofErr w:type="spellEnd"/>
      <w:r w:rsidRPr="00670160">
        <w:rPr>
          <w:rFonts w:eastAsia="Segoe UI Light"/>
        </w:rPr>
        <w:t xml:space="preserve">̌ </w:t>
      </w:r>
      <w:proofErr w:type="spellStart"/>
      <w:r w:rsidRPr="00670160">
        <w:rPr>
          <w:rFonts w:eastAsia="Segoe UI Light"/>
        </w:rPr>
        <w:t>osvětleno</w:t>
      </w:r>
      <w:proofErr w:type="spellEnd"/>
      <w:r w:rsidRPr="00670160">
        <w:rPr>
          <w:rFonts w:eastAsia="Segoe UI Light"/>
        </w:rPr>
        <w:t xml:space="preserve"> a </w:t>
      </w:r>
      <w:proofErr w:type="spellStart"/>
      <w:r w:rsidRPr="00670160">
        <w:rPr>
          <w:rFonts w:eastAsia="Segoe UI Light"/>
        </w:rPr>
        <w:t>zabezpečeno</w:t>
      </w:r>
      <w:proofErr w:type="spellEnd"/>
      <w:r w:rsidRPr="00670160">
        <w:rPr>
          <w:rFonts w:eastAsia="Segoe UI Light"/>
        </w:rPr>
        <w:t xml:space="preserve">. </w:t>
      </w:r>
      <w:proofErr w:type="spellStart"/>
      <w:r w:rsidRPr="00670160">
        <w:rPr>
          <w:rFonts w:eastAsia="Segoe UI Light"/>
        </w:rPr>
        <w:t>Stavenište</w:t>
      </w:r>
      <w:proofErr w:type="spellEnd"/>
      <w:r w:rsidRPr="00670160">
        <w:rPr>
          <w:rFonts w:eastAsia="Segoe UI Light"/>
        </w:rPr>
        <w:t xml:space="preserve">̌ </w:t>
      </w:r>
      <w:proofErr w:type="spellStart"/>
      <w:r w:rsidRPr="00670160">
        <w:rPr>
          <w:rFonts w:eastAsia="Segoe UI Light"/>
        </w:rPr>
        <w:t>musi</w:t>
      </w:r>
      <w:proofErr w:type="spellEnd"/>
      <w:r w:rsidRPr="00670160">
        <w:rPr>
          <w:rFonts w:eastAsia="Segoe UI Light"/>
        </w:rPr>
        <w:t xml:space="preserve">́ </w:t>
      </w:r>
      <w:proofErr w:type="spellStart"/>
      <w:r w:rsidRPr="00670160">
        <w:rPr>
          <w:rFonts w:eastAsia="Segoe UI Light"/>
        </w:rPr>
        <w:t>být</w:t>
      </w:r>
      <w:proofErr w:type="spellEnd"/>
      <w:r w:rsidRPr="00670160">
        <w:rPr>
          <w:rFonts w:eastAsia="Segoe UI Light"/>
        </w:rPr>
        <w:t xml:space="preserve"> </w:t>
      </w:r>
      <w:proofErr w:type="spellStart"/>
      <w:r w:rsidRPr="00670160">
        <w:rPr>
          <w:rFonts w:eastAsia="Segoe UI Light"/>
        </w:rPr>
        <w:t>opatřeno</w:t>
      </w:r>
      <w:proofErr w:type="spellEnd"/>
      <w:r w:rsidRPr="00670160">
        <w:rPr>
          <w:rFonts w:eastAsia="Segoe UI Light"/>
        </w:rPr>
        <w:t xml:space="preserve"> </w:t>
      </w:r>
      <w:proofErr w:type="spellStart"/>
      <w:r w:rsidRPr="00670160">
        <w:rPr>
          <w:rFonts w:eastAsia="Segoe UI Light"/>
        </w:rPr>
        <w:t>výstražnými</w:t>
      </w:r>
      <w:proofErr w:type="spellEnd"/>
      <w:r w:rsidRPr="00670160">
        <w:rPr>
          <w:rFonts w:eastAsia="Segoe UI Light"/>
        </w:rPr>
        <w:t xml:space="preserve"> tabulkami. Na staveništi je pracovníkům zakázáno donášet a požívat alkoholické nápoje.</w:t>
      </w:r>
    </w:p>
    <w:p w14:paraId="15EED59B" w14:textId="77777777" w:rsidR="00BE499B" w:rsidRPr="00670160" w:rsidRDefault="00BE499B" w:rsidP="00BE499B">
      <w:pPr>
        <w:spacing w:before="100" w:beforeAutospacing="1" w:after="100" w:afterAutospacing="1"/>
        <w:rPr>
          <w:rFonts w:eastAsia="Segoe UI Light"/>
        </w:rPr>
      </w:pPr>
      <w:proofErr w:type="spellStart"/>
      <w:r w:rsidRPr="00670160">
        <w:rPr>
          <w:rFonts w:eastAsia="Segoe UI Light"/>
        </w:rPr>
        <w:t>Veškere</w:t>
      </w:r>
      <w:proofErr w:type="spellEnd"/>
      <w:r w:rsidRPr="00670160">
        <w:rPr>
          <w:rFonts w:eastAsia="Segoe UI Light"/>
        </w:rPr>
        <w:t xml:space="preserve">́ </w:t>
      </w:r>
      <w:proofErr w:type="spellStart"/>
      <w:r w:rsidRPr="00670160">
        <w:rPr>
          <w:rFonts w:eastAsia="Segoe UI Light"/>
        </w:rPr>
        <w:t>sociálni</w:t>
      </w:r>
      <w:proofErr w:type="spellEnd"/>
      <w:r w:rsidRPr="00670160">
        <w:rPr>
          <w:rFonts w:eastAsia="Segoe UI Light"/>
        </w:rPr>
        <w:t xml:space="preserve">́, </w:t>
      </w:r>
      <w:proofErr w:type="spellStart"/>
      <w:r w:rsidRPr="00670160">
        <w:rPr>
          <w:rFonts w:eastAsia="Segoe UI Light"/>
        </w:rPr>
        <w:t>správni</w:t>
      </w:r>
      <w:proofErr w:type="spellEnd"/>
      <w:r w:rsidRPr="00670160">
        <w:rPr>
          <w:rFonts w:eastAsia="Segoe UI Light"/>
        </w:rPr>
        <w:t xml:space="preserve">́ a </w:t>
      </w:r>
      <w:proofErr w:type="spellStart"/>
      <w:r w:rsidRPr="00670160">
        <w:rPr>
          <w:rFonts w:eastAsia="Segoe UI Light"/>
        </w:rPr>
        <w:t>provozni</w:t>
      </w:r>
      <w:proofErr w:type="spellEnd"/>
      <w:r w:rsidRPr="00670160">
        <w:rPr>
          <w:rFonts w:eastAsia="Segoe UI Light"/>
        </w:rPr>
        <w:t xml:space="preserve">́ </w:t>
      </w:r>
      <w:proofErr w:type="spellStart"/>
      <w:r w:rsidRPr="00670160">
        <w:rPr>
          <w:rFonts w:eastAsia="Segoe UI Light"/>
        </w:rPr>
        <w:t>zařízeni</w:t>
      </w:r>
      <w:proofErr w:type="spellEnd"/>
      <w:r w:rsidRPr="00670160">
        <w:rPr>
          <w:rFonts w:eastAsia="Segoe UI Light"/>
        </w:rPr>
        <w:t xml:space="preserve">́ </w:t>
      </w:r>
      <w:proofErr w:type="spellStart"/>
      <w:r w:rsidRPr="00670160">
        <w:rPr>
          <w:rFonts w:eastAsia="Segoe UI Light"/>
        </w:rPr>
        <w:t>stavenište</w:t>
      </w:r>
      <w:proofErr w:type="spellEnd"/>
      <w:r w:rsidRPr="00670160">
        <w:rPr>
          <w:rFonts w:eastAsia="Segoe UI Light"/>
        </w:rPr>
        <w:t xml:space="preserve">̌ </w:t>
      </w:r>
      <w:proofErr w:type="spellStart"/>
      <w:r w:rsidRPr="00670160">
        <w:rPr>
          <w:rFonts w:eastAsia="Segoe UI Light"/>
        </w:rPr>
        <w:t>musi</w:t>
      </w:r>
      <w:proofErr w:type="spellEnd"/>
      <w:r w:rsidRPr="00670160">
        <w:rPr>
          <w:rFonts w:eastAsia="Segoe UI Light"/>
        </w:rPr>
        <w:t xml:space="preserve">́ </w:t>
      </w:r>
      <w:proofErr w:type="spellStart"/>
      <w:r w:rsidRPr="00670160">
        <w:rPr>
          <w:rFonts w:eastAsia="Segoe UI Light"/>
        </w:rPr>
        <w:t>odpovídat</w:t>
      </w:r>
      <w:proofErr w:type="spellEnd"/>
      <w:r w:rsidRPr="00670160">
        <w:rPr>
          <w:rFonts w:eastAsia="Segoe UI Light"/>
        </w:rPr>
        <w:t xml:space="preserve"> </w:t>
      </w:r>
      <w:proofErr w:type="spellStart"/>
      <w:r w:rsidRPr="00670160">
        <w:rPr>
          <w:rFonts w:eastAsia="Segoe UI Light"/>
        </w:rPr>
        <w:t>základním</w:t>
      </w:r>
      <w:proofErr w:type="spellEnd"/>
      <w:r w:rsidRPr="00670160">
        <w:rPr>
          <w:rFonts w:eastAsia="Segoe UI Light"/>
        </w:rPr>
        <w:t xml:space="preserve"> </w:t>
      </w:r>
      <w:proofErr w:type="spellStart"/>
      <w:r w:rsidRPr="00670160">
        <w:rPr>
          <w:rFonts w:eastAsia="Segoe UI Light"/>
        </w:rPr>
        <w:t>hygienickým</w:t>
      </w:r>
      <w:proofErr w:type="spellEnd"/>
      <w:r w:rsidRPr="00670160">
        <w:rPr>
          <w:rFonts w:eastAsia="Segoe UI Light"/>
        </w:rPr>
        <w:t xml:space="preserve"> </w:t>
      </w:r>
      <w:proofErr w:type="spellStart"/>
      <w:r w:rsidRPr="00670160">
        <w:rPr>
          <w:rFonts w:eastAsia="Segoe UI Light"/>
        </w:rPr>
        <w:t>předpisům</w:t>
      </w:r>
      <w:proofErr w:type="spellEnd"/>
      <w:r w:rsidRPr="00670160">
        <w:rPr>
          <w:rFonts w:eastAsia="Segoe UI Light"/>
        </w:rPr>
        <w:t xml:space="preserve"> a </w:t>
      </w:r>
      <w:proofErr w:type="spellStart"/>
      <w:r w:rsidRPr="00670160">
        <w:rPr>
          <w:rFonts w:eastAsia="Segoe UI Light"/>
        </w:rPr>
        <w:t>směrnicím</w:t>
      </w:r>
      <w:proofErr w:type="spellEnd"/>
      <w:r w:rsidRPr="00670160">
        <w:rPr>
          <w:rFonts w:eastAsia="Segoe UI Light"/>
        </w:rPr>
        <w:t xml:space="preserve">. </w:t>
      </w:r>
    </w:p>
    <w:p w14:paraId="068551A3" w14:textId="77777777" w:rsidR="00C452D4" w:rsidRDefault="00C452D4">
      <w:pPr>
        <w:pStyle w:val="TextA"/>
        <w:rPr>
          <w:rFonts w:ascii="Segoe UI Light" w:eastAsia="Segoe UI Light" w:hAnsi="Segoe UI Light" w:cs="Segoe UI Light"/>
        </w:rPr>
      </w:pPr>
    </w:p>
    <w:p w14:paraId="439981C7" w14:textId="271489D7" w:rsidR="00C452D4" w:rsidRDefault="00042CED"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 xml:space="preserve">Úpravy pro </w:t>
      </w:r>
      <w:proofErr w:type="spellStart"/>
      <w:r>
        <w:rPr>
          <w:rFonts w:ascii="Segoe UI Light" w:eastAsia="Segoe UI Light" w:hAnsi="Segoe UI Light" w:cs="Segoe UI Light"/>
          <w:b/>
          <w:bCs/>
        </w:rPr>
        <w:t>bezbari</w:t>
      </w:r>
      <w:proofErr w:type="spellEnd"/>
      <w:r>
        <w:rPr>
          <w:rFonts w:ascii="Segoe UI Light" w:eastAsia="Segoe UI Light" w:hAnsi="Segoe UI Light" w:cs="Segoe UI Light"/>
          <w:b/>
          <w:bCs/>
          <w:lang w:val="fr-FR"/>
        </w:rPr>
        <w:t>é</w:t>
      </w:r>
      <w:r>
        <w:rPr>
          <w:rFonts w:ascii="Segoe UI Light" w:eastAsia="Segoe UI Light" w:hAnsi="Segoe UI Light" w:cs="Segoe UI Light"/>
          <w:b/>
          <w:bCs/>
        </w:rPr>
        <w:t>rov</w:t>
      </w:r>
      <w:r>
        <w:rPr>
          <w:rFonts w:ascii="Segoe UI Light" w:eastAsia="Segoe UI Light" w:hAnsi="Segoe UI Light" w:cs="Segoe UI Light"/>
          <w:b/>
          <w:bCs/>
          <w:lang w:val="fr-FR"/>
        </w:rPr>
        <w:t xml:space="preserve">é </w:t>
      </w:r>
      <w:r>
        <w:rPr>
          <w:rFonts w:ascii="Segoe UI Light" w:eastAsia="Segoe UI Light" w:hAnsi="Segoe UI Light" w:cs="Segoe UI Light"/>
          <w:b/>
          <w:bCs/>
        </w:rPr>
        <w:t>užívání výstavbou dotčených staveb</w:t>
      </w:r>
    </w:p>
    <w:p w14:paraId="73148588" w14:textId="77777777" w:rsidR="00C452D4" w:rsidRDefault="00C452D4">
      <w:pPr>
        <w:ind w:left="1440"/>
      </w:pPr>
    </w:p>
    <w:p w14:paraId="7553B53A" w14:textId="77777777" w:rsidR="00C452D4" w:rsidRPr="00670160" w:rsidRDefault="0037056D">
      <w:pPr>
        <w:pStyle w:val="TextA"/>
        <w:rPr>
          <w:rFonts w:eastAsia="Segoe UI Light" w:cs="Times New Roman"/>
        </w:rPr>
      </w:pPr>
      <w:r w:rsidRPr="00670160">
        <w:rPr>
          <w:rFonts w:eastAsia="Segoe UI Light" w:cs="Times New Roman"/>
        </w:rPr>
        <w:t>Projektová dokumentace neřeší.</w:t>
      </w:r>
    </w:p>
    <w:p w14:paraId="275C77F8" w14:textId="77777777" w:rsidR="00C452D4" w:rsidRDefault="00C452D4">
      <w:pPr>
        <w:pStyle w:val="TextAA"/>
        <w:rPr>
          <w:rFonts w:ascii="Segoe UI Light" w:eastAsia="Segoe UI Light" w:hAnsi="Segoe UI Light" w:cs="Segoe UI Light"/>
        </w:rPr>
      </w:pPr>
    </w:p>
    <w:p w14:paraId="21732F5A" w14:textId="37282ACE" w:rsidR="00C452D4" w:rsidRDefault="00BE499B" w:rsidP="00000D0D">
      <w:pPr>
        <w:pStyle w:val="Nadpis3"/>
        <w:numPr>
          <w:ilvl w:val="0"/>
          <w:numId w:val="31"/>
        </w:numPr>
        <w:rPr>
          <w:rFonts w:ascii="Segoe UI Light" w:eastAsia="Segoe UI Light" w:hAnsi="Segoe UI Light" w:cs="Segoe UI Light"/>
          <w:b/>
          <w:bCs/>
        </w:rPr>
      </w:pPr>
      <w:r>
        <w:rPr>
          <w:rFonts w:ascii="Segoe UI Light" w:eastAsia="Segoe UI Light" w:hAnsi="Segoe UI Light" w:cs="Segoe UI Light"/>
          <w:b/>
          <w:bCs/>
        </w:rPr>
        <w:t xml:space="preserve"> </w:t>
      </w:r>
      <w:r w:rsidR="00042CED">
        <w:rPr>
          <w:rFonts w:ascii="Segoe UI Light" w:eastAsia="Segoe UI Light" w:hAnsi="Segoe UI Light" w:cs="Segoe UI Light"/>
          <w:b/>
          <w:bCs/>
        </w:rPr>
        <w:t xml:space="preserve">Zásady pro dopravně </w:t>
      </w:r>
      <w:proofErr w:type="spellStart"/>
      <w:r w:rsidR="00042CED">
        <w:rPr>
          <w:rFonts w:ascii="Segoe UI Light" w:eastAsia="Segoe UI Light" w:hAnsi="Segoe UI Light" w:cs="Segoe UI Light"/>
          <w:b/>
          <w:bCs/>
        </w:rPr>
        <w:t>inženýrsk</w:t>
      </w:r>
      <w:proofErr w:type="spellEnd"/>
      <w:r w:rsidR="00042CED">
        <w:rPr>
          <w:rFonts w:ascii="Segoe UI Light" w:eastAsia="Segoe UI Light" w:hAnsi="Segoe UI Light" w:cs="Segoe UI Light"/>
          <w:b/>
          <w:bCs/>
          <w:lang w:val="fr-FR"/>
        </w:rPr>
        <w:t xml:space="preserve">é </w:t>
      </w:r>
      <w:r w:rsidR="00042CED">
        <w:rPr>
          <w:rFonts w:ascii="Segoe UI Light" w:eastAsia="Segoe UI Light" w:hAnsi="Segoe UI Light" w:cs="Segoe UI Light"/>
          <w:b/>
          <w:bCs/>
        </w:rPr>
        <w:t xml:space="preserve">opatření </w:t>
      </w:r>
    </w:p>
    <w:p w14:paraId="5AEC4365" w14:textId="77777777" w:rsidR="00C452D4" w:rsidRPr="00670160" w:rsidRDefault="00BE499B" w:rsidP="00BE499B">
      <w:pPr>
        <w:spacing w:before="100" w:beforeAutospacing="1" w:after="100" w:afterAutospacing="1"/>
        <w:rPr>
          <w:rFonts w:eastAsia="Segoe UI Light"/>
        </w:rPr>
      </w:pPr>
      <w:r w:rsidRPr="00670160">
        <w:rPr>
          <w:rFonts w:eastAsia="Segoe UI Light"/>
        </w:rPr>
        <w:t>Stavba nevyžaduje dopravně inženýrská opatření.</w:t>
      </w:r>
    </w:p>
    <w:p w14:paraId="34E26045" w14:textId="1D4A8DDE" w:rsidR="00C452D4" w:rsidRDefault="00042CED" w:rsidP="00000D0D">
      <w:pPr>
        <w:pStyle w:val="Nadpis3"/>
        <w:numPr>
          <w:ilvl w:val="0"/>
          <w:numId w:val="33"/>
        </w:numPr>
        <w:rPr>
          <w:rFonts w:ascii="Segoe UI Light" w:eastAsia="Segoe UI Light" w:hAnsi="Segoe UI Light" w:cs="Segoe UI Light"/>
          <w:b/>
          <w:bCs/>
        </w:rPr>
      </w:pPr>
      <w:r>
        <w:rPr>
          <w:rFonts w:ascii="Segoe UI Light" w:eastAsia="Segoe UI Light" w:hAnsi="Segoe UI Light" w:cs="Segoe UI Light"/>
          <w:b/>
          <w:bCs/>
        </w:rPr>
        <w:t xml:space="preserve">Stanovení speciálních podmínek pro provádění stavby (provádění stavby za provozu, opatření proti účinkům vnějšího prostředí při výstavbě apod.) </w:t>
      </w:r>
    </w:p>
    <w:p w14:paraId="286DDC12" w14:textId="2ED9E781" w:rsidR="0037056D" w:rsidRPr="00670160" w:rsidRDefault="00BE499B" w:rsidP="0037056D">
      <w:pPr>
        <w:spacing w:before="100" w:beforeAutospacing="1"/>
        <w:rPr>
          <w:rFonts w:eastAsia="Segoe UI Light"/>
        </w:rPr>
      </w:pPr>
      <w:r w:rsidRPr="00670160">
        <w:rPr>
          <w:rFonts w:eastAsia="Segoe UI Light"/>
        </w:rPr>
        <w:t>Speciální podmínky pro provádění stavby nejsou</w:t>
      </w:r>
      <w:r w:rsidR="00042CED" w:rsidRPr="00670160">
        <w:rPr>
          <w:rFonts w:eastAsia="Segoe UI Light"/>
        </w:rPr>
        <w:t>.</w:t>
      </w:r>
    </w:p>
    <w:p w14:paraId="78931EDF" w14:textId="77777777" w:rsidR="008C2A89" w:rsidRDefault="008C2A89" w:rsidP="008C2A89">
      <w:pPr>
        <w:rPr>
          <w:rFonts w:ascii="Segoe UI Light" w:eastAsia="Segoe UI Light" w:hAnsi="Segoe UI Light" w:cs="Segoe UI Light"/>
        </w:rPr>
      </w:pPr>
    </w:p>
    <w:p w14:paraId="19A05FCE" w14:textId="5DA46965" w:rsidR="00BE499B" w:rsidRDefault="00042CED" w:rsidP="008C2A89">
      <w:pPr>
        <w:pStyle w:val="Nadpis3"/>
        <w:numPr>
          <w:ilvl w:val="0"/>
          <w:numId w:val="33"/>
        </w:numPr>
        <w:rPr>
          <w:rFonts w:ascii="Segoe UI Light" w:eastAsia="Segoe UI Light" w:hAnsi="Segoe UI Light" w:cs="Segoe UI Light"/>
          <w:b/>
          <w:bCs/>
        </w:rPr>
      </w:pPr>
      <w:r>
        <w:rPr>
          <w:rFonts w:ascii="Segoe UI Light" w:eastAsia="Segoe UI Light" w:hAnsi="Segoe UI Light" w:cs="Segoe UI Light"/>
          <w:b/>
          <w:bCs/>
        </w:rPr>
        <w:t>Postup výstavby, rozhodující dílčí termíny</w:t>
      </w:r>
    </w:p>
    <w:p w14:paraId="38881D54" w14:textId="77777777" w:rsidR="00C452D4" w:rsidRPr="00670160" w:rsidRDefault="00042CED" w:rsidP="00BE499B">
      <w:pPr>
        <w:pStyle w:val="Nadpis3"/>
        <w:ind w:left="283"/>
        <w:rPr>
          <w:rFonts w:eastAsia="Segoe UI Light" w:cs="Times New Roman"/>
          <w:b/>
          <w:bCs/>
        </w:rPr>
      </w:pPr>
      <w:r w:rsidRPr="00670160">
        <w:rPr>
          <w:rFonts w:eastAsia="Segoe UI Light" w:cs="Times New Roman"/>
          <w:b/>
          <w:bCs/>
        </w:rPr>
        <w:t xml:space="preserve"> </w:t>
      </w:r>
    </w:p>
    <w:p w14:paraId="58DA01E5" w14:textId="0D7F30F4" w:rsidR="00C452D4" w:rsidRPr="00670160" w:rsidRDefault="00042CED">
      <w:pPr>
        <w:pStyle w:val="TextA"/>
        <w:rPr>
          <w:rFonts w:eastAsia="Segoe UI Light" w:cs="Times New Roman"/>
        </w:rPr>
      </w:pPr>
      <w:r w:rsidRPr="00670160">
        <w:rPr>
          <w:rFonts w:eastAsia="Segoe UI Light" w:cs="Times New Roman"/>
        </w:rPr>
        <w:t xml:space="preserve">Předpokládaný </w:t>
      </w:r>
      <w:proofErr w:type="spellStart"/>
      <w:r w:rsidRPr="00670160">
        <w:rPr>
          <w:rFonts w:eastAsia="Segoe UI Light" w:cs="Times New Roman"/>
        </w:rPr>
        <w:t>termí</w:t>
      </w:r>
      <w:proofErr w:type="spellEnd"/>
      <w:r w:rsidRPr="00670160">
        <w:rPr>
          <w:rFonts w:eastAsia="Segoe UI Light" w:cs="Times New Roman"/>
          <w:lang w:val="de-DE"/>
        </w:rPr>
        <w:t>n v</w:t>
      </w:r>
      <w:proofErr w:type="spellStart"/>
      <w:r w:rsidRPr="00670160">
        <w:rPr>
          <w:rFonts w:eastAsia="Segoe UI Light" w:cs="Times New Roman"/>
        </w:rPr>
        <w:t>ýstavby</w:t>
      </w:r>
      <w:proofErr w:type="spellEnd"/>
      <w:r w:rsidRPr="00670160">
        <w:rPr>
          <w:rFonts w:eastAsia="Segoe UI Light" w:cs="Times New Roman"/>
        </w:rPr>
        <w:t>: 0</w:t>
      </w:r>
      <w:r w:rsidR="00670160" w:rsidRPr="00670160">
        <w:rPr>
          <w:rFonts w:eastAsia="Segoe UI Light" w:cs="Times New Roman"/>
        </w:rPr>
        <w:t>9</w:t>
      </w:r>
      <w:r w:rsidRPr="00670160">
        <w:rPr>
          <w:rFonts w:eastAsia="Segoe UI Light" w:cs="Times New Roman"/>
        </w:rPr>
        <w:t>/</w:t>
      </w:r>
      <w:proofErr w:type="gramStart"/>
      <w:r w:rsidRPr="00670160">
        <w:rPr>
          <w:rFonts w:eastAsia="Segoe UI Light" w:cs="Times New Roman"/>
        </w:rPr>
        <w:t>202</w:t>
      </w:r>
      <w:r w:rsidR="00645146" w:rsidRPr="00670160">
        <w:rPr>
          <w:rFonts w:eastAsia="Segoe UI Light" w:cs="Times New Roman"/>
        </w:rPr>
        <w:t>2</w:t>
      </w:r>
      <w:r w:rsidRPr="00670160">
        <w:rPr>
          <w:rFonts w:eastAsia="Segoe UI Light" w:cs="Times New Roman"/>
        </w:rPr>
        <w:t xml:space="preserve"> – </w:t>
      </w:r>
      <w:r w:rsidR="00E15FAC">
        <w:rPr>
          <w:rFonts w:eastAsia="Segoe UI Light" w:cs="Times New Roman"/>
        </w:rPr>
        <w:t>12</w:t>
      </w:r>
      <w:proofErr w:type="gramEnd"/>
      <w:r w:rsidRPr="00670160">
        <w:rPr>
          <w:rFonts w:eastAsia="Segoe UI Light" w:cs="Times New Roman"/>
        </w:rPr>
        <w:t>/202</w:t>
      </w:r>
      <w:r w:rsidR="00E15FAC">
        <w:rPr>
          <w:rFonts w:eastAsia="Segoe UI Light" w:cs="Times New Roman"/>
        </w:rPr>
        <w:t>2</w:t>
      </w:r>
    </w:p>
    <w:p w14:paraId="3864EB91" w14:textId="12ADF17F" w:rsidR="00670160" w:rsidRPr="00670160" w:rsidRDefault="00670160">
      <w:pPr>
        <w:pStyle w:val="TextA"/>
        <w:rPr>
          <w:rFonts w:eastAsia="Segoe UI Light" w:cs="Times New Roman"/>
        </w:rPr>
      </w:pPr>
    </w:p>
    <w:p w14:paraId="3616441E" w14:textId="0F400878" w:rsidR="00670160" w:rsidRPr="00670160" w:rsidRDefault="00670160">
      <w:pPr>
        <w:pStyle w:val="TextA"/>
        <w:rPr>
          <w:rFonts w:eastAsia="Segoe UI Light" w:cs="Times New Roman"/>
        </w:rPr>
      </w:pPr>
    </w:p>
    <w:p w14:paraId="2691A7B5" w14:textId="77777777" w:rsidR="00670160" w:rsidRPr="00670160" w:rsidRDefault="00670160">
      <w:pPr>
        <w:pStyle w:val="TextA"/>
        <w:rPr>
          <w:rFonts w:eastAsia="Segoe UI Light" w:cs="Times New Roman"/>
        </w:rPr>
      </w:pPr>
    </w:p>
    <w:p w14:paraId="3E879AFD" w14:textId="77777777" w:rsidR="00EF27A0" w:rsidRPr="00670160" w:rsidRDefault="00EF27A0">
      <w:pPr>
        <w:pStyle w:val="TextA"/>
        <w:rPr>
          <w:rFonts w:eastAsia="Segoe UI Light" w:cs="Times New Roman"/>
        </w:rPr>
      </w:pPr>
    </w:p>
    <w:p w14:paraId="7351ABDB" w14:textId="77777777" w:rsidR="0037056D" w:rsidRPr="00670160" w:rsidRDefault="00042CED" w:rsidP="0037056D">
      <w:pPr>
        <w:pStyle w:val="TextA"/>
        <w:rPr>
          <w:rFonts w:eastAsia="Segoe UI Light" w:cs="Times New Roman"/>
        </w:rPr>
      </w:pPr>
      <w:r w:rsidRPr="00670160">
        <w:rPr>
          <w:rFonts w:eastAsia="Segoe UI Light" w:cs="Times New Roman"/>
        </w:rPr>
        <w:t xml:space="preserve">Předpokládaný postup výstavby: </w:t>
      </w:r>
    </w:p>
    <w:p w14:paraId="1F3AE97F" w14:textId="1DA91110" w:rsidR="0037056D" w:rsidRPr="00670160" w:rsidRDefault="0037056D" w:rsidP="0037056D">
      <w:pPr>
        <w:pStyle w:val="TextA"/>
        <w:rPr>
          <w:rFonts w:eastAsia="Segoe UI Light" w:cs="Times New Roman"/>
        </w:rPr>
      </w:pPr>
      <w:r w:rsidRPr="00670160">
        <w:rPr>
          <w:rFonts w:eastAsia="Segoe UI Light" w:cs="Times New Roman"/>
        </w:rPr>
        <w:t>1. Přípravné práce</w:t>
      </w:r>
    </w:p>
    <w:p w14:paraId="1BD85883" w14:textId="4E0AB649" w:rsidR="0037056D" w:rsidRPr="00670160" w:rsidRDefault="00E15FAC">
      <w:pPr>
        <w:pStyle w:val="TextA"/>
        <w:rPr>
          <w:rFonts w:eastAsia="Segoe UI Light" w:cs="Times New Roman"/>
        </w:rPr>
      </w:pPr>
      <w:r>
        <w:rPr>
          <w:rFonts w:eastAsia="Segoe UI Light" w:cs="Times New Roman"/>
        </w:rPr>
        <w:t>2</w:t>
      </w:r>
      <w:r w:rsidR="0037056D" w:rsidRPr="00670160">
        <w:rPr>
          <w:rFonts w:eastAsia="Segoe UI Light" w:cs="Times New Roman"/>
        </w:rPr>
        <w:t xml:space="preserve">. </w:t>
      </w:r>
      <w:r>
        <w:rPr>
          <w:rFonts w:eastAsia="Segoe UI Light" w:cs="Times New Roman"/>
        </w:rPr>
        <w:t xml:space="preserve">Instalace elektřiny a TZB </w:t>
      </w:r>
    </w:p>
    <w:p w14:paraId="2B99F0E0" w14:textId="08823E33" w:rsidR="00E15FAC" w:rsidRDefault="00E15FAC">
      <w:pPr>
        <w:pStyle w:val="TextA"/>
        <w:rPr>
          <w:rFonts w:eastAsia="Segoe UI Light" w:cs="Times New Roman"/>
        </w:rPr>
      </w:pPr>
      <w:r>
        <w:rPr>
          <w:rFonts w:eastAsia="Segoe UI Light" w:cs="Times New Roman"/>
        </w:rPr>
        <w:t xml:space="preserve">3. Kompletace omítek, stěrky, </w:t>
      </w:r>
      <w:proofErr w:type="spellStart"/>
      <w:r>
        <w:rPr>
          <w:rFonts w:eastAsia="Segoe UI Light" w:cs="Times New Roman"/>
        </w:rPr>
        <w:t>okladů</w:t>
      </w:r>
      <w:proofErr w:type="spellEnd"/>
      <w:r>
        <w:rPr>
          <w:rFonts w:eastAsia="Segoe UI Light" w:cs="Times New Roman"/>
        </w:rPr>
        <w:t xml:space="preserve"> a tapet</w:t>
      </w:r>
    </w:p>
    <w:p w14:paraId="7AD7314D" w14:textId="799DF7C1" w:rsidR="00670160" w:rsidRPr="00670160" w:rsidRDefault="001533E5">
      <w:pPr>
        <w:pStyle w:val="TextA"/>
        <w:rPr>
          <w:rFonts w:eastAsia="Segoe UI Light" w:cs="Times New Roman"/>
        </w:rPr>
      </w:pPr>
      <w:r>
        <w:rPr>
          <w:rFonts w:eastAsia="Segoe UI Light" w:cs="Times New Roman"/>
        </w:rPr>
        <w:t>4</w:t>
      </w:r>
      <w:r w:rsidR="00670160" w:rsidRPr="00670160">
        <w:rPr>
          <w:rFonts w:eastAsia="Segoe UI Light" w:cs="Times New Roman"/>
        </w:rPr>
        <w:t xml:space="preserve">. </w:t>
      </w:r>
      <w:r w:rsidR="00E15FAC">
        <w:rPr>
          <w:rFonts w:eastAsia="Segoe UI Light" w:cs="Times New Roman"/>
        </w:rPr>
        <w:t>Podlahová krytina</w:t>
      </w:r>
    </w:p>
    <w:p w14:paraId="0371B220" w14:textId="1642313F" w:rsidR="0037056D" w:rsidRDefault="001533E5">
      <w:pPr>
        <w:pStyle w:val="TextA"/>
        <w:rPr>
          <w:rFonts w:eastAsia="Segoe UI Light" w:cs="Times New Roman"/>
        </w:rPr>
      </w:pPr>
      <w:r>
        <w:rPr>
          <w:rFonts w:eastAsia="Segoe UI Light" w:cs="Times New Roman"/>
        </w:rPr>
        <w:t>5</w:t>
      </w:r>
      <w:r w:rsidR="0037056D" w:rsidRPr="00670160">
        <w:rPr>
          <w:rFonts w:eastAsia="Segoe UI Light" w:cs="Times New Roman"/>
        </w:rPr>
        <w:t xml:space="preserve">. </w:t>
      </w:r>
      <w:r w:rsidR="00E15FAC">
        <w:rPr>
          <w:rFonts w:eastAsia="Segoe UI Light" w:cs="Times New Roman"/>
        </w:rPr>
        <w:t>Montáž nábytku a vybavení</w:t>
      </w:r>
    </w:p>
    <w:p w14:paraId="6AC3CC49" w14:textId="52A19271" w:rsidR="00E15FAC" w:rsidRPr="00670160" w:rsidRDefault="001533E5">
      <w:pPr>
        <w:pStyle w:val="TextA"/>
        <w:rPr>
          <w:rFonts w:eastAsia="Segoe UI Light" w:cs="Times New Roman"/>
        </w:rPr>
      </w:pPr>
      <w:r>
        <w:rPr>
          <w:rFonts w:eastAsia="Segoe UI Light" w:cs="Times New Roman"/>
        </w:rPr>
        <w:t>6. Kompletace prostor k předání investorovi</w:t>
      </w:r>
    </w:p>
    <w:p w14:paraId="78F7FE84" w14:textId="77777777" w:rsidR="0037056D" w:rsidRPr="00670160" w:rsidRDefault="0037056D">
      <w:pPr>
        <w:pStyle w:val="TextA"/>
        <w:rPr>
          <w:rFonts w:eastAsia="Segoe UI Light" w:cs="Times New Roman"/>
        </w:rPr>
      </w:pPr>
    </w:p>
    <w:p w14:paraId="0D8B7C12" w14:textId="6F349212" w:rsidR="008C2A89" w:rsidRDefault="00042CED" w:rsidP="008C2A89">
      <w:pPr>
        <w:pStyle w:val="TextA"/>
        <w:rPr>
          <w:rFonts w:eastAsia="Segoe UI Light" w:cs="Times New Roman"/>
        </w:rPr>
      </w:pPr>
      <w:r w:rsidRPr="00670160">
        <w:rPr>
          <w:rFonts w:eastAsia="Segoe UI Light" w:cs="Times New Roman"/>
        </w:rPr>
        <w:t xml:space="preserve">Stavba nevyžaduje výjimečné </w:t>
      </w:r>
      <w:proofErr w:type="spellStart"/>
      <w:r w:rsidRPr="00670160">
        <w:rPr>
          <w:rFonts w:eastAsia="Segoe UI Light" w:cs="Times New Roman"/>
        </w:rPr>
        <w:t>časov</w:t>
      </w:r>
      <w:proofErr w:type="spellEnd"/>
      <w:r w:rsidRPr="00670160">
        <w:rPr>
          <w:rFonts w:eastAsia="Segoe UI Light" w:cs="Times New Roman"/>
          <w:lang w:val="fr-FR"/>
        </w:rPr>
        <w:t xml:space="preserve">é </w:t>
      </w:r>
      <w:r w:rsidRPr="00670160">
        <w:rPr>
          <w:rFonts w:eastAsia="Segoe UI Light" w:cs="Times New Roman"/>
        </w:rPr>
        <w:t>nároky ani organizační vazby</w:t>
      </w:r>
      <w:r w:rsidR="008C2A89" w:rsidRPr="00670160">
        <w:rPr>
          <w:rFonts w:eastAsia="Segoe UI Light" w:cs="Times New Roman"/>
        </w:rPr>
        <w:t>.</w:t>
      </w:r>
      <w:r w:rsidR="001533E5">
        <w:rPr>
          <w:rFonts w:eastAsia="Segoe UI Light" w:cs="Times New Roman"/>
        </w:rPr>
        <w:t xml:space="preserve"> S investorem bude odsouhlasený harmonogram stavebních prací, kdy bude generálním dodavatelem počítáno s nepřerušeným provozem základní školy. Práce budou probíhat pouze v učebně a kabinetu, která po dobu provádění prací nebude využívána.</w:t>
      </w:r>
    </w:p>
    <w:p w14:paraId="4ED4ACDB" w14:textId="77777777" w:rsidR="001533E5" w:rsidRPr="00670160" w:rsidRDefault="001533E5" w:rsidP="008C2A89">
      <w:pPr>
        <w:pStyle w:val="TextA"/>
        <w:rPr>
          <w:rFonts w:eastAsia="Segoe UI Light" w:cs="Times New Roman"/>
        </w:rPr>
      </w:pPr>
    </w:p>
    <w:p w14:paraId="059429BD" w14:textId="2011D9FB" w:rsidR="008C2A89" w:rsidRDefault="008C2A89" w:rsidP="008C2A89">
      <w:pPr>
        <w:pStyle w:val="TextA"/>
        <w:rPr>
          <w:rFonts w:ascii="Segoe UI Light" w:eastAsia="Segoe UI Light" w:hAnsi="Segoe UI Light" w:cs="Segoe UI Light"/>
        </w:rPr>
      </w:pPr>
    </w:p>
    <w:p w14:paraId="67E42D00" w14:textId="379F4965" w:rsidR="008C2A89" w:rsidRDefault="008C2A89" w:rsidP="008C2A89">
      <w:pPr>
        <w:pStyle w:val="TextA"/>
        <w:rPr>
          <w:rFonts w:ascii="Segoe UI Light" w:eastAsia="Segoe UI Light" w:hAnsi="Segoe UI Light" w:cs="Segoe UI Light"/>
        </w:rPr>
      </w:pPr>
    </w:p>
    <w:p w14:paraId="74CF6CD9" w14:textId="548FB3C5" w:rsidR="008C2A89" w:rsidRDefault="008C2A89" w:rsidP="008C2A89">
      <w:pPr>
        <w:pStyle w:val="TextA"/>
        <w:rPr>
          <w:rFonts w:ascii="Segoe UI Light" w:eastAsia="Segoe UI Light" w:hAnsi="Segoe UI Light" w:cs="Segoe UI Light"/>
        </w:rPr>
      </w:pPr>
    </w:p>
    <w:p w14:paraId="27F07EFC" w14:textId="77777777" w:rsidR="008C2A89" w:rsidRPr="008C2A89" w:rsidRDefault="008C2A89" w:rsidP="008C2A89">
      <w:pPr>
        <w:pStyle w:val="TextA"/>
        <w:rPr>
          <w:rFonts w:ascii="Segoe UI Light" w:eastAsia="Segoe UI Light" w:hAnsi="Segoe UI Light" w:cs="Segoe UI Light"/>
        </w:rPr>
      </w:pPr>
    </w:p>
    <w:p w14:paraId="1E557046" w14:textId="15698E79" w:rsidR="00214BF8" w:rsidRPr="008C2A89" w:rsidRDefault="00214BF8" w:rsidP="00214BF8">
      <w:pPr>
        <w:pStyle w:val="Nadpis1"/>
        <w:jc w:val="right"/>
        <w:rPr>
          <w:rFonts w:ascii="Times New Roman" w:hAnsi="Times New Roman" w:cs="Times New Roman"/>
          <w:b/>
          <w:bCs/>
          <w:sz w:val="28"/>
          <w:szCs w:val="28"/>
        </w:rPr>
      </w:pPr>
      <w:proofErr w:type="spellStart"/>
      <w:r w:rsidRPr="008C2A89">
        <w:rPr>
          <w:rFonts w:ascii="Times New Roman" w:hAnsi="Times New Roman" w:cs="Times New Roman"/>
          <w:b/>
          <w:bCs/>
          <w:sz w:val="28"/>
          <w:szCs w:val="28"/>
        </w:rPr>
        <w:t>Ipoka</w:t>
      </w:r>
      <w:proofErr w:type="spellEnd"/>
      <w:r w:rsidRPr="008C2A89">
        <w:rPr>
          <w:rFonts w:ascii="Times New Roman" w:hAnsi="Times New Roman" w:cs="Times New Roman"/>
          <w:b/>
          <w:bCs/>
          <w:sz w:val="28"/>
          <w:szCs w:val="28"/>
        </w:rPr>
        <w:t xml:space="preserve"> s.r.o.</w:t>
      </w:r>
    </w:p>
    <w:p w14:paraId="4EC0DD29" w14:textId="77777777" w:rsidR="00214BF8" w:rsidRPr="00B75694" w:rsidRDefault="00214BF8" w:rsidP="00214BF8">
      <w:pPr>
        <w:jc w:val="right"/>
      </w:pPr>
      <w:r>
        <w:t>Blanky Waleské 558, 281 02 Cerhenice</w:t>
      </w:r>
    </w:p>
    <w:p w14:paraId="57F13C6B" w14:textId="77777777" w:rsidR="00214BF8" w:rsidRDefault="00214BF8" w:rsidP="00214BF8">
      <w:pPr>
        <w:pStyle w:val="TextA"/>
        <w:jc w:val="right"/>
      </w:pPr>
      <w:r w:rsidRPr="00B75694">
        <w:t>Vypracoval: Lukáš Nevole</w:t>
      </w:r>
    </w:p>
    <w:p w14:paraId="5CA7BC7F" w14:textId="2FC1D9D8" w:rsidR="00214BF8" w:rsidRPr="00B75694" w:rsidRDefault="00214BF8" w:rsidP="00214BF8">
      <w:pPr>
        <w:pStyle w:val="TextA"/>
        <w:jc w:val="right"/>
      </w:pPr>
      <w:r w:rsidRPr="00B75694">
        <w:t xml:space="preserve">Datum: </w:t>
      </w:r>
      <w:r w:rsidR="00670160">
        <w:t>05</w:t>
      </w:r>
      <w:r w:rsidRPr="00B75694">
        <w:t>/202</w:t>
      </w:r>
      <w:r w:rsidR="00670160">
        <w:t>2</w:t>
      </w:r>
    </w:p>
    <w:p w14:paraId="29F735FF" w14:textId="77777777" w:rsidR="00B43DC4" w:rsidRDefault="00B43DC4">
      <w:pPr>
        <w:pStyle w:val="TextA"/>
        <w:jc w:val="right"/>
      </w:pPr>
    </w:p>
    <w:p w14:paraId="399F1471" w14:textId="77777777" w:rsidR="0037056D" w:rsidRDefault="0037056D" w:rsidP="008C2A89">
      <w:pPr>
        <w:pStyle w:val="TextA"/>
      </w:pPr>
    </w:p>
    <w:sectPr w:rsidR="0037056D">
      <w:type w:val="continuous"/>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BA3E2" w14:textId="77777777" w:rsidR="00027826" w:rsidRDefault="00027826">
      <w:r>
        <w:separator/>
      </w:r>
    </w:p>
  </w:endnote>
  <w:endnote w:type="continuationSeparator" w:id="0">
    <w:p w14:paraId="76A137B2" w14:textId="77777777" w:rsidR="00027826" w:rsidRDefault="0002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Light">
    <w:altName w:val="﷽﷽﷽﷽﷽﷽﷽﷽A LIGHT"/>
    <w:panose1 w:val="020B0403020202020204"/>
    <w:charset w:val="00"/>
    <w:family w:val="swiss"/>
    <w:pitch w:val="variable"/>
    <w:sig w:usb0="800000AF" w:usb1="4000204A" w:usb2="00000000" w:usb3="00000000" w:csb0="00000001" w:csb1="00000000"/>
  </w:font>
  <w:font w:name="Segoe UI Light">
    <w:panose1 w:val="020B0604020202020204"/>
    <w:charset w:val="00"/>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 w:name="PF Din Text Universal">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791B6" w14:textId="77777777" w:rsidR="00F707D5" w:rsidRDefault="00F707D5">
    <w:pPr>
      <w:pStyle w:val="ZhlavazpatA"/>
      <w:tabs>
        <w:tab w:val="clear" w:pos="9020"/>
        <w:tab w:val="center" w:pos="4819"/>
        <w:tab w:val="right" w:pos="9612"/>
      </w:tabs>
    </w:pP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PAGE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color w:val="A7A7A7"/>
        <w:sz w:val="20"/>
        <w:szCs w:val="20"/>
        <w:u w:color="A7A7A7"/>
      </w:rPr>
      <w:t>21</w:t>
    </w:r>
    <w:r>
      <w:rPr>
        <w:rFonts w:ascii="Times New Roman" w:eastAsia="Times New Roman" w:hAnsi="Times New Roman" w:cs="Times New Roman"/>
        <w:b/>
        <w:bCs/>
        <w:color w:val="A7A7A7"/>
        <w:sz w:val="20"/>
        <w:szCs w:val="20"/>
        <w:u w:color="A7A7A7"/>
      </w:rPr>
      <w:fldChar w:fldCharType="end"/>
    </w:r>
    <w:r>
      <w:rPr>
        <w:rFonts w:ascii="Times New Roman" w:hAnsi="Times New Roman"/>
        <w:b/>
        <w:bCs/>
        <w:color w:val="A7A7A7"/>
        <w:sz w:val="20"/>
        <w:szCs w:val="20"/>
        <w:u w:color="A7A7A7"/>
        <w:lang w:val="nl-NL"/>
      </w:rPr>
      <w:t xml:space="preserve"> </w:t>
    </w:r>
    <w:proofErr w:type="spellStart"/>
    <w:r>
      <w:rPr>
        <w:rFonts w:ascii="Times New Roman" w:hAnsi="Times New Roman"/>
        <w:b/>
        <w:bCs/>
        <w:color w:val="A7A7A7"/>
        <w:sz w:val="20"/>
        <w:szCs w:val="20"/>
        <w:u w:color="A7A7A7"/>
        <w:lang w:val="nl-NL"/>
      </w:rPr>
      <w:t>z</w:t>
    </w:r>
    <w:proofErr w:type="spellEnd"/>
    <w:r>
      <w:rPr>
        <w:rFonts w:ascii="Times New Roman" w:hAnsi="Times New Roman"/>
        <w:b/>
        <w:bCs/>
        <w:color w:val="A7A7A7"/>
        <w:sz w:val="20"/>
        <w:szCs w:val="20"/>
        <w:u w:color="A7A7A7"/>
      </w:rPr>
      <w:t> </w:t>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NUMPAGES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color w:val="A7A7A7"/>
        <w:sz w:val="20"/>
        <w:szCs w:val="20"/>
        <w:u w:color="A7A7A7"/>
      </w:rPr>
      <w:t>21</w:t>
    </w:r>
    <w:r>
      <w:rPr>
        <w:rFonts w:ascii="Times New Roman" w:eastAsia="Times New Roman" w:hAnsi="Times New Roman" w:cs="Times New Roman"/>
        <w:b/>
        <w:bCs/>
        <w:color w:val="A7A7A7"/>
        <w:sz w:val="20"/>
        <w:szCs w:val="20"/>
        <w:u w:color="A7A7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0827A7" w14:textId="77777777" w:rsidR="00027826" w:rsidRDefault="00027826">
      <w:r>
        <w:separator/>
      </w:r>
    </w:p>
  </w:footnote>
  <w:footnote w:type="continuationSeparator" w:id="0">
    <w:p w14:paraId="237CE11C" w14:textId="77777777" w:rsidR="00027826" w:rsidRDefault="00027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B8804" w14:textId="77777777" w:rsidR="00F707D5" w:rsidRPr="00E46445" w:rsidRDefault="00F707D5" w:rsidP="009C6C8D">
    <w:pPr>
      <w:pStyle w:val="Zhlav"/>
      <w:rPr>
        <w:sz w:val="20"/>
      </w:rPr>
    </w:pPr>
    <w:r w:rsidRPr="00E46445">
      <w:rPr>
        <w:noProof/>
        <w:sz w:val="18"/>
      </w:rPr>
      <w:drawing>
        <wp:anchor distT="0" distB="0" distL="114300" distR="114300" simplePos="0" relativeHeight="251659264" behindDoc="0" locked="0" layoutInCell="1" allowOverlap="1" wp14:anchorId="01E30275" wp14:editId="7CE1F873">
          <wp:simplePos x="0" y="0"/>
          <wp:positionH relativeFrom="margin">
            <wp:posOffset>-466725</wp:posOffset>
          </wp:positionH>
          <wp:positionV relativeFrom="topMargin">
            <wp:posOffset>464820</wp:posOffset>
          </wp:positionV>
          <wp:extent cx="2346325" cy="523875"/>
          <wp:effectExtent l="0" t="0" r="0" b="9525"/>
          <wp:wrapSquare wrapText="bothSides"/>
          <wp:docPr id="24" name="Obrázek 2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24" descr="Obsah obrázku text, klipar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346325" cy="5238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E46445">
      <w:rPr>
        <w:sz w:val="20"/>
      </w:rPr>
      <w:t>IPOKa</w:t>
    </w:r>
    <w:proofErr w:type="spellEnd"/>
    <w:r w:rsidRPr="00E46445">
      <w:rPr>
        <w:sz w:val="20"/>
      </w:rPr>
      <w:t>, s.r.o.</w:t>
    </w:r>
    <w:r w:rsidRPr="00E46445">
      <w:rPr>
        <w:sz w:val="20"/>
      </w:rPr>
      <w:tab/>
    </w:r>
    <w:r w:rsidRPr="00E46445">
      <w:rPr>
        <w:sz w:val="20"/>
      </w:rPr>
      <w:tab/>
      <w:t>+420</w:t>
    </w:r>
    <w:r>
      <w:rPr>
        <w:sz w:val="20"/>
      </w:rPr>
      <w:t xml:space="preserve"> </w:t>
    </w:r>
    <w:r w:rsidRPr="00E46445">
      <w:rPr>
        <w:sz w:val="20"/>
      </w:rPr>
      <w:t>777 892 204</w:t>
    </w:r>
  </w:p>
  <w:p w14:paraId="0D5DE5C9" w14:textId="77777777" w:rsidR="00F707D5" w:rsidRPr="00E46445" w:rsidRDefault="00F707D5" w:rsidP="009C6C8D">
    <w:pPr>
      <w:pStyle w:val="Zhlav"/>
      <w:rPr>
        <w:sz w:val="20"/>
      </w:rPr>
    </w:pPr>
    <w:r w:rsidRPr="00E46445">
      <w:rPr>
        <w:sz w:val="20"/>
      </w:rPr>
      <w:tab/>
      <w:t>Blanky Waleské 558, 281 02 Cerhenice</w:t>
    </w:r>
    <w:r w:rsidRPr="00E46445">
      <w:rPr>
        <w:sz w:val="20"/>
      </w:rPr>
      <w:tab/>
      <w:t xml:space="preserve"> info@ipoka.cz</w:t>
    </w:r>
  </w:p>
  <w:p w14:paraId="66450BCF" w14:textId="77777777" w:rsidR="00F707D5" w:rsidRPr="00E46445" w:rsidRDefault="00F707D5" w:rsidP="009C6C8D">
    <w:pPr>
      <w:pStyle w:val="Zhlav"/>
      <w:rPr>
        <w:sz w:val="20"/>
      </w:rPr>
    </w:pPr>
    <w:r w:rsidRPr="00E46445">
      <w:rPr>
        <w:sz w:val="20"/>
      </w:rPr>
      <w:t>IČO: 07837071 DIČ: CZ07837071</w:t>
    </w:r>
    <w:r w:rsidRPr="00E46445">
      <w:rPr>
        <w:sz w:val="20"/>
      </w:rPr>
      <w:tab/>
      <w:t>www.ipoka.cz</w:t>
    </w:r>
  </w:p>
  <w:p w14:paraId="1A2E8377" w14:textId="05F290AF" w:rsidR="00F707D5" w:rsidRDefault="00F707D5">
    <w:pPr>
      <w:pStyle w:val="Nadpis1"/>
      <w:keepNext w:val="0"/>
      <w:keepLines w:val="0"/>
      <w:suppressAutoHyphens/>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A7495"/>
    <w:multiLevelType w:val="hybridMultilevel"/>
    <w:tmpl w:val="8CAC4C5C"/>
    <w:styleLink w:val="Psmena1"/>
    <w:lvl w:ilvl="0" w:tplc="C1D47636">
      <w:start w:val="1"/>
      <w:numFmt w:val="upperLetter"/>
      <w:lvlText w:val="%1."/>
      <w:lvlJc w:val="left"/>
      <w:pPr>
        <w:ind w:left="331" w:hanging="33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5726A920">
      <w:start w:val="1"/>
      <w:numFmt w:val="upperLetter"/>
      <w:lvlText w:val="%2."/>
      <w:lvlJc w:val="left"/>
      <w:pPr>
        <w:ind w:left="91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CBFE6678">
      <w:start w:val="1"/>
      <w:numFmt w:val="upperLetter"/>
      <w:lvlText w:val="%3."/>
      <w:lvlJc w:val="left"/>
      <w:pPr>
        <w:ind w:left="127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9BEE8556">
      <w:start w:val="1"/>
      <w:numFmt w:val="upperLetter"/>
      <w:lvlText w:val="%4."/>
      <w:lvlJc w:val="left"/>
      <w:pPr>
        <w:ind w:left="163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DA28D1A4">
      <w:start w:val="1"/>
      <w:numFmt w:val="upperLetter"/>
      <w:lvlText w:val="%5."/>
      <w:lvlJc w:val="left"/>
      <w:pPr>
        <w:ind w:left="199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20FA9AB6">
      <w:start w:val="1"/>
      <w:numFmt w:val="upperLetter"/>
      <w:lvlText w:val="%6."/>
      <w:lvlJc w:val="left"/>
      <w:pPr>
        <w:ind w:left="235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CBDA1E94">
      <w:start w:val="1"/>
      <w:numFmt w:val="upperLetter"/>
      <w:lvlText w:val="%7."/>
      <w:lvlJc w:val="left"/>
      <w:pPr>
        <w:ind w:left="271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80F6E0F6">
      <w:start w:val="1"/>
      <w:numFmt w:val="upperLetter"/>
      <w:lvlText w:val="%8."/>
      <w:lvlJc w:val="left"/>
      <w:pPr>
        <w:ind w:left="307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B88EB85A">
      <w:start w:val="1"/>
      <w:numFmt w:val="upperLetter"/>
      <w:lvlText w:val="%9."/>
      <w:lvlJc w:val="left"/>
      <w:pPr>
        <w:ind w:left="3436" w:hanging="55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B4C035E"/>
    <w:multiLevelType w:val="hybridMultilevel"/>
    <w:tmpl w:val="B2FAB06A"/>
    <w:numStyleLink w:val="Psmena0"/>
  </w:abstractNum>
  <w:abstractNum w:abstractNumId="2" w15:restartNumberingAfterBreak="0">
    <w:nsid w:val="0B823734"/>
    <w:multiLevelType w:val="hybridMultilevel"/>
    <w:tmpl w:val="EE5AA49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0643F3"/>
    <w:multiLevelType w:val="hybridMultilevel"/>
    <w:tmpl w:val="E3BAE3F4"/>
    <w:styleLink w:val="Odrky0"/>
    <w:lvl w:ilvl="0" w:tplc="8978670E">
      <w:start w:val="1"/>
      <w:numFmt w:val="bullet"/>
      <w:lvlText w:val="•"/>
      <w:lvlJc w:val="left"/>
      <w:pPr>
        <w:ind w:left="1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E188C4BE">
      <w:start w:val="1"/>
      <w:numFmt w:val="bullet"/>
      <w:lvlText w:val="•"/>
      <w:lvlJc w:val="left"/>
      <w:pPr>
        <w:ind w:left="7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5DEA5928">
      <w:start w:val="1"/>
      <w:numFmt w:val="bullet"/>
      <w:lvlText w:val="•"/>
      <w:lvlJc w:val="left"/>
      <w:pPr>
        <w:ind w:left="13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C342482C">
      <w:start w:val="1"/>
      <w:numFmt w:val="bullet"/>
      <w:lvlText w:val="•"/>
      <w:lvlJc w:val="left"/>
      <w:pPr>
        <w:ind w:left="19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2CB8F3F8">
      <w:start w:val="1"/>
      <w:numFmt w:val="bullet"/>
      <w:lvlText w:val="•"/>
      <w:lvlJc w:val="left"/>
      <w:pPr>
        <w:ind w:left="25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141CE77C">
      <w:start w:val="1"/>
      <w:numFmt w:val="bullet"/>
      <w:lvlText w:val="•"/>
      <w:lvlJc w:val="left"/>
      <w:pPr>
        <w:ind w:left="31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3710B52A">
      <w:start w:val="1"/>
      <w:numFmt w:val="bullet"/>
      <w:lvlText w:val="•"/>
      <w:lvlJc w:val="left"/>
      <w:pPr>
        <w:ind w:left="37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881AF5DA">
      <w:start w:val="1"/>
      <w:numFmt w:val="bullet"/>
      <w:lvlText w:val="•"/>
      <w:lvlJc w:val="left"/>
      <w:pPr>
        <w:ind w:left="43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3ED606E4">
      <w:start w:val="1"/>
      <w:numFmt w:val="bullet"/>
      <w:lvlText w:val="•"/>
      <w:lvlJc w:val="left"/>
      <w:pPr>
        <w:ind w:left="4989" w:hanging="189"/>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A2F2696"/>
    <w:multiLevelType w:val="hybridMultilevel"/>
    <w:tmpl w:val="1D02227C"/>
    <w:styleLink w:val="Psmena"/>
    <w:lvl w:ilvl="0" w:tplc="4A1A1BDC">
      <w:start w:val="1"/>
      <w:numFmt w:val="upperLetter"/>
      <w:lvlText w:val="%1."/>
      <w:lvlJc w:val="left"/>
      <w:pPr>
        <w:ind w:left="345" w:hanging="345"/>
      </w:pPr>
      <w:rPr>
        <w:rFonts w:hAnsi="Arial Unicode MS"/>
        <w:b/>
        <w:bCs/>
        <w:caps w:val="0"/>
        <w:smallCaps w:val="0"/>
        <w:strike w:val="0"/>
        <w:dstrike w:val="0"/>
        <w:outline w:val="0"/>
        <w:emboss w:val="0"/>
        <w:imprint w:val="0"/>
        <w:spacing w:val="0"/>
        <w:w w:val="100"/>
        <w:kern w:val="0"/>
        <w:position w:val="0"/>
        <w:highlight w:val="none"/>
        <w:vertAlign w:val="baseline"/>
      </w:rPr>
    </w:lvl>
    <w:lvl w:ilvl="1" w:tplc="2AE8605A">
      <w:start w:val="1"/>
      <w:numFmt w:val="upperLetter"/>
      <w:lvlText w:val="%2."/>
      <w:lvlJc w:val="left"/>
      <w:pPr>
        <w:ind w:left="1345" w:hanging="345"/>
      </w:pPr>
      <w:rPr>
        <w:rFonts w:hAnsi="Arial Unicode MS"/>
        <w:b/>
        <w:bCs/>
        <w:caps w:val="0"/>
        <w:smallCaps w:val="0"/>
        <w:strike w:val="0"/>
        <w:dstrike w:val="0"/>
        <w:outline w:val="0"/>
        <w:emboss w:val="0"/>
        <w:imprint w:val="0"/>
        <w:spacing w:val="0"/>
        <w:w w:val="100"/>
        <w:kern w:val="0"/>
        <w:position w:val="0"/>
        <w:highlight w:val="none"/>
        <w:vertAlign w:val="baseline"/>
      </w:rPr>
    </w:lvl>
    <w:lvl w:ilvl="2" w:tplc="B21C5950">
      <w:start w:val="1"/>
      <w:numFmt w:val="upperLetter"/>
      <w:lvlText w:val="%3."/>
      <w:lvlJc w:val="left"/>
      <w:pPr>
        <w:ind w:left="2345" w:hanging="345"/>
      </w:pPr>
      <w:rPr>
        <w:rFonts w:hAnsi="Arial Unicode MS"/>
        <w:b/>
        <w:bCs/>
        <w:caps w:val="0"/>
        <w:smallCaps w:val="0"/>
        <w:strike w:val="0"/>
        <w:dstrike w:val="0"/>
        <w:outline w:val="0"/>
        <w:emboss w:val="0"/>
        <w:imprint w:val="0"/>
        <w:spacing w:val="0"/>
        <w:w w:val="100"/>
        <w:kern w:val="0"/>
        <w:position w:val="0"/>
        <w:highlight w:val="none"/>
        <w:vertAlign w:val="baseline"/>
      </w:rPr>
    </w:lvl>
    <w:lvl w:ilvl="3" w:tplc="A30EC236">
      <w:start w:val="1"/>
      <w:numFmt w:val="lowerLetter"/>
      <w:lvlText w:val="%4."/>
      <w:lvlJc w:val="left"/>
      <w:pPr>
        <w:ind w:left="283"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4" w:tplc="28826864">
      <w:start w:val="1"/>
      <w:numFmt w:val="upperLetter"/>
      <w:lvlText w:val="%5."/>
      <w:lvlJc w:val="left"/>
      <w:pPr>
        <w:ind w:left="4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5" w:tplc="399442CA">
      <w:start w:val="1"/>
      <w:numFmt w:val="upperLetter"/>
      <w:lvlText w:val="%6."/>
      <w:lvlJc w:val="left"/>
      <w:pPr>
        <w:ind w:left="5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6" w:tplc="B4BE5FC2">
      <w:start w:val="1"/>
      <w:numFmt w:val="upperLetter"/>
      <w:lvlText w:val="%7."/>
      <w:lvlJc w:val="left"/>
      <w:pPr>
        <w:ind w:left="6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7" w:tplc="FBE40214">
      <w:start w:val="1"/>
      <w:numFmt w:val="upperLetter"/>
      <w:lvlText w:val="%8."/>
      <w:lvlJc w:val="left"/>
      <w:pPr>
        <w:ind w:left="7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8" w:tplc="0B5E6EF8">
      <w:start w:val="1"/>
      <w:numFmt w:val="upperLetter"/>
      <w:lvlText w:val="%9."/>
      <w:lvlJc w:val="left"/>
      <w:pPr>
        <w:ind w:left="8316" w:hanging="31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C5B13B5"/>
    <w:multiLevelType w:val="hybridMultilevel"/>
    <w:tmpl w:val="E4AAFF0C"/>
    <w:lvl w:ilvl="0" w:tplc="F1A62E0C">
      <w:start w:val="2"/>
      <w:numFmt w:val="bullet"/>
      <w:lvlText w:val="-"/>
      <w:lvlJc w:val="left"/>
      <w:pPr>
        <w:ind w:left="720" w:hanging="360"/>
      </w:pPr>
      <w:rPr>
        <w:rFonts w:ascii="Times New Roman" w:eastAsia="Segoe UI Light"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F0C53"/>
    <w:multiLevelType w:val="hybridMultilevel"/>
    <w:tmpl w:val="1D02227C"/>
    <w:numStyleLink w:val="Psmena"/>
  </w:abstractNum>
  <w:abstractNum w:abstractNumId="7" w15:restartNumberingAfterBreak="0">
    <w:nsid w:val="25310A95"/>
    <w:multiLevelType w:val="hybridMultilevel"/>
    <w:tmpl w:val="290C2B58"/>
    <w:numStyleLink w:val="Psmena10"/>
  </w:abstractNum>
  <w:abstractNum w:abstractNumId="8" w15:restartNumberingAfterBreak="0">
    <w:nsid w:val="2968392E"/>
    <w:multiLevelType w:val="hybridMultilevel"/>
    <w:tmpl w:val="8CAC4C5C"/>
    <w:numStyleLink w:val="Psmena1"/>
  </w:abstractNum>
  <w:abstractNum w:abstractNumId="9" w15:restartNumberingAfterBreak="0">
    <w:nsid w:val="29EC6EC4"/>
    <w:multiLevelType w:val="hybridMultilevel"/>
    <w:tmpl w:val="6FAEE8A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F3003E"/>
    <w:multiLevelType w:val="hybridMultilevel"/>
    <w:tmpl w:val="35DCA87A"/>
    <w:numStyleLink w:val="Importovanstyl1"/>
  </w:abstractNum>
  <w:abstractNum w:abstractNumId="11" w15:restartNumberingAfterBreak="0">
    <w:nsid w:val="31B94657"/>
    <w:multiLevelType w:val="hybridMultilevel"/>
    <w:tmpl w:val="1A06AB3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5657EE"/>
    <w:multiLevelType w:val="hybridMultilevel"/>
    <w:tmpl w:val="290C2B58"/>
    <w:styleLink w:val="Psmena10"/>
    <w:lvl w:ilvl="0" w:tplc="3B64F53C">
      <w:start w:val="1"/>
      <w:numFmt w:val="bullet"/>
      <w:suff w:val="nothing"/>
      <w:lvlText w:val="B.2."/>
      <w:lvlJc w:val="left"/>
      <w:pPr>
        <w:ind w:left="36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548F03C">
      <w:start w:val="1"/>
      <w:numFmt w:val="bullet"/>
      <w:suff w:val="nothing"/>
      <w:lvlText w:val="B.2."/>
      <w:lvlJc w:val="left"/>
      <w:pPr>
        <w:ind w:left="108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8D421EC">
      <w:start w:val="1"/>
      <w:numFmt w:val="bullet"/>
      <w:suff w:val="nothing"/>
      <w:lvlText w:val="B.2."/>
      <w:lvlJc w:val="left"/>
      <w:pPr>
        <w:ind w:left="180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10ED782">
      <w:start w:val="1"/>
      <w:numFmt w:val="bullet"/>
      <w:suff w:val="nothing"/>
      <w:lvlText w:val="B.2."/>
      <w:lvlJc w:val="left"/>
      <w:pPr>
        <w:ind w:left="252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146F9CC">
      <w:start w:val="1"/>
      <w:numFmt w:val="bullet"/>
      <w:suff w:val="nothing"/>
      <w:lvlText w:val="B.2."/>
      <w:lvlJc w:val="left"/>
      <w:pPr>
        <w:ind w:left="324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11AE61E">
      <w:start w:val="1"/>
      <w:numFmt w:val="bullet"/>
      <w:suff w:val="nothing"/>
      <w:lvlText w:val="B.2."/>
      <w:lvlJc w:val="left"/>
      <w:pPr>
        <w:ind w:left="396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600A8BA">
      <w:start w:val="1"/>
      <w:numFmt w:val="bullet"/>
      <w:suff w:val="nothing"/>
      <w:lvlText w:val="B.2."/>
      <w:lvlJc w:val="left"/>
      <w:pPr>
        <w:ind w:left="468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21EC802">
      <w:start w:val="1"/>
      <w:numFmt w:val="bullet"/>
      <w:suff w:val="nothing"/>
      <w:lvlText w:val="B.2."/>
      <w:lvlJc w:val="left"/>
      <w:pPr>
        <w:ind w:left="540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D0C4DFC">
      <w:start w:val="1"/>
      <w:numFmt w:val="bullet"/>
      <w:suff w:val="nothing"/>
      <w:lvlText w:val="B.2."/>
      <w:lvlJc w:val="left"/>
      <w:pPr>
        <w:ind w:left="6120" w:hanging="360"/>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6A51746"/>
    <w:multiLevelType w:val="hybridMultilevel"/>
    <w:tmpl w:val="EE1EA512"/>
    <w:lvl w:ilvl="0" w:tplc="BCEAE1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A260408"/>
    <w:multiLevelType w:val="hybridMultilevel"/>
    <w:tmpl w:val="907C73F4"/>
    <w:styleLink w:val="sla"/>
    <w:lvl w:ilvl="0" w:tplc="C668F91E">
      <w:start w:val="1"/>
      <w:numFmt w:val="bullet"/>
      <w:suff w:val="nothing"/>
      <w:lvlText w:val="B.1"/>
      <w:lvlJc w:val="left"/>
      <w:pPr>
        <w:ind w:left="36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A09E6C16">
      <w:start w:val="1"/>
      <w:numFmt w:val="bullet"/>
      <w:suff w:val="nothing"/>
      <w:lvlText w:val="B.1"/>
      <w:lvlJc w:val="left"/>
      <w:pPr>
        <w:ind w:left="108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1BF4D71C">
      <w:start w:val="1"/>
      <w:numFmt w:val="bullet"/>
      <w:suff w:val="nothing"/>
      <w:lvlText w:val="B.1"/>
      <w:lvlJc w:val="left"/>
      <w:pPr>
        <w:ind w:left="180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C90C854E">
      <w:start w:val="1"/>
      <w:numFmt w:val="bullet"/>
      <w:suff w:val="nothing"/>
      <w:lvlText w:val="B.1"/>
      <w:lvlJc w:val="left"/>
      <w:pPr>
        <w:ind w:left="252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611E32A4">
      <w:start w:val="1"/>
      <w:numFmt w:val="bullet"/>
      <w:suff w:val="nothing"/>
      <w:lvlText w:val="B.1"/>
      <w:lvlJc w:val="left"/>
      <w:pPr>
        <w:ind w:left="324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47F63172">
      <w:start w:val="1"/>
      <w:numFmt w:val="bullet"/>
      <w:suff w:val="nothing"/>
      <w:lvlText w:val="B.1"/>
      <w:lvlJc w:val="left"/>
      <w:pPr>
        <w:ind w:left="396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454CE8C8">
      <w:start w:val="1"/>
      <w:numFmt w:val="bullet"/>
      <w:suff w:val="nothing"/>
      <w:lvlText w:val="B.1"/>
      <w:lvlJc w:val="left"/>
      <w:pPr>
        <w:ind w:left="468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E4F08F52">
      <w:start w:val="1"/>
      <w:numFmt w:val="bullet"/>
      <w:suff w:val="nothing"/>
      <w:lvlText w:val="B.1"/>
      <w:lvlJc w:val="left"/>
      <w:pPr>
        <w:ind w:left="540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C5CCD808">
      <w:start w:val="1"/>
      <w:numFmt w:val="bullet"/>
      <w:suff w:val="nothing"/>
      <w:lvlText w:val="B.1"/>
      <w:lvlJc w:val="left"/>
      <w:pPr>
        <w:ind w:left="612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2493B5C"/>
    <w:multiLevelType w:val="hybridMultilevel"/>
    <w:tmpl w:val="FFE8073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6B10BF"/>
    <w:multiLevelType w:val="hybridMultilevel"/>
    <w:tmpl w:val="8794C2CA"/>
    <w:lvl w:ilvl="0" w:tplc="B6462122">
      <w:start w:val="2"/>
      <w:numFmt w:val="bullet"/>
      <w:lvlText w:val="-"/>
      <w:lvlJc w:val="left"/>
      <w:pPr>
        <w:ind w:left="720" w:hanging="360"/>
      </w:pPr>
      <w:rPr>
        <w:rFonts w:ascii="Segoe UI Light" w:eastAsia="Segoe UI Light" w:hAnsi="Segoe UI Light" w:cs="Segoe U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300B3B"/>
    <w:multiLevelType w:val="hybridMultilevel"/>
    <w:tmpl w:val="E4D8F624"/>
    <w:lvl w:ilvl="0" w:tplc="04050019">
      <w:start w:val="1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420786"/>
    <w:multiLevelType w:val="hybridMultilevel"/>
    <w:tmpl w:val="FF2E430E"/>
    <w:lvl w:ilvl="0" w:tplc="8604A72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532E22"/>
    <w:multiLevelType w:val="hybridMultilevel"/>
    <w:tmpl w:val="F5CADB2E"/>
    <w:styleLink w:val="Odrky"/>
    <w:lvl w:ilvl="0" w:tplc="249A75F4">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AFD625AE">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EB9E9E22">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21646628">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AA6C9EB0">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4EE86AB6">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558AE566">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F83CA778">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17CC5480">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28A1B63"/>
    <w:multiLevelType w:val="hybridMultilevel"/>
    <w:tmpl w:val="E3BAE3F4"/>
    <w:numStyleLink w:val="Odrky0"/>
  </w:abstractNum>
  <w:abstractNum w:abstractNumId="21" w15:restartNumberingAfterBreak="0">
    <w:nsid w:val="67143318"/>
    <w:multiLevelType w:val="hybridMultilevel"/>
    <w:tmpl w:val="B2FAB06A"/>
    <w:styleLink w:val="Psmena0"/>
    <w:lvl w:ilvl="0" w:tplc="71E6E824">
      <w:start w:val="1"/>
      <w:numFmt w:val="lowerLetter"/>
      <w:lvlText w:val="%1)"/>
      <w:lvlJc w:val="left"/>
      <w:pPr>
        <w:ind w:left="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1" w:tplc="37A04592">
      <w:start w:val="1"/>
      <w:numFmt w:val="lowerLetter"/>
      <w:lvlText w:val="%2)"/>
      <w:lvlJc w:val="left"/>
      <w:pPr>
        <w:ind w:left="1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A2DCE">
      <w:start w:val="1"/>
      <w:numFmt w:val="lowerLetter"/>
      <w:lvlText w:val="%3)"/>
      <w:lvlJc w:val="left"/>
      <w:pPr>
        <w:ind w:left="2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3" w:tplc="C3CA90B2">
      <w:start w:val="1"/>
      <w:numFmt w:val="lowerLetter"/>
      <w:lvlText w:val="%4)"/>
      <w:lvlJc w:val="left"/>
      <w:pPr>
        <w:ind w:left="3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4" w:tplc="62C6C38A">
      <w:start w:val="1"/>
      <w:numFmt w:val="lowerLetter"/>
      <w:lvlText w:val="%5)"/>
      <w:lvlJc w:val="left"/>
      <w:pPr>
        <w:ind w:left="4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5" w:tplc="FF5AB92A">
      <w:start w:val="1"/>
      <w:numFmt w:val="lowerLetter"/>
      <w:lvlText w:val="%6)"/>
      <w:lvlJc w:val="left"/>
      <w:pPr>
        <w:ind w:left="5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6" w:tplc="1A0A4936">
      <w:start w:val="1"/>
      <w:numFmt w:val="lowerLetter"/>
      <w:lvlText w:val="%7)"/>
      <w:lvlJc w:val="left"/>
      <w:pPr>
        <w:ind w:left="6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7" w:tplc="F04AD7B6">
      <w:start w:val="1"/>
      <w:numFmt w:val="lowerLetter"/>
      <w:lvlText w:val="%8)"/>
      <w:lvlJc w:val="left"/>
      <w:pPr>
        <w:ind w:left="7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8" w:tplc="DE88828C">
      <w:start w:val="1"/>
      <w:numFmt w:val="lowerLetter"/>
      <w:lvlText w:val="%9)"/>
      <w:lvlJc w:val="left"/>
      <w:pPr>
        <w:ind w:left="8316" w:hanging="31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8927B26"/>
    <w:multiLevelType w:val="hybridMultilevel"/>
    <w:tmpl w:val="907C73F4"/>
    <w:numStyleLink w:val="sla"/>
  </w:abstractNum>
  <w:abstractNum w:abstractNumId="23" w15:restartNumberingAfterBreak="0">
    <w:nsid w:val="6A7F5C18"/>
    <w:multiLevelType w:val="hybridMultilevel"/>
    <w:tmpl w:val="900227C8"/>
    <w:lvl w:ilvl="0" w:tplc="AF48F7D0">
      <w:start w:val="289"/>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F375E31"/>
    <w:multiLevelType w:val="hybridMultilevel"/>
    <w:tmpl w:val="0BF87D1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1A0377"/>
    <w:multiLevelType w:val="hybridMultilevel"/>
    <w:tmpl w:val="35DCA87A"/>
    <w:styleLink w:val="Importovanstyl1"/>
    <w:lvl w:ilvl="0" w:tplc="FE64F0D4">
      <w:start w:val="1"/>
      <w:numFmt w:val="upperRoman"/>
      <w:lvlText w:val="%1."/>
      <w:lvlJc w:val="left"/>
      <w:pPr>
        <w:ind w:left="856" w:hanging="856"/>
      </w:pPr>
      <w:rPr>
        <w:rFonts w:hAnsi="Arial Unicode MS"/>
        <w:b/>
        <w:bCs/>
        <w:caps w:val="0"/>
        <w:smallCaps w:val="0"/>
        <w:strike w:val="0"/>
        <w:dstrike w:val="0"/>
        <w:outline w:val="0"/>
        <w:emboss w:val="0"/>
        <w:imprint w:val="0"/>
        <w:spacing w:val="0"/>
        <w:w w:val="100"/>
        <w:kern w:val="0"/>
        <w:position w:val="0"/>
        <w:highlight w:val="none"/>
        <w:vertAlign w:val="baseline"/>
      </w:rPr>
    </w:lvl>
    <w:lvl w:ilvl="1" w:tplc="8C90181A">
      <w:start w:val="1"/>
      <w:numFmt w:val="upperLetter"/>
      <w:lvlText w:val="%2."/>
      <w:lvlJc w:val="left"/>
      <w:pPr>
        <w:ind w:left="856" w:hanging="856"/>
      </w:pPr>
      <w:rPr>
        <w:rFonts w:hAnsi="Arial Unicode MS"/>
        <w:b/>
        <w:bCs/>
        <w:caps w:val="0"/>
        <w:smallCaps w:val="0"/>
        <w:strike w:val="0"/>
        <w:dstrike w:val="0"/>
        <w:outline w:val="0"/>
        <w:emboss w:val="0"/>
        <w:imprint w:val="0"/>
        <w:spacing w:val="0"/>
        <w:w w:val="100"/>
        <w:kern w:val="0"/>
        <w:position w:val="0"/>
        <w:highlight w:val="none"/>
        <w:vertAlign w:val="baseline"/>
      </w:rPr>
    </w:lvl>
    <w:lvl w:ilvl="2" w:tplc="E41E0062">
      <w:start w:val="1"/>
      <w:numFmt w:val="lowerLetter"/>
      <w:lvlText w:val="%3."/>
      <w:lvlJc w:val="left"/>
      <w:pPr>
        <w:ind w:left="283"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3" w:tplc="1CA65130">
      <w:start w:val="1"/>
      <w:numFmt w:val="decimal"/>
      <w:lvlText w:val="%4)"/>
      <w:lvlJc w:val="left"/>
      <w:pPr>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tplc="02F8607E">
      <w:start w:val="1"/>
      <w:numFmt w:val="decimal"/>
      <w:lvlText w:val="(%5)"/>
      <w:lvlJc w:val="left"/>
      <w:pPr>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2F5061C6">
      <w:start w:val="1"/>
      <w:numFmt w:val="lowerLetter"/>
      <w:lvlText w:val="(%6)"/>
      <w:lvlJc w:val="left"/>
      <w:pPr>
        <w:ind w:left="36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6" w:tplc="454E2910">
      <w:start w:val="1"/>
      <w:numFmt w:val="lowerRoman"/>
      <w:lvlText w:val="(%7)"/>
      <w:lvlJc w:val="left"/>
      <w:pPr>
        <w:ind w:left="43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tplc="BCF82344">
      <w:start w:val="1"/>
      <w:numFmt w:val="lowerLetter"/>
      <w:lvlText w:val="(%8)"/>
      <w:lvlJc w:val="left"/>
      <w:pPr>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2AA194">
      <w:start w:val="1"/>
      <w:numFmt w:val="lowerRoman"/>
      <w:lvlText w:val="(%9)"/>
      <w:lvlJc w:val="left"/>
      <w:pPr>
        <w:ind w:left="5760" w:hanging="7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A5E4166"/>
    <w:multiLevelType w:val="hybridMultilevel"/>
    <w:tmpl w:val="63E01EF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lvlOverride w:ilvl="0">
      <w:startOverride w:val="2"/>
    </w:lvlOverride>
  </w:num>
  <w:num w:numId="3">
    <w:abstractNumId w:val="14"/>
  </w:num>
  <w:num w:numId="4">
    <w:abstractNumId w:val="22"/>
  </w:num>
  <w:num w:numId="5">
    <w:abstractNumId w:val="25"/>
  </w:num>
  <w:num w:numId="6">
    <w:abstractNumId w:val="10"/>
  </w:num>
  <w:num w:numId="7">
    <w:abstractNumId w:val="8"/>
    <w:lvlOverride w:ilvl="0">
      <w:startOverride w:val="3"/>
      <w:lvl w:ilvl="0" w:tplc="B5DAE160">
        <w:start w:val="3"/>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B7663C22">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77D6E154">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96C910A">
        <w:start w:val="1"/>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F22762">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9141330">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B4EA38C">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B7A7D84">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8D2B30A">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8">
    <w:abstractNumId w:val="12"/>
  </w:num>
  <w:num w:numId="9">
    <w:abstractNumId w:val="7"/>
    <w:lvlOverride w:ilvl="0">
      <w:lvl w:ilvl="0" w:tplc="819495AE">
        <w:start w:val="1"/>
        <w:numFmt w:val="bullet"/>
        <w:suff w:val="nothing"/>
        <w:lvlText w:val="B.2."/>
        <w:lvlJc w:val="left"/>
        <w:pPr>
          <w:ind w:left="33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C1E7D14">
        <w:start w:val="1"/>
        <w:numFmt w:val="bullet"/>
        <w:suff w:val="nothing"/>
        <w:lvlText w:val="B.2."/>
        <w:lvlJc w:val="left"/>
        <w:pPr>
          <w:ind w:left="105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BB65608">
        <w:start w:val="1"/>
        <w:numFmt w:val="bullet"/>
        <w:suff w:val="nothing"/>
        <w:lvlText w:val="B.2."/>
        <w:lvlJc w:val="left"/>
        <w:pPr>
          <w:ind w:left="283" w:hanging="283"/>
        </w:pPr>
        <w:rPr>
          <w:rFonts w:ascii="Helvetica Light" w:eastAsia="Helvetica Light" w:hAnsi="Helvetica Light" w:cs="Helvetica Light"/>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6C214E4">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53AFB26">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270AC6C">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A82E206">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8FEC7C2">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12415FC">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8"/>
    <w:lvlOverride w:ilvl="0">
      <w:startOverride w:val="1"/>
      <w:lvl w:ilvl="0" w:tplc="B5DAE160">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B7663C22">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77D6E154">
        <w:start w:val="1"/>
        <w:numFmt w:val="upperLetter"/>
        <w:lvlText w:val="%3."/>
        <w:lvlJc w:val="left"/>
        <w:pPr>
          <w:ind w:left="11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96C910A">
        <w:start w:val="1"/>
        <w:numFmt w:val="upperLetter"/>
        <w:lvlText w:val="%4."/>
        <w:lvlJc w:val="left"/>
        <w:pPr>
          <w:ind w:left="14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F22762">
        <w:start w:val="1"/>
        <w:numFmt w:val="upperLetter"/>
        <w:lvlText w:val="%5."/>
        <w:lvlJc w:val="left"/>
        <w:pPr>
          <w:ind w:left="183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9141330">
        <w:start w:val="1"/>
        <w:numFmt w:val="upperLetter"/>
        <w:lvlText w:val="%6."/>
        <w:lvlJc w:val="left"/>
        <w:pPr>
          <w:ind w:left="219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B4EA38C">
        <w:start w:val="1"/>
        <w:numFmt w:val="upperLetter"/>
        <w:lvlText w:val="%7."/>
        <w:lvlJc w:val="left"/>
        <w:pPr>
          <w:ind w:left="25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B7A7D84">
        <w:start w:val="1"/>
        <w:numFmt w:val="upperLetter"/>
        <w:lvlText w:val="%8."/>
        <w:lvlJc w:val="left"/>
        <w:pPr>
          <w:ind w:left="29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8D2B30A">
        <w:start w:val="1"/>
        <w:numFmt w:val="upperLetter"/>
        <w:lvlText w:val="%9."/>
        <w:lvlJc w:val="left"/>
        <w:pPr>
          <w:ind w:left="32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4"/>
  </w:num>
  <w:num w:numId="12">
    <w:abstractNumId w:val="6"/>
  </w:num>
  <w:num w:numId="13">
    <w:abstractNumId w:val="10"/>
  </w:num>
  <w:num w:numId="14">
    <w:abstractNumId w:val="19"/>
  </w:num>
  <w:num w:numId="15">
    <w:abstractNumId w:val="8"/>
    <w:lvlOverride w:ilvl="0">
      <w:startOverride w:val="1"/>
      <w:lvl w:ilvl="0" w:tplc="B5DAE160">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B7663C22">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77D6E154">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2"/>
      <w:lvl w:ilvl="3" w:tplc="D96C910A">
        <w:start w:val="2"/>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F22762">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9141330">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B4EA38C">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B7A7D84">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8D2B30A">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1"/>
  </w:num>
  <w:num w:numId="17">
    <w:abstractNumId w:val="1"/>
  </w:num>
  <w:num w:numId="18">
    <w:abstractNumId w:val="1"/>
    <w:lvlOverride w:ilvl="0">
      <w:startOverride w:val="1"/>
      <w:lvl w:ilvl="0" w:tplc="6D6E8B68">
        <w:start w:val="1"/>
        <w:numFmt w:val="lowerRoman"/>
        <w:lvlText w:val="%1)"/>
        <w:lvlJc w:val="left"/>
        <w:pPr>
          <w:ind w:left="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91C69EC">
        <w:start w:val="1"/>
        <w:numFmt w:val="lowerRoman"/>
        <w:lvlText w:val="%2)"/>
        <w:lvlJc w:val="left"/>
        <w:pPr>
          <w:ind w:left="1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361AD4">
        <w:start w:val="1"/>
        <w:numFmt w:val="lowerRoman"/>
        <w:lvlText w:val="%3)"/>
        <w:lvlJc w:val="left"/>
        <w:pPr>
          <w:ind w:left="2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C0C4D42">
        <w:start w:val="1"/>
        <w:numFmt w:val="lowerRoman"/>
        <w:lvlText w:val="%4)"/>
        <w:lvlJc w:val="left"/>
        <w:pPr>
          <w:ind w:left="3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2240FDC">
        <w:start w:val="1"/>
        <w:numFmt w:val="lowerRoman"/>
        <w:lvlText w:val="%5)"/>
        <w:lvlJc w:val="left"/>
        <w:pPr>
          <w:ind w:left="4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1009F52">
        <w:start w:val="1"/>
        <w:numFmt w:val="lowerRoman"/>
        <w:lvlText w:val="%6)"/>
        <w:lvlJc w:val="left"/>
        <w:pPr>
          <w:ind w:left="5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84CA18">
        <w:start w:val="1"/>
        <w:numFmt w:val="lowerRoman"/>
        <w:lvlText w:val="%7)"/>
        <w:lvlJc w:val="left"/>
        <w:pPr>
          <w:ind w:left="6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8C69158">
        <w:start w:val="1"/>
        <w:numFmt w:val="lowerRoman"/>
        <w:lvlText w:val="%8)"/>
        <w:lvlJc w:val="left"/>
        <w:pPr>
          <w:ind w:left="7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338965A">
        <w:start w:val="1"/>
        <w:numFmt w:val="lowerRoman"/>
        <w:lvlText w:val="%9)"/>
        <w:lvlJc w:val="left"/>
        <w:pPr>
          <w:ind w:left="8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abstractNumId w:val="8"/>
    <w:lvlOverride w:ilvl="0">
      <w:startOverride w:val="1"/>
      <w:lvl w:ilvl="0" w:tplc="B5DAE160">
        <w:start w:val="1"/>
        <w:numFmt w:val="lowerLetter"/>
        <w:lvlText w:val="%1."/>
        <w:lvlJc w:val="left"/>
        <w:pPr>
          <w:ind w:left="361" w:hanging="36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B7663C22">
        <w:start w:val="1"/>
        <w:numFmt w:val="upperLetter"/>
        <w:lvlText w:val="%2."/>
        <w:lvlJc w:val="left"/>
        <w:pPr>
          <w:ind w:left="8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77D6E154">
        <w:start w:val="1"/>
        <w:numFmt w:val="upperLetter"/>
        <w:lvlText w:val="%3."/>
        <w:lvlJc w:val="left"/>
        <w:pPr>
          <w:ind w:left="12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96C910A">
        <w:start w:val="1"/>
        <w:numFmt w:val="upperLetter"/>
        <w:lvlText w:val="%4."/>
        <w:lvlJc w:val="left"/>
        <w:pPr>
          <w:ind w:left="15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F22762">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9141330">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B4EA38C">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B7A7D84">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8D2B30A">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10"/>
  </w:num>
  <w:num w:numId="21">
    <w:abstractNumId w:val="10"/>
  </w:num>
  <w:num w:numId="22">
    <w:abstractNumId w:val="10"/>
  </w:num>
  <w:num w:numId="23">
    <w:abstractNumId w:val="10"/>
  </w:num>
  <w:num w:numId="24">
    <w:abstractNumId w:val="10"/>
  </w:num>
  <w:num w:numId="25">
    <w:abstractNumId w:val="3"/>
  </w:num>
  <w:num w:numId="26">
    <w:abstractNumId w:val="20"/>
  </w:num>
  <w:num w:numId="27">
    <w:abstractNumId w:val="10"/>
  </w:num>
  <w:num w:numId="28">
    <w:abstractNumId w:val="10"/>
  </w:num>
  <w:num w:numId="29">
    <w:abstractNumId w:val="5"/>
  </w:num>
  <w:num w:numId="30">
    <w:abstractNumId w:val="16"/>
  </w:num>
  <w:num w:numId="31">
    <w:abstractNumId w:val="24"/>
  </w:num>
  <w:num w:numId="32">
    <w:abstractNumId w:val="18"/>
  </w:num>
  <w:num w:numId="33">
    <w:abstractNumId w:val="17"/>
  </w:num>
  <w:num w:numId="34">
    <w:abstractNumId w:val="9"/>
  </w:num>
  <w:num w:numId="35">
    <w:abstractNumId w:val="15"/>
  </w:num>
  <w:num w:numId="36">
    <w:abstractNumId w:val="11"/>
  </w:num>
  <w:num w:numId="37">
    <w:abstractNumId w:val="2"/>
  </w:num>
  <w:num w:numId="38">
    <w:abstractNumId w:val="23"/>
  </w:num>
  <w:num w:numId="39">
    <w:abstractNumId w:val="26"/>
  </w:num>
  <w:num w:numId="40">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2D4"/>
    <w:rsid w:val="00000D0D"/>
    <w:rsid w:val="00001862"/>
    <w:rsid w:val="00002D95"/>
    <w:rsid w:val="00007002"/>
    <w:rsid w:val="0001196A"/>
    <w:rsid w:val="00014230"/>
    <w:rsid w:val="00024790"/>
    <w:rsid w:val="00027826"/>
    <w:rsid w:val="00035199"/>
    <w:rsid w:val="00041762"/>
    <w:rsid w:val="00042606"/>
    <w:rsid w:val="00042CED"/>
    <w:rsid w:val="00045A91"/>
    <w:rsid w:val="000962E2"/>
    <w:rsid w:val="000C3DD7"/>
    <w:rsid w:val="000E4C06"/>
    <w:rsid w:val="000E65CE"/>
    <w:rsid w:val="000F3C61"/>
    <w:rsid w:val="000F7FD3"/>
    <w:rsid w:val="00144615"/>
    <w:rsid w:val="001533E5"/>
    <w:rsid w:val="0017322B"/>
    <w:rsid w:val="00173E9C"/>
    <w:rsid w:val="001B2276"/>
    <w:rsid w:val="001C2C98"/>
    <w:rsid w:val="001C6A38"/>
    <w:rsid w:val="001D0FF3"/>
    <w:rsid w:val="001D2B2C"/>
    <w:rsid w:val="00214BF8"/>
    <w:rsid w:val="00233C1D"/>
    <w:rsid w:val="002765B1"/>
    <w:rsid w:val="00291B1B"/>
    <w:rsid w:val="0029409A"/>
    <w:rsid w:val="002962B6"/>
    <w:rsid w:val="00297588"/>
    <w:rsid w:val="002A688E"/>
    <w:rsid w:val="002B37F9"/>
    <w:rsid w:val="002B6307"/>
    <w:rsid w:val="002B7067"/>
    <w:rsid w:val="002C435E"/>
    <w:rsid w:val="002C6DBA"/>
    <w:rsid w:val="002C7034"/>
    <w:rsid w:val="002C7DCA"/>
    <w:rsid w:val="002F5933"/>
    <w:rsid w:val="00330887"/>
    <w:rsid w:val="00340002"/>
    <w:rsid w:val="0037056D"/>
    <w:rsid w:val="00380CAF"/>
    <w:rsid w:val="00387473"/>
    <w:rsid w:val="003E773A"/>
    <w:rsid w:val="003F043F"/>
    <w:rsid w:val="00405AEF"/>
    <w:rsid w:val="00414ABD"/>
    <w:rsid w:val="00431F01"/>
    <w:rsid w:val="00433464"/>
    <w:rsid w:val="0043573A"/>
    <w:rsid w:val="00470E79"/>
    <w:rsid w:val="00471BCC"/>
    <w:rsid w:val="004757C9"/>
    <w:rsid w:val="00475A0E"/>
    <w:rsid w:val="004C4863"/>
    <w:rsid w:val="004F2F84"/>
    <w:rsid w:val="00501F63"/>
    <w:rsid w:val="00515826"/>
    <w:rsid w:val="0053260C"/>
    <w:rsid w:val="00540A5A"/>
    <w:rsid w:val="00541D1C"/>
    <w:rsid w:val="005501E2"/>
    <w:rsid w:val="005517C9"/>
    <w:rsid w:val="00566334"/>
    <w:rsid w:val="00596B1B"/>
    <w:rsid w:val="005C5BF9"/>
    <w:rsid w:val="005C6000"/>
    <w:rsid w:val="005D1848"/>
    <w:rsid w:val="005F474A"/>
    <w:rsid w:val="00645146"/>
    <w:rsid w:val="00650F52"/>
    <w:rsid w:val="00655CE2"/>
    <w:rsid w:val="00660AB6"/>
    <w:rsid w:val="00670160"/>
    <w:rsid w:val="0067488F"/>
    <w:rsid w:val="006809AB"/>
    <w:rsid w:val="0069687B"/>
    <w:rsid w:val="006A19EF"/>
    <w:rsid w:val="006A31C6"/>
    <w:rsid w:val="006C2240"/>
    <w:rsid w:val="006F22A1"/>
    <w:rsid w:val="00700352"/>
    <w:rsid w:val="007069E7"/>
    <w:rsid w:val="007158FE"/>
    <w:rsid w:val="00733193"/>
    <w:rsid w:val="00744397"/>
    <w:rsid w:val="00750293"/>
    <w:rsid w:val="0076658F"/>
    <w:rsid w:val="00766F9B"/>
    <w:rsid w:val="0078506A"/>
    <w:rsid w:val="0078522C"/>
    <w:rsid w:val="00790E5B"/>
    <w:rsid w:val="007A34A5"/>
    <w:rsid w:val="007A6FF7"/>
    <w:rsid w:val="007B6FB9"/>
    <w:rsid w:val="007F3C1B"/>
    <w:rsid w:val="007F5389"/>
    <w:rsid w:val="00810357"/>
    <w:rsid w:val="008141C0"/>
    <w:rsid w:val="00817364"/>
    <w:rsid w:val="00820D66"/>
    <w:rsid w:val="00831095"/>
    <w:rsid w:val="008418EA"/>
    <w:rsid w:val="008451FB"/>
    <w:rsid w:val="008617C4"/>
    <w:rsid w:val="00890BC6"/>
    <w:rsid w:val="008B4017"/>
    <w:rsid w:val="008B4B54"/>
    <w:rsid w:val="008B7DEE"/>
    <w:rsid w:val="008C1573"/>
    <w:rsid w:val="008C2A89"/>
    <w:rsid w:val="008F2828"/>
    <w:rsid w:val="00902511"/>
    <w:rsid w:val="00904511"/>
    <w:rsid w:val="009124D6"/>
    <w:rsid w:val="009375BB"/>
    <w:rsid w:val="00945010"/>
    <w:rsid w:val="00966C17"/>
    <w:rsid w:val="009A5B27"/>
    <w:rsid w:val="009C0FC8"/>
    <w:rsid w:val="009C6C8D"/>
    <w:rsid w:val="009E1FC6"/>
    <w:rsid w:val="009E3DD1"/>
    <w:rsid w:val="009F1079"/>
    <w:rsid w:val="009F4E26"/>
    <w:rsid w:val="00A00C09"/>
    <w:rsid w:val="00A3381D"/>
    <w:rsid w:val="00A56C59"/>
    <w:rsid w:val="00A62495"/>
    <w:rsid w:val="00A65ED6"/>
    <w:rsid w:val="00A860F4"/>
    <w:rsid w:val="00A863E5"/>
    <w:rsid w:val="00AA363D"/>
    <w:rsid w:val="00AB3A58"/>
    <w:rsid w:val="00AC1137"/>
    <w:rsid w:val="00AC1684"/>
    <w:rsid w:val="00AD0F8E"/>
    <w:rsid w:val="00AD15E4"/>
    <w:rsid w:val="00AF4DDD"/>
    <w:rsid w:val="00B173C1"/>
    <w:rsid w:val="00B43DC4"/>
    <w:rsid w:val="00B602F9"/>
    <w:rsid w:val="00B60CB3"/>
    <w:rsid w:val="00B6338F"/>
    <w:rsid w:val="00B80FED"/>
    <w:rsid w:val="00B9078D"/>
    <w:rsid w:val="00B97E39"/>
    <w:rsid w:val="00BB2438"/>
    <w:rsid w:val="00BB50F5"/>
    <w:rsid w:val="00BC1A47"/>
    <w:rsid w:val="00BC44A8"/>
    <w:rsid w:val="00BE1D5C"/>
    <w:rsid w:val="00BE499B"/>
    <w:rsid w:val="00BF368B"/>
    <w:rsid w:val="00C1237D"/>
    <w:rsid w:val="00C354C1"/>
    <w:rsid w:val="00C37F7B"/>
    <w:rsid w:val="00C452D4"/>
    <w:rsid w:val="00C52F7A"/>
    <w:rsid w:val="00C5331C"/>
    <w:rsid w:val="00C628EF"/>
    <w:rsid w:val="00C670AA"/>
    <w:rsid w:val="00C74CD9"/>
    <w:rsid w:val="00C83C31"/>
    <w:rsid w:val="00C85022"/>
    <w:rsid w:val="00C86665"/>
    <w:rsid w:val="00C925AB"/>
    <w:rsid w:val="00C95594"/>
    <w:rsid w:val="00CA088A"/>
    <w:rsid w:val="00CB2560"/>
    <w:rsid w:val="00CB3843"/>
    <w:rsid w:val="00CB5799"/>
    <w:rsid w:val="00CE6647"/>
    <w:rsid w:val="00D066AA"/>
    <w:rsid w:val="00D12329"/>
    <w:rsid w:val="00D141DC"/>
    <w:rsid w:val="00D14DF5"/>
    <w:rsid w:val="00D220DF"/>
    <w:rsid w:val="00D32A7E"/>
    <w:rsid w:val="00D34B56"/>
    <w:rsid w:val="00DA37B2"/>
    <w:rsid w:val="00DA3CCA"/>
    <w:rsid w:val="00DC7446"/>
    <w:rsid w:val="00DD5A17"/>
    <w:rsid w:val="00DD60B5"/>
    <w:rsid w:val="00E03AE0"/>
    <w:rsid w:val="00E07756"/>
    <w:rsid w:val="00E15FAC"/>
    <w:rsid w:val="00E21357"/>
    <w:rsid w:val="00E3046D"/>
    <w:rsid w:val="00E367F9"/>
    <w:rsid w:val="00E437FF"/>
    <w:rsid w:val="00E74C3B"/>
    <w:rsid w:val="00E82135"/>
    <w:rsid w:val="00E8350F"/>
    <w:rsid w:val="00E85D59"/>
    <w:rsid w:val="00E90C47"/>
    <w:rsid w:val="00E919C5"/>
    <w:rsid w:val="00E96D0D"/>
    <w:rsid w:val="00EC2E0F"/>
    <w:rsid w:val="00EC5784"/>
    <w:rsid w:val="00ED4B62"/>
    <w:rsid w:val="00EF1E16"/>
    <w:rsid w:val="00EF27A0"/>
    <w:rsid w:val="00F00E1A"/>
    <w:rsid w:val="00F17D53"/>
    <w:rsid w:val="00F33721"/>
    <w:rsid w:val="00F41F2F"/>
    <w:rsid w:val="00F569B0"/>
    <w:rsid w:val="00F61CD5"/>
    <w:rsid w:val="00F707D5"/>
    <w:rsid w:val="00F71C12"/>
    <w:rsid w:val="00F741A6"/>
    <w:rsid w:val="00F85719"/>
    <w:rsid w:val="00F928D6"/>
    <w:rsid w:val="00F96772"/>
    <w:rsid w:val="00FB1A1C"/>
    <w:rsid w:val="00FB57BE"/>
    <w:rsid w:val="00FB7A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9B89C"/>
  <w15:docId w15:val="{3A30948A-D16A-4748-A4F8-F25855B3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029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Nadpis1">
    <w:name w:val="heading 1"/>
    <w:next w:val="Normln"/>
    <w:uiPriority w:val="9"/>
    <w:qFormat/>
    <w:pPr>
      <w:keepNext/>
      <w:keepLines/>
      <w:spacing w:before="240"/>
      <w:outlineLvl w:val="0"/>
    </w:pPr>
    <w:rPr>
      <w:rFonts w:ascii="Segoe UI Light" w:eastAsia="Segoe UI Light" w:hAnsi="Segoe UI Light" w:cs="Segoe UI Light"/>
      <w:color w:val="000000"/>
      <w:sz w:val="24"/>
      <w:szCs w:val="24"/>
      <w:u w:color="000000"/>
    </w:rPr>
  </w:style>
  <w:style w:type="paragraph" w:styleId="Nadpis2">
    <w:name w:val="heading 2"/>
    <w:next w:val="TextA"/>
    <w:link w:val="Nadpis2Char"/>
    <w:uiPriority w:val="9"/>
    <w:unhideWhenUsed/>
    <w:qFormat/>
    <w:pPr>
      <w:keepNext/>
      <w:spacing w:line="380" w:lineRule="exact"/>
      <w:outlineLvl w:val="1"/>
    </w:pPr>
    <w:rPr>
      <w:rFonts w:ascii="PF Din Text Universal" w:eastAsia="PF Din Text Universal" w:hAnsi="PF Din Text Universal" w:cs="PF Din Text Universal"/>
      <w:color w:val="000000"/>
      <w:sz w:val="30"/>
      <w:szCs w:val="30"/>
      <w:u w:color="000000"/>
    </w:rPr>
  </w:style>
  <w:style w:type="paragraph" w:styleId="Nadpis3">
    <w:name w:val="heading 3"/>
    <w:next w:val="Normln"/>
    <w:uiPriority w:val="9"/>
    <w:unhideWhenUsed/>
    <w:qFormat/>
    <w:pPr>
      <w:keepNext/>
      <w:keepLines/>
      <w:outlineLvl w:val="2"/>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A">
    <w:name w:val="Záhlaví a zápatí A"/>
    <w:pPr>
      <w:tabs>
        <w:tab w:val="right" w:pos="9020"/>
      </w:tabs>
    </w:pPr>
    <w:rPr>
      <w:rFonts w:ascii="Helvetica" w:eastAsia="Helvetica" w:hAnsi="Helvetica" w:cs="Helvetica"/>
      <w:color w:val="000000"/>
      <w:sz w:val="24"/>
      <w:szCs w:val="24"/>
      <w:u w:color="000000"/>
    </w:rPr>
  </w:style>
  <w:style w:type="paragraph" w:customStyle="1" w:styleId="Bntext">
    <w:name w:val="Běžný text"/>
    <w:pPr>
      <w:spacing w:before="120" w:after="240"/>
      <w:ind w:left="567" w:hanging="567"/>
      <w:jc w:val="both"/>
    </w:pPr>
    <w:rPr>
      <w:rFonts w:eastAsia="Times New Roman"/>
      <w:color w:val="000000"/>
      <w:sz w:val="22"/>
      <w:szCs w:val="22"/>
      <w:u w:color="000000"/>
    </w:rPr>
  </w:style>
  <w:style w:type="paragraph" w:customStyle="1" w:styleId="Nadpis">
    <w:name w:val="Nadpis"/>
    <w:next w:val="TextAA"/>
    <w:pPr>
      <w:keepNext/>
      <w:outlineLvl w:val="1"/>
    </w:pPr>
    <w:rPr>
      <w:rFonts w:cs="Arial Unicode MS"/>
      <w:color w:val="000000"/>
      <w:sz w:val="28"/>
      <w:szCs w:val="28"/>
      <w:u w:color="000000"/>
      <w:lang w:val="de-DE"/>
    </w:rPr>
  </w:style>
  <w:style w:type="paragraph" w:customStyle="1" w:styleId="TextAA">
    <w:name w:val="Text A A"/>
    <w:pPr>
      <w:jc w:val="both"/>
    </w:pPr>
    <w:rPr>
      <w:rFonts w:cs="Arial Unicode MS"/>
      <w:color w:val="000000"/>
      <w:sz w:val="24"/>
      <w:szCs w:val="24"/>
      <w:u w:color="000000"/>
      <w:lang w:val="de-DE"/>
    </w:rPr>
  </w:style>
  <w:style w:type="numbering" w:customStyle="1" w:styleId="Psmena1">
    <w:name w:val="Písmena 1"/>
    <w:pPr>
      <w:numPr>
        <w:numId w:val="1"/>
      </w:numPr>
    </w:pPr>
  </w:style>
  <w:style w:type="paragraph" w:customStyle="1" w:styleId="TextA">
    <w:name w:val="Text A"/>
    <w:pPr>
      <w:jc w:val="both"/>
    </w:pPr>
    <w:rPr>
      <w:rFonts w:cs="Arial Unicode MS"/>
      <w:color w:val="000000"/>
      <w:sz w:val="24"/>
      <w:szCs w:val="24"/>
      <w:u w:color="000000"/>
    </w:rPr>
  </w:style>
  <w:style w:type="numbering" w:customStyle="1" w:styleId="sla">
    <w:name w:val="Čísla"/>
    <w:pPr>
      <w:numPr>
        <w:numId w:val="3"/>
      </w:numPr>
    </w:pPr>
  </w:style>
  <w:style w:type="paragraph" w:styleId="Podnadpis">
    <w:name w:val="Subtitle"/>
    <w:next w:val="TextA"/>
    <w:uiPriority w:val="11"/>
    <w:qFormat/>
    <w:pPr>
      <w:keepNext/>
      <w:outlineLvl w:val="3"/>
    </w:pPr>
    <w:rPr>
      <w:rFonts w:ascii="PF Din Text Universal" w:eastAsia="PF Din Text Universal" w:hAnsi="PF Din Text Universal" w:cs="PF Din Text Universal"/>
      <w:color w:val="000000"/>
      <w:sz w:val="24"/>
      <w:szCs w:val="24"/>
      <w:u w:color="000000"/>
    </w:rPr>
  </w:style>
  <w:style w:type="numbering" w:customStyle="1" w:styleId="Importovanstyl1">
    <w:name w:val="Importovaný styl 1"/>
    <w:pPr>
      <w:numPr>
        <w:numId w:val="5"/>
      </w:numPr>
    </w:pPr>
  </w:style>
  <w:style w:type="numbering" w:customStyle="1" w:styleId="Psmena10">
    <w:name w:val="Písmena 1.0"/>
    <w:pPr>
      <w:numPr>
        <w:numId w:val="8"/>
      </w:numPr>
    </w:pPr>
  </w:style>
  <w:style w:type="numbering" w:customStyle="1" w:styleId="Psmena">
    <w:name w:val="Písmena"/>
    <w:pPr>
      <w:numPr>
        <w:numId w:val="11"/>
      </w:numPr>
    </w:pPr>
  </w:style>
  <w:style w:type="numbering" w:customStyle="1" w:styleId="Odrky">
    <w:name w:val="Odrážky"/>
    <w:pPr>
      <w:numPr>
        <w:numId w:val="14"/>
      </w:numPr>
    </w:pPr>
  </w:style>
  <w:style w:type="paragraph" w:customStyle="1" w:styleId="Vchoz">
    <w:name w:val="Výchozí"/>
    <w:rPr>
      <w:rFonts w:ascii="Helvetica Neue" w:hAnsi="Helvetica Neue" w:cs="Arial Unicode MS"/>
      <w:color w:val="000000"/>
      <w:sz w:val="22"/>
      <w:szCs w:val="22"/>
    </w:rPr>
  </w:style>
  <w:style w:type="numbering" w:customStyle="1" w:styleId="Psmena0">
    <w:name w:val="Písmena.0"/>
    <w:pPr>
      <w:numPr>
        <w:numId w:val="16"/>
      </w:numPr>
    </w:pPr>
  </w:style>
  <w:style w:type="paragraph" w:customStyle="1" w:styleId="VchozA">
    <w:name w:val="Výchozí A"/>
    <w:rPr>
      <w:rFonts w:eastAsia="Times New Roman"/>
      <w:color w:val="000000"/>
      <w:sz w:val="24"/>
      <w:szCs w:val="24"/>
      <w:u w:color="000000"/>
    </w:rPr>
  </w:style>
  <w:style w:type="numbering" w:customStyle="1" w:styleId="Odrky0">
    <w:name w:val="Odrážky.0"/>
    <w:pPr>
      <w:numPr>
        <w:numId w:val="25"/>
      </w:numPr>
    </w:pPr>
  </w:style>
  <w:style w:type="character" w:styleId="Siln">
    <w:name w:val="Strong"/>
    <w:basedOn w:val="Standardnpsmoodstavce"/>
    <w:uiPriority w:val="22"/>
    <w:qFormat/>
    <w:rsid w:val="00904511"/>
    <w:rPr>
      <w:b/>
      <w:bCs/>
    </w:rPr>
  </w:style>
  <w:style w:type="character" w:customStyle="1" w:styleId="apple-converted-space">
    <w:name w:val="apple-converted-space"/>
    <w:basedOn w:val="Standardnpsmoodstavce"/>
    <w:rsid w:val="00904511"/>
  </w:style>
  <w:style w:type="paragraph" w:styleId="Normlnweb">
    <w:name w:val="Normal (Web)"/>
    <w:basedOn w:val="Normln"/>
    <w:uiPriority w:val="99"/>
    <w:unhideWhenUsed/>
    <w:rsid w:val="00BB50F5"/>
    <w:pPr>
      <w:spacing w:before="100" w:beforeAutospacing="1" w:after="100" w:afterAutospacing="1"/>
    </w:pPr>
  </w:style>
  <w:style w:type="paragraph" w:styleId="Textbubliny">
    <w:name w:val="Balloon Text"/>
    <w:basedOn w:val="Normln"/>
    <w:link w:val="TextbublinyChar"/>
    <w:uiPriority w:val="99"/>
    <w:semiHidden/>
    <w:unhideWhenUsed/>
    <w:rsid w:val="00F96772"/>
    <w:pPr>
      <w:pBdr>
        <w:top w:val="nil"/>
        <w:left w:val="nil"/>
        <w:bottom w:val="nil"/>
        <w:right w:val="nil"/>
        <w:between w:val="nil"/>
        <w:bar w:val="nil"/>
      </w:pBdr>
    </w:pPr>
    <w:rPr>
      <w:rFonts w:eastAsia="Arial Unicode MS"/>
      <w:color w:val="000000"/>
      <w:sz w:val="18"/>
      <w:szCs w:val="18"/>
      <w:u w:color="000000"/>
      <w:bdr w:val="nil"/>
    </w:rPr>
  </w:style>
  <w:style w:type="character" w:customStyle="1" w:styleId="TextbublinyChar">
    <w:name w:val="Text bubliny Char"/>
    <w:basedOn w:val="Standardnpsmoodstavce"/>
    <w:link w:val="Textbubliny"/>
    <w:uiPriority w:val="99"/>
    <w:semiHidden/>
    <w:rsid w:val="00F96772"/>
    <w:rPr>
      <w:color w:val="000000"/>
      <w:sz w:val="18"/>
      <w:szCs w:val="18"/>
      <w:u w:color="000000"/>
    </w:rPr>
  </w:style>
  <w:style w:type="character" w:customStyle="1" w:styleId="apple-tab-span">
    <w:name w:val="apple-tab-span"/>
    <w:basedOn w:val="Standardnpsmoodstavce"/>
    <w:rsid w:val="00C83C31"/>
  </w:style>
  <w:style w:type="paragraph" w:styleId="Bezmezer">
    <w:name w:val="No Spacing"/>
    <w:uiPriority w:val="1"/>
    <w:qFormat/>
    <w:rsid w:val="000E4C06"/>
    <w:rPr>
      <w:rFonts w:ascii="Arial" w:hAnsi="Arial" w:cs="Arial Unicode MS"/>
      <w:color w:val="000000"/>
      <w:sz w:val="22"/>
      <w:szCs w:val="22"/>
      <w:u w:color="000000"/>
    </w:rPr>
  </w:style>
  <w:style w:type="paragraph" w:styleId="Odstavecseseznamem">
    <w:name w:val="List Paragraph"/>
    <w:basedOn w:val="Normln"/>
    <w:uiPriority w:val="1"/>
    <w:qFormat/>
    <w:rsid w:val="000E4C06"/>
    <w:pPr>
      <w:pBdr>
        <w:top w:val="nil"/>
        <w:left w:val="nil"/>
        <w:bottom w:val="nil"/>
        <w:right w:val="nil"/>
        <w:between w:val="nil"/>
        <w:bar w:val="nil"/>
      </w:pBdr>
      <w:ind w:left="720"/>
      <w:contextualSpacing/>
    </w:pPr>
    <w:rPr>
      <w:rFonts w:ascii="Arial" w:eastAsia="Arial Unicode MS" w:hAnsi="Arial" w:cs="Arial Unicode MS"/>
      <w:color w:val="000000"/>
      <w:sz w:val="22"/>
      <w:szCs w:val="22"/>
      <w:u w:color="000000"/>
      <w:bdr w:val="nil"/>
    </w:rPr>
  </w:style>
  <w:style w:type="paragraph" w:styleId="Zkladntext">
    <w:name w:val="Body Text"/>
    <w:basedOn w:val="Normln"/>
    <w:link w:val="ZkladntextChar"/>
    <w:rsid w:val="002A688E"/>
    <w:pPr>
      <w:spacing w:after="120"/>
    </w:pPr>
    <w:rPr>
      <w:rFonts w:ascii="Calibri" w:hAnsi="Calibri"/>
      <w:sz w:val="22"/>
    </w:rPr>
  </w:style>
  <w:style w:type="character" w:customStyle="1" w:styleId="ZkladntextChar">
    <w:name w:val="Základní text Char"/>
    <w:basedOn w:val="Standardnpsmoodstavce"/>
    <w:link w:val="Zkladntext"/>
    <w:rsid w:val="002A688E"/>
    <w:rPr>
      <w:rFonts w:ascii="Calibri" w:eastAsia="Times New Roman" w:hAnsi="Calibri"/>
      <w:sz w:val="22"/>
      <w:szCs w:val="24"/>
      <w:bdr w:val="none" w:sz="0" w:space="0" w:color="auto"/>
    </w:rPr>
  </w:style>
  <w:style w:type="paragraph" w:styleId="Zhlav">
    <w:name w:val="header"/>
    <w:basedOn w:val="Normln"/>
    <w:link w:val="ZhlavChar"/>
    <w:uiPriority w:val="99"/>
    <w:unhideWhenUsed/>
    <w:rsid w:val="0067488F"/>
    <w:pPr>
      <w:tabs>
        <w:tab w:val="center" w:pos="4536"/>
        <w:tab w:val="right" w:pos="9072"/>
      </w:tabs>
    </w:pPr>
  </w:style>
  <w:style w:type="character" w:customStyle="1" w:styleId="ZhlavChar">
    <w:name w:val="Záhlaví Char"/>
    <w:basedOn w:val="Standardnpsmoodstavce"/>
    <w:link w:val="Zhlav"/>
    <w:uiPriority w:val="99"/>
    <w:rsid w:val="0067488F"/>
    <w:rPr>
      <w:rFonts w:eastAsia="Times New Roman"/>
      <w:sz w:val="24"/>
      <w:szCs w:val="24"/>
      <w:bdr w:val="none" w:sz="0" w:space="0" w:color="auto"/>
    </w:rPr>
  </w:style>
  <w:style w:type="paragraph" w:styleId="Zpat">
    <w:name w:val="footer"/>
    <w:basedOn w:val="Normln"/>
    <w:link w:val="ZpatChar"/>
    <w:unhideWhenUsed/>
    <w:rsid w:val="0067488F"/>
    <w:pPr>
      <w:tabs>
        <w:tab w:val="center" w:pos="4536"/>
        <w:tab w:val="right" w:pos="9072"/>
      </w:tabs>
    </w:pPr>
  </w:style>
  <w:style w:type="character" w:customStyle="1" w:styleId="ZpatChar">
    <w:name w:val="Zápatí Char"/>
    <w:basedOn w:val="Standardnpsmoodstavce"/>
    <w:link w:val="Zpat"/>
    <w:uiPriority w:val="99"/>
    <w:rsid w:val="0067488F"/>
    <w:rPr>
      <w:rFonts w:eastAsia="Times New Roman"/>
      <w:sz w:val="24"/>
      <w:szCs w:val="24"/>
      <w:bdr w:val="none" w:sz="0" w:space="0" w:color="auto"/>
    </w:rPr>
  </w:style>
  <w:style w:type="character" w:customStyle="1" w:styleId="Nadpis2Char">
    <w:name w:val="Nadpis 2 Char"/>
    <w:basedOn w:val="Standardnpsmoodstavce"/>
    <w:link w:val="Nadpis2"/>
    <w:uiPriority w:val="9"/>
    <w:rsid w:val="008B4017"/>
    <w:rPr>
      <w:rFonts w:ascii="PF Din Text Universal" w:eastAsia="PF Din Text Universal" w:hAnsi="PF Din Text Universal" w:cs="PF Din Text Universal"/>
      <w:color w:val="000000"/>
      <w:sz w:val="30"/>
      <w:szCs w:val="30"/>
      <w:u w:color="000000"/>
    </w:rPr>
  </w:style>
  <w:style w:type="character" w:styleId="PromnnHTML">
    <w:name w:val="HTML Variable"/>
    <w:basedOn w:val="Standardnpsmoodstavce"/>
    <w:uiPriority w:val="99"/>
    <w:semiHidden/>
    <w:unhideWhenUsed/>
    <w:rsid w:val="008103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14622">
      <w:bodyDiv w:val="1"/>
      <w:marLeft w:val="0"/>
      <w:marRight w:val="0"/>
      <w:marTop w:val="0"/>
      <w:marBottom w:val="0"/>
      <w:divBdr>
        <w:top w:val="none" w:sz="0" w:space="0" w:color="auto"/>
        <w:left w:val="none" w:sz="0" w:space="0" w:color="auto"/>
        <w:bottom w:val="none" w:sz="0" w:space="0" w:color="auto"/>
        <w:right w:val="none" w:sz="0" w:space="0" w:color="auto"/>
      </w:divBdr>
      <w:divsChild>
        <w:div w:id="792753761">
          <w:marLeft w:val="0"/>
          <w:marRight w:val="0"/>
          <w:marTop w:val="0"/>
          <w:marBottom w:val="0"/>
          <w:divBdr>
            <w:top w:val="none" w:sz="0" w:space="0" w:color="auto"/>
            <w:left w:val="none" w:sz="0" w:space="0" w:color="auto"/>
            <w:bottom w:val="none" w:sz="0" w:space="0" w:color="auto"/>
            <w:right w:val="none" w:sz="0" w:space="0" w:color="auto"/>
          </w:divBdr>
          <w:divsChild>
            <w:div w:id="448397507">
              <w:marLeft w:val="0"/>
              <w:marRight w:val="0"/>
              <w:marTop w:val="0"/>
              <w:marBottom w:val="0"/>
              <w:divBdr>
                <w:top w:val="none" w:sz="0" w:space="0" w:color="auto"/>
                <w:left w:val="none" w:sz="0" w:space="0" w:color="auto"/>
                <w:bottom w:val="none" w:sz="0" w:space="0" w:color="auto"/>
                <w:right w:val="none" w:sz="0" w:space="0" w:color="auto"/>
              </w:divBdr>
              <w:divsChild>
                <w:div w:id="17499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5437">
      <w:bodyDiv w:val="1"/>
      <w:marLeft w:val="0"/>
      <w:marRight w:val="0"/>
      <w:marTop w:val="0"/>
      <w:marBottom w:val="0"/>
      <w:divBdr>
        <w:top w:val="none" w:sz="0" w:space="0" w:color="auto"/>
        <w:left w:val="none" w:sz="0" w:space="0" w:color="auto"/>
        <w:bottom w:val="none" w:sz="0" w:space="0" w:color="auto"/>
        <w:right w:val="none" w:sz="0" w:space="0" w:color="auto"/>
      </w:divBdr>
      <w:divsChild>
        <w:div w:id="523253691">
          <w:marLeft w:val="0"/>
          <w:marRight w:val="0"/>
          <w:marTop w:val="0"/>
          <w:marBottom w:val="0"/>
          <w:divBdr>
            <w:top w:val="none" w:sz="0" w:space="0" w:color="auto"/>
            <w:left w:val="none" w:sz="0" w:space="0" w:color="auto"/>
            <w:bottom w:val="none" w:sz="0" w:space="0" w:color="auto"/>
            <w:right w:val="none" w:sz="0" w:space="0" w:color="auto"/>
          </w:divBdr>
          <w:divsChild>
            <w:div w:id="1935284170">
              <w:marLeft w:val="0"/>
              <w:marRight w:val="0"/>
              <w:marTop w:val="0"/>
              <w:marBottom w:val="0"/>
              <w:divBdr>
                <w:top w:val="none" w:sz="0" w:space="0" w:color="auto"/>
                <w:left w:val="none" w:sz="0" w:space="0" w:color="auto"/>
                <w:bottom w:val="none" w:sz="0" w:space="0" w:color="auto"/>
                <w:right w:val="none" w:sz="0" w:space="0" w:color="auto"/>
              </w:divBdr>
              <w:divsChild>
                <w:div w:id="1415784714">
                  <w:marLeft w:val="0"/>
                  <w:marRight w:val="0"/>
                  <w:marTop w:val="0"/>
                  <w:marBottom w:val="0"/>
                  <w:divBdr>
                    <w:top w:val="none" w:sz="0" w:space="0" w:color="auto"/>
                    <w:left w:val="none" w:sz="0" w:space="0" w:color="auto"/>
                    <w:bottom w:val="none" w:sz="0" w:space="0" w:color="auto"/>
                    <w:right w:val="none" w:sz="0" w:space="0" w:color="auto"/>
                  </w:divBdr>
                  <w:divsChild>
                    <w:div w:id="13534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37986">
      <w:bodyDiv w:val="1"/>
      <w:marLeft w:val="0"/>
      <w:marRight w:val="0"/>
      <w:marTop w:val="0"/>
      <w:marBottom w:val="0"/>
      <w:divBdr>
        <w:top w:val="none" w:sz="0" w:space="0" w:color="auto"/>
        <w:left w:val="none" w:sz="0" w:space="0" w:color="auto"/>
        <w:bottom w:val="none" w:sz="0" w:space="0" w:color="auto"/>
        <w:right w:val="none" w:sz="0" w:space="0" w:color="auto"/>
      </w:divBdr>
      <w:divsChild>
        <w:div w:id="2047488681">
          <w:marLeft w:val="0"/>
          <w:marRight w:val="0"/>
          <w:marTop w:val="0"/>
          <w:marBottom w:val="0"/>
          <w:divBdr>
            <w:top w:val="none" w:sz="0" w:space="0" w:color="auto"/>
            <w:left w:val="none" w:sz="0" w:space="0" w:color="auto"/>
            <w:bottom w:val="none" w:sz="0" w:space="0" w:color="auto"/>
            <w:right w:val="none" w:sz="0" w:space="0" w:color="auto"/>
          </w:divBdr>
          <w:divsChild>
            <w:div w:id="782651744">
              <w:marLeft w:val="0"/>
              <w:marRight w:val="0"/>
              <w:marTop w:val="0"/>
              <w:marBottom w:val="0"/>
              <w:divBdr>
                <w:top w:val="none" w:sz="0" w:space="0" w:color="auto"/>
                <w:left w:val="none" w:sz="0" w:space="0" w:color="auto"/>
                <w:bottom w:val="none" w:sz="0" w:space="0" w:color="auto"/>
                <w:right w:val="none" w:sz="0" w:space="0" w:color="auto"/>
              </w:divBdr>
              <w:divsChild>
                <w:div w:id="810556306">
                  <w:marLeft w:val="0"/>
                  <w:marRight w:val="0"/>
                  <w:marTop w:val="0"/>
                  <w:marBottom w:val="0"/>
                  <w:divBdr>
                    <w:top w:val="none" w:sz="0" w:space="0" w:color="auto"/>
                    <w:left w:val="none" w:sz="0" w:space="0" w:color="auto"/>
                    <w:bottom w:val="none" w:sz="0" w:space="0" w:color="auto"/>
                    <w:right w:val="none" w:sz="0" w:space="0" w:color="auto"/>
                  </w:divBdr>
                  <w:divsChild>
                    <w:div w:id="4096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51679">
      <w:bodyDiv w:val="1"/>
      <w:marLeft w:val="0"/>
      <w:marRight w:val="0"/>
      <w:marTop w:val="0"/>
      <w:marBottom w:val="0"/>
      <w:divBdr>
        <w:top w:val="none" w:sz="0" w:space="0" w:color="auto"/>
        <w:left w:val="none" w:sz="0" w:space="0" w:color="auto"/>
        <w:bottom w:val="none" w:sz="0" w:space="0" w:color="auto"/>
        <w:right w:val="none" w:sz="0" w:space="0" w:color="auto"/>
      </w:divBdr>
      <w:divsChild>
        <w:div w:id="1080979164">
          <w:marLeft w:val="0"/>
          <w:marRight w:val="0"/>
          <w:marTop w:val="0"/>
          <w:marBottom w:val="0"/>
          <w:divBdr>
            <w:top w:val="none" w:sz="0" w:space="0" w:color="auto"/>
            <w:left w:val="none" w:sz="0" w:space="0" w:color="auto"/>
            <w:bottom w:val="none" w:sz="0" w:space="0" w:color="auto"/>
            <w:right w:val="none" w:sz="0" w:space="0" w:color="auto"/>
          </w:divBdr>
          <w:divsChild>
            <w:div w:id="715008385">
              <w:marLeft w:val="0"/>
              <w:marRight w:val="0"/>
              <w:marTop w:val="0"/>
              <w:marBottom w:val="0"/>
              <w:divBdr>
                <w:top w:val="none" w:sz="0" w:space="0" w:color="auto"/>
                <w:left w:val="none" w:sz="0" w:space="0" w:color="auto"/>
                <w:bottom w:val="none" w:sz="0" w:space="0" w:color="auto"/>
                <w:right w:val="none" w:sz="0" w:space="0" w:color="auto"/>
              </w:divBdr>
              <w:divsChild>
                <w:div w:id="41489861">
                  <w:marLeft w:val="0"/>
                  <w:marRight w:val="0"/>
                  <w:marTop w:val="0"/>
                  <w:marBottom w:val="0"/>
                  <w:divBdr>
                    <w:top w:val="none" w:sz="0" w:space="0" w:color="auto"/>
                    <w:left w:val="none" w:sz="0" w:space="0" w:color="auto"/>
                    <w:bottom w:val="none" w:sz="0" w:space="0" w:color="auto"/>
                    <w:right w:val="none" w:sz="0" w:space="0" w:color="auto"/>
                  </w:divBdr>
                  <w:divsChild>
                    <w:div w:id="4932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99413">
      <w:bodyDiv w:val="1"/>
      <w:marLeft w:val="0"/>
      <w:marRight w:val="0"/>
      <w:marTop w:val="0"/>
      <w:marBottom w:val="0"/>
      <w:divBdr>
        <w:top w:val="none" w:sz="0" w:space="0" w:color="auto"/>
        <w:left w:val="none" w:sz="0" w:space="0" w:color="auto"/>
        <w:bottom w:val="none" w:sz="0" w:space="0" w:color="auto"/>
        <w:right w:val="none" w:sz="0" w:space="0" w:color="auto"/>
      </w:divBdr>
    </w:div>
    <w:div w:id="213349982">
      <w:bodyDiv w:val="1"/>
      <w:marLeft w:val="0"/>
      <w:marRight w:val="0"/>
      <w:marTop w:val="0"/>
      <w:marBottom w:val="0"/>
      <w:divBdr>
        <w:top w:val="none" w:sz="0" w:space="0" w:color="auto"/>
        <w:left w:val="none" w:sz="0" w:space="0" w:color="auto"/>
        <w:bottom w:val="none" w:sz="0" w:space="0" w:color="auto"/>
        <w:right w:val="none" w:sz="0" w:space="0" w:color="auto"/>
      </w:divBdr>
      <w:divsChild>
        <w:div w:id="1457018409">
          <w:marLeft w:val="0"/>
          <w:marRight w:val="0"/>
          <w:marTop w:val="0"/>
          <w:marBottom w:val="0"/>
          <w:divBdr>
            <w:top w:val="none" w:sz="0" w:space="0" w:color="auto"/>
            <w:left w:val="none" w:sz="0" w:space="0" w:color="auto"/>
            <w:bottom w:val="none" w:sz="0" w:space="0" w:color="auto"/>
            <w:right w:val="none" w:sz="0" w:space="0" w:color="auto"/>
          </w:divBdr>
          <w:divsChild>
            <w:div w:id="170490937">
              <w:marLeft w:val="0"/>
              <w:marRight w:val="0"/>
              <w:marTop w:val="0"/>
              <w:marBottom w:val="0"/>
              <w:divBdr>
                <w:top w:val="none" w:sz="0" w:space="0" w:color="auto"/>
                <w:left w:val="none" w:sz="0" w:space="0" w:color="auto"/>
                <w:bottom w:val="none" w:sz="0" w:space="0" w:color="auto"/>
                <w:right w:val="none" w:sz="0" w:space="0" w:color="auto"/>
              </w:divBdr>
              <w:divsChild>
                <w:div w:id="18898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871753">
      <w:bodyDiv w:val="1"/>
      <w:marLeft w:val="0"/>
      <w:marRight w:val="0"/>
      <w:marTop w:val="0"/>
      <w:marBottom w:val="0"/>
      <w:divBdr>
        <w:top w:val="none" w:sz="0" w:space="0" w:color="auto"/>
        <w:left w:val="none" w:sz="0" w:space="0" w:color="auto"/>
        <w:bottom w:val="none" w:sz="0" w:space="0" w:color="auto"/>
        <w:right w:val="none" w:sz="0" w:space="0" w:color="auto"/>
      </w:divBdr>
      <w:divsChild>
        <w:div w:id="1390349934">
          <w:marLeft w:val="0"/>
          <w:marRight w:val="0"/>
          <w:marTop w:val="0"/>
          <w:marBottom w:val="0"/>
          <w:divBdr>
            <w:top w:val="none" w:sz="0" w:space="0" w:color="auto"/>
            <w:left w:val="none" w:sz="0" w:space="0" w:color="auto"/>
            <w:bottom w:val="none" w:sz="0" w:space="0" w:color="auto"/>
            <w:right w:val="none" w:sz="0" w:space="0" w:color="auto"/>
          </w:divBdr>
          <w:divsChild>
            <w:div w:id="634795457">
              <w:marLeft w:val="0"/>
              <w:marRight w:val="0"/>
              <w:marTop w:val="0"/>
              <w:marBottom w:val="0"/>
              <w:divBdr>
                <w:top w:val="none" w:sz="0" w:space="0" w:color="auto"/>
                <w:left w:val="none" w:sz="0" w:space="0" w:color="auto"/>
                <w:bottom w:val="none" w:sz="0" w:space="0" w:color="auto"/>
                <w:right w:val="none" w:sz="0" w:space="0" w:color="auto"/>
              </w:divBdr>
              <w:divsChild>
                <w:div w:id="278731228">
                  <w:marLeft w:val="0"/>
                  <w:marRight w:val="0"/>
                  <w:marTop w:val="0"/>
                  <w:marBottom w:val="0"/>
                  <w:divBdr>
                    <w:top w:val="none" w:sz="0" w:space="0" w:color="auto"/>
                    <w:left w:val="none" w:sz="0" w:space="0" w:color="auto"/>
                    <w:bottom w:val="none" w:sz="0" w:space="0" w:color="auto"/>
                    <w:right w:val="none" w:sz="0" w:space="0" w:color="auto"/>
                  </w:divBdr>
                  <w:divsChild>
                    <w:div w:id="9172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410630">
      <w:bodyDiv w:val="1"/>
      <w:marLeft w:val="0"/>
      <w:marRight w:val="0"/>
      <w:marTop w:val="0"/>
      <w:marBottom w:val="0"/>
      <w:divBdr>
        <w:top w:val="none" w:sz="0" w:space="0" w:color="auto"/>
        <w:left w:val="none" w:sz="0" w:space="0" w:color="auto"/>
        <w:bottom w:val="none" w:sz="0" w:space="0" w:color="auto"/>
        <w:right w:val="none" w:sz="0" w:space="0" w:color="auto"/>
      </w:divBdr>
      <w:divsChild>
        <w:div w:id="1943878170">
          <w:marLeft w:val="0"/>
          <w:marRight w:val="0"/>
          <w:marTop w:val="0"/>
          <w:marBottom w:val="0"/>
          <w:divBdr>
            <w:top w:val="none" w:sz="0" w:space="0" w:color="auto"/>
            <w:left w:val="none" w:sz="0" w:space="0" w:color="auto"/>
            <w:bottom w:val="none" w:sz="0" w:space="0" w:color="auto"/>
            <w:right w:val="none" w:sz="0" w:space="0" w:color="auto"/>
          </w:divBdr>
          <w:divsChild>
            <w:div w:id="1455901811">
              <w:marLeft w:val="0"/>
              <w:marRight w:val="0"/>
              <w:marTop w:val="0"/>
              <w:marBottom w:val="0"/>
              <w:divBdr>
                <w:top w:val="none" w:sz="0" w:space="0" w:color="auto"/>
                <w:left w:val="none" w:sz="0" w:space="0" w:color="auto"/>
                <w:bottom w:val="none" w:sz="0" w:space="0" w:color="auto"/>
                <w:right w:val="none" w:sz="0" w:space="0" w:color="auto"/>
              </w:divBdr>
              <w:divsChild>
                <w:div w:id="364716126">
                  <w:marLeft w:val="0"/>
                  <w:marRight w:val="0"/>
                  <w:marTop w:val="0"/>
                  <w:marBottom w:val="0"/>
                  <w:divBdr>
                    <w:top w:val="none" w:sz="0" w:space="0" w:color="auto"/>
                    <w:left w:val="none" w:sz="0" w:space="0" w:color="auto"/>
                    <w:bottom w:val="none" w:sz="0" w:space="0" w:color="auto"/>
                    <w:right w:val="none" w:sz="0" w:space="0" w:color="auto"/>
                  </w:divBdr>
                  <w:divsChild>
                    <w:div w:id="16255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118992">
      <w:bodyDiv w:val="1"/>
      <w:marLeft w:val="0"/>
      <w:marRight w:val="0"/>
      <w:marTop w:val="0"/>
      <w:marBottom w:val="0"/>
      <w:divBdr>
        <w:top w:val="none" w:sz="0" w:space="0" w:color="auto"/>
        <w:left w:val="none" w:sz="0" w:space="0" w:color="auto"/>
        <w:bottom w:val="none" w:sz="0" w:space="0" w:color="auto"/>
        <w:right w:val="none" w:sz="0" w:space="0" w:color="auto"/>
      </w:divBdr>
      <w:divsChild>
        <w:div w:id="1218860055">
          <w:marLeft w:val="0"/>
          <w:marRight w:val="0"/>
          <w:marTop w:val="0"/>
          <w:marBottom w:val="0"/>
          <w:divBdr>
            <w:top w:val="none" w:sz="0" w:space="0" w:color="auto"/>
            <w:left w:val="none" w:sz="0" w:space="0" w:color="auto"/>
            <w:bottom w:val="none" w:sz="0" w:space="0" w:color="auto"/>
            <w:right w:val="none" w:sz="0" w:space="0" w:color="auto"/>
          </w:divBdr>
          <w:divsChild>
            <w:div w:id="1614049340">
              <w:marLeft w:val="0"/>
              <w:marRight w:val="0"/>
              <w:marTop w:val="0"/>
              <w:marBottom w:val="0"/>
              <w:divBdr>
                <w:top w:val="none" w:sz="0" w:space="0" w:color="auto"/>
                <w:left w:val="none" w:sz="0" w:space="0" w:color="auto"/>
                <w:bottom w:val="none" w:sz="0" w:space="0" w:color="auto"/>
                <w:right w:val="none" w:sz="0" w:space="0" w:color="auto"/>
              </w:divBdr>
              <w:divsChild>
                <w:div w:id="12195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94952">
      <w:bodyDiv w:val="1"/>
      <w:marLeft w:val="0"/>
      <w:marRight w:val="0"/>
      <w:marTop w:val="0"/>
      <w:marBottom w:val="0"/>
      <w:divBdr>
        <w:top w:val="none" w:sz="0" w:space="0" w:color="auto"/>
        <w:left w:val="none" w:sz="0" w:space="0" w:color="auto"/>
        <w:bottom w:val="none" w:sz="0" w:space="0" w:color="auto"/>
        <w:right w:val="none" w:sz="0" w:space="0" w:color="auto"/>
      </w:divBdr>
      <w:divsChild>
        <w:div w:id="2064212629">
          <w:marLeft w:val="0"/>
          <w:marRight w:val="0"/>
          <w:marTop w:val="0"/>
          <w:marBottom w:val="0"/>
          <w:divBdr>
            <w:top w:val="none" w:sz="0" w:space="0" w:color="auto"/>
            <w:left w:val="none" w:sz="0" w:space="0" w:color="auto"/>
            <w:bottom w:val="none" w:sz="0" w:space="0" w:color="auto"/>
            <w:right w:val="none" w:sz="0" w:space="0" w:color="auto"/>
          </w:divBdr>
          <w:divsChild>
            <w:div w:id="786856778">
              <w:marLeft w:val="0"/>
              <w:marRight w:val="0"/>
              <w:marTop w:val="0"/>
              <w:marBottom w:val="0"/>
              <w:divBdr>
                <w:top w:val="none" w:sz="0" w:space="0" w:color="auto"/>
                <w:left w:val="none" w:sz="0" w:space="0" w:color="auto"/>
                <w:bottom w:val="none" w:sz="0" w:space="0" w:color="auto"/>
                <w:right w:val="none" w:sz="0" w:space="0" w:color="auto"/>
              </w:divBdr>
              <w:divsChild>
                <w:div w:id="1019426347">
                  <w:marLeft w:val="0"/>
                  <w:marRight w:val="0"/>
                  <w:marTop w:val="0"/>
                  <w:marBottom w:val="0"/>
                  <w:divBdr>
                    <w:top w:val="none" w:sz="0" w:space="0" w:color="auto"/>
                    <w:left w:val="none" w:sz="0" w:space="0" w:color="auto"/>
                    <w:bottom w:val="none" w:sz="0" w:space="0" w:color="auto"/>
                    <w:right w:val="none" w:sz="0" w:space="0" w:color="auto"/>
                  </w:divBdr>
                  <w:divsChild>
                    <w:div w:id="17225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795900">
      <w:bodyDiv w:val="1"/>
      <w:marLeft w:val="0"/>
      <w:marRight w:val="0"/>
      <w:marTop w:val="0"/>
      <w:marBottom w:val="0"/>
      <w:divBdr>
        <w:top w:val="none" w:sz="0" w:space="0" w:color="auto"/>
        <w:left w:val="none" w:sz="0" w:space="0" w:color="auto"/>
        <w:bottom w:val="none" w:sz="0" w:space="0" w:color="auto"/>
        <w:right w:val="none" w:sz="0" w:space="0" w:color="auto"/>
      </w:divBdr>
    </w:div>
    <w:div w:id="373116307">
      <w:bodyDiv w:val="1"/>
      <w:marLeft w:val="0"/>
      <w:marRight w:val="0"/>
      <w:marTop w:val="0"/>
      <w:marBottom w:val="0"/>
      <w:divBdr>
        <w:top w:val="none" w:sz="0" w:space="0" w:color="auto"/>
        <w:left w:val="none" w:sz="0" w:space="0" w:color="auto"/>
        <w:bottom w:val="none" w:sz="0" w:space="0" w:color="auto"/>
        <w:right w:val="none" w:sz="0" w:space="0" w:color="auto"/>
      </w:divBdr>
    </w:div>
    <w:div w:id="379666893">
      <w:bodyDiv w:val="1"/>
      <w:marLeft w:val="0"/>
      <w:marRight w:val="0"/>
      <w:marTop w:val="0"/>
      <w:marBottom w:val="0"/>
      <w:divBdr>
        <w:top w:val="none" w:sz="0" w:space="0" w:color="auto"/>
        <w:left w:val="none" w:sz="0" w:space="0" w:color="auto"/>
        <w:bottom w:val="none" w:sz="0" w:space="0" w:color="auto"/>
        <w:right w:val="none" w:sz="0" w:space="0" w:color="auto"/>
      </w:divBdr>
      <w:divsChild>
        <w:div w:id="713699752">
          <w:marLeft w:val="0"/>
          <w:marRight w:val="0"/>
          <w:marTop w:val="0"/>
          <w:marBottom w:val="0"/>
          <w:divBdr>
            <w:top w:val="none" w:sz="0" w:space="0" w:color="auto"/>
            <w:left w:val="none" w:sz="0" w:space="0" w:color="auto"/>
            <w:bottom w:val="none" w:sz="0" w:space="0" w:color="auto"/>
            <w:right w:val="none" w:sz="0" w:space="0" w:color="auto"/>
          </w:divBdr>
          <w:divsChild>
            <w:div w:id="527455132">
              <w:marLeft w:val="0"/>
              <w:marRight w:val="0"/>
              <w:marTop w:val="0"/>
              <w:marBottom w:val="0"/>
              <w:divBdr>
                <w:top w:val="none" w:sz="0" w:space="0" w:color="auto"/>
                <w:left w:val="none" w:sz="0" w:space="0" w:color="auto"/>
                <w:bottom w:val="none" w:sz="0" w:space="0" w:color="auto"/>
                <w:right w:val="none" w:sz="0" w:space="0" w:color="auto"/>
              </w:divBdr>
              <w:divsChild>
                <w:div w:id="1154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31630">
      <w:bodyDiv w:val="1"/>
      <w:marLeft w:val="0"/>
      <w:marRight w:val="0"/>
      <w:marTop w:val="0"/>
      <w:marBottom w:val="0"/>
      <w:divBdr>
        <w:top w:val="none" w:sz="0" w:space="0" w:color="auto"/>
        <w:left w:val="none" w:sz="0" w:space="0" w:color="auto"/>
        <w:bottom w:val="none" w:sz="0" w:space="0" w:color="auto"/>
        <w:right w:val="none" w:sz="0" w:space="0" w:color="auto"/>
      </w:divBdr>
      <w:divsChild>
        <w:div w:id="608463873">
          <w:marLeft w:val="0"/>
          <w:marRight w:val="0"/>
          <w:marTop w:val="0"/>
          <w:marBottom w:val="0"/>
          <w:divBdr>
            <w:top w:val="none" w:sz="0" w:space="0" w:color="auto"/>
            <w:left w:val="none" w:sz="0" w:space="0" w:color="auto"/>
            <w:bottom w:val="none" w:sz="0" w:space="0" w:color="auto"/>
            <w:right w:val="none" w:sz="0" w:space="0" w:color="auto"/>
          </w:divBdr>
          <w:divsChild>
            <w:div w:id="595334236">
              <w:marLeft w:val="0"/>
              <w:marRight w:val="0"/>
              <w:marTop w:val="0"/>
              <w:marBottom w:val="0"/>
              <w:divBdr>
                <w:top w:val="none" w:sz="0" w:space="0" w:color="auto"/>
                <w:left w:val="none" w:sz="0" w:space="0" w:color="auto"/>
                <w:bottom w:val="none" w:sz="0" w:space="0" w:color="auto"/>
                <w:right w:val="none" w:sz="0" w:space="0" w:color="auto"/>
              </w:divBdr>
              <w:divsChild>
                <w:div w:id="4006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3261">
      <w:bodyDiv w:val="1"/>
      <w:marLeft w:val="0"/>
      <w:marRight w:val="0"/>
      <w:marTop w:val="0"/>
      <w:marBottom w:val="0"/>
      <w:divBdr>
        <w:top w:val="none" w:sz="0" w:space="0" w:color="auto"/>
        <w:left w:val="none" w:sz="0" w:space="0" w:color="auto"/>
        <w:bottom w:val="none" w:sz="0" w:space="0" w:color="auto"/>
        <w:right w:val="none" w:sz="0" w:space="0" w:color="auto"/>
      </w:divBdr>
      <w:divsChild>
        <w:div w:id="1194418207">
          <w:marLeft w:val="0"/>
          <w:marRight w:val="0"/>
          <w:marTop w:val="0"/>
          <w:marBottom w:val="0"/>
          <w:divBdr>
            <w:top w:val="none" w:sz="0" w:space="0" w:color="auto"/>
            <w:left w:val="none" w:sz="0" w:space="0" w:color="auto"/>
            <w:bottom w:val="none" w:sz="0" w:space="0" w:color="auto"/>
            <w:right w:val="none" w:sz="0" w:space="0" w:color="auto"/>
          </w:divBdr>
          <w:divsChild>
            <w:div w:id="1558079680">
              <w:marLeft w:val="0"/>
              <w:marRight w:val="0"/>
              <w:marTop w:val="0"/>
              <w:marBottom w:val="0"/>
              <w:divBdr>
                <w:top w:val="none" w:sz="0" w:space="0" w:color="auto"/>
                <w:left w:val="none" w:sz="0" w:space="0" w:color="auto"/>
                <w:bottom w:val="none" w:sz="0" w:space="0" w:color="auto"/>
                <w:right w:val="none" w:sz="0" w:space="0" w:color="auto"/>
              </w:divBdr>
              <w:divsChild>
                <w:div w:id="1904288669">
                  <w:marLeft w:val="0"/>
                  <w:marRight w:val="0"/>
                  <w:marTop w:val="0"/>
                  <w:marBottom w:val="0"/>
                  <w:divBdr>
                    <w:top w:val="none" w:sz="0" w:space="0" w:color="auto"/>
                    <w:left w:val="none" w:sz="0" w:space="0" w:color="auto"/>
                    <w:bottom w:val="none" w:sz="0" w:space="0" w:color="auto"/>
                    <w:right w:val="none" w:sz="0" w:space="0" w:color="auto"/>
                  </w:divBdr>
                  <w:divsChild>
                    <w:div w:id="54796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0424">
      <w:bodyDiv w:val="1"/>
      <w:marLeft w:val="0"/>
      <w:marRight w:val="0"/>
      <w:marTop w:val="0"/>
      <w:marBottom w:val="0"/>
      <w:divBdr>
        <w:top w:val="none" w:sz="0" w:space="0" w:color="auto"/>
        <w:left w:val="none" w:sz="0" w:space="0" w:color="auto"/>
        <w:bottom w:val="none" w:sz="0" w:space="0" w:color="auto"/>
        <w:right w:val="none" w:sz="0" w:space="0" w:color="auto"/>
      </w:divBdr>
    </w:div>
    <w:div w:id="482821114">
      <w:bodyDiv w:val="1"/>
      <w:marLeft w:val="0"/>
      <w:marRight w:val="0"/>
      <w:marTop w:val="0"/>
      <w:marBottom w:val="0"/>
      <w:divBdr>
        <w:top w:val="none" w:sz="0" w:space="0" w:color="auto"/>
        <w:left w:val="none" w:sz="0" w:space="0" w:color="auto"/>
        <w:bottom w:val="none" w:sz="0" w:space="0" w:color="auto"/>
        <w:right w:val="none" w:sz="0" w:space="0" w:color="auto"/>
      </w:divBdr>
      <w:divsChild>
        <w:div w:id="31617796">
          <w:marLeft w:val="0"/>
          <w:marRight w:val="0"/>
          <w:marTop w:val="0"/>
          <w:marBottom w:val="0"/>
          <w:divBdr>
            <w:top w:val="none" w:sz="0" w:space="0" w:color="auto"/>
            <w:left w:val="none" w:sz="0" w:space="0" w:color="auto"/>
            <w:bottom w:val="none" w:sz="0" w:space="0" w:color="auto"/>
            <w:right w:val="none" w:sz="0" w:space="0" w:color="auto"/>
          </w:divBdr>
          <w:divsChild>
            <w:div w:id="1758094973">
              <w:marLeft w:val="0"/>
              <w:marRight w:val="0"/>
              <w:marTop w:val="0"/>
              <w:marBottom w:val="0"/>
              <w:divBdr>
                <w:top w:val="none" w:sz="0" w:space="0" w:color="auto"/>
                <w:left w:val="none" w:sz="0" w:space="0" w:color="auto"/>
                <w:bottom w:val="none" w:sz="0" w:space="0" w:color="auto"/>
                <w:right w:val="none" w:sz="0" w:space="0" w:color="auto"/>
              </w:divBdr>
              <w:divsChild>
                <w:div w:id="1933468815">
                  <w:marLeft w:val="0"/>
                  <w:marRight w:val="0"/>
                  <w:marTop w:val="0"/>
                  <w:marBottom w:val="0"/>
                  <w:divBdr>
                    <w:top w:val="none" w:sz="0" w:space="0" w:color="auto"/>
                    <w:left w:val="none" w:sz="0" w:space="0" w:color="auto"/>
                    <w:bottom w:val="none" w:sz="0" w:space="0" w:color="auto"/>
                    <w:right w:val="none" w:sz="0" w:space="0" w:color="auto"/>
                  </w:divBdr>
                  <w:divsChild>
                    <w:div w:id="7516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8583">
      <w:bodyDiv w:val="1"/>
      <w:marLeft w:val="0"/>
      <w:marRight w:val="0"/>
      <w:marTop w:val="0"/>
      <w:marBottom w:val="0"/>
      <w:divBdr>
        <w:top w:val="none" w:sz="0" w:space="0" w:color="auto"/>
        <w:left w:val="none" w:sz="0" w:space="0" w:color="auto"/>
        <w:bottom w:val="none" w:sz="0" w:space="0" w:color="auto"/>
        <w:right w:val="none" w:sz="0" w:space="0" w:color="auto"/>
      </w:divBdr>
      <w:divsChild>
        <w:div w:id="742994835">
          <w:marLeft w:val="0"/>
          <w:marRight w:val="0"/>
          <w:marTop w:val="0"/>
          <w:marBottom w:val="0"/>
          <w:divBdr>
            <w:top w:val="none" w:sz="0" w:space="0" w:color="auto"/>
            <w:left w:val="none" w:sz="0" w:space="0" w:color="auto"/>
            <w:bottom w:val="none" w:sz="0" w:space="0" w:color="auto"/>
            <w:right w:val="none" w:sz="0" w:space="0" w:color="auto"/>
          </w:divBdr>
          <w:divsChild>
            <w:div w:id="1824807133">
              <w:marLeft w:val="0"/>
              <w:marRight w:val="0"/>
              <w:marTop w:val="0"/>
              <w:marBottom w:val="0"/>
              <w:divBdr>
                <w:top w:val="none" w:sz="0" w:space="0" w:color="auto"/>
                <w:left w:val="none" w:sz="0" w:space="0" w:color="auto"/>
                <w:bottom w:val="none" w:sz="0" w:space="0" w:color="auto"/>
                <w:right w:val="none" w:sz="0" w:space="0" w:color="auto"/>
              </w:divBdr>
              <w:divsChild>
                <w:div w:id="2114981538">
                  <w:marLeft w:val="0"/>
                  <w:marRight w:val="0"/>
                  <w:marTop w:val="0"/>
                  <w:marBottom w:val="0"/>
                  <w:divBdr>
                    <w:top w:val="none" w:sz="0" w:space="0" w:color="auto"/>
                    <w:left w:val="none" w:sz="0" w:space="0" w:color="auto"/>
                    <w:bottom w:val="none" w:sz="0" w:space="0" w:color="auto"/>
                    <w:right w:val="none" w:sz="0" w:space="0" w:color="auto"/>
                  </w:divBdr>
                  <w:divsChild>
                    <w:div w:id="44384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35148">
      <w:bodyDiv w:val="1"/>
      <w:marLeft w:val="0"/>
      <w:marRight w:val="0"/>
      <w:marTop w:val="0"/>
      <w:marBottom w:val="0"/>
      <w:divBdr>
        <w:top w:val="none" w:sz="0" w:space="0" w:color="auto"/>
        <w:left w:val="none" w:sz="0" w:space="0" w:color="auto"/>
        <w:bottom w:val="none" w:sz="0" w:space="0" w:color="auto"/>
        <w:right w:val="none" w:sz="0" w:space="0" w:color="auto"/>
      </w:divBdr>
      <w:divsChild>
        <w:div w:id="278029610">
          <w:marLeft w:val="0"/>
          <w:marRight w:val="0"/>
          <w:marTop w:val="0"/>
          <w:marBottom w:val="0"/>
          <w:divBdr>
            <w:top w:val="none" w:sz="0" w:space="0" w:color="auto"/>
            <w:left w:val="none" w:sz="0" w:space="0" w:color="auto"/>
            <w:bottom w:val="none" w:sz="0" w:space="0" w:color="auto"/>
            <w:right w:val="none" w:sz="0" w:space="0" w:color="auto"/>
          </w:divBdr>
          <w:divsChild>
            <w:div w:id="503475001">
              <w:marLeft w:val="0"/>
              <w:marRight w:val="0"/>
              <w:marTop w:val="0"/>
              <w:marBottom w:val="0"/>
              <w:divBdr>
                <w:top w:val="none" w:sz="0" w:space="0" w:color="auto"/>
                <w:left w:val="none" w:sz="0" w:space="0" w:color="auto"/>
                <w:bottom w:val="none" w:sz="0" w:space="0" w:color="auto"/>
                <w:right w:val="none" w:sz="0" w:space="0" w:color="auto"/>
              </w:divBdr>
              <w:divsChild>
                <w:div w:id="1962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0327">
      <w:bodyDiv w:val="1"/>
      <w:marLeft w:val="0"/>
      <w:marRight w:val="0"/>
      <w:marTop w:val="0"/>
      <w:marBottom w:val="0"/>
      <w:divBdr>
        <w:top w:val="none" w:sz="0" w:space="0" w:color="auto"/>
        <w:left w:val="none" w:sz="0" w:space="0" w:color="auto"/>
        <w:bottom w:val="none" w:sz="0" w:space="0" w:color="auto"/>
        <w:right w:val="none" w:sz="0" w:space="0" w:color="auto"/>
      </w:divBdr>
      <w:divsChild>
        <w:div w:id="560558245">
          <w:marLeft w:val="0"/>
          <w:marRight w:val="0"/>
          <w:marTop w:val="0"/>
          <w:marBottom w:val="0"/>
          <w:divBdr>
            <w:top w:val="none" w:sz="0" w:space="0" w:color="auto"/>
            <w:left w:val="none" w:sz="0" w:space="0" w:color="auto"/>
            <w:bottom w:val="none" w:sz="0" w:space="0" w:color="auto"/>
            <w:right w:val="none" w:sz="0" w:space="0" w:color="auto"/>
          </w:divBdr>
          <w:divsChild>
            <w:div w:id="948318239">
              <w:marLeft w:val="0"/>
              <w:marRight w:val="0"/>
              <w:marTop w:val="0"/>
              <w:marBottom w:val="0"/>
              <w:divBdr>
                <w:top w:val="none" w:sz="0" w:space="0" w:color="auto"/>
                <w:left w:val="none" w:sz="0" w:space="0" w:color="auto"/>
                <w:bottom w:val="none" w:sz="0" w:space="0" w:color="auto"/>
                <w:right w:val="none" w:sz="0" w:space="0" w:color="auto"/>
              </w:divBdr>
              <w:divsChild>
                <w:div w:id="7268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071211">
      <w:bodyDiv w:val="1"/>
      <w:marLeft w:val="0"/>
      <w:marRight w:val="0"/>
      <w:marTop w:val="0"/>
      <w:marBottom w:val="0"/>
      <w:divBdr>
        <w:top w:val="none" w:sz="0" w:space="0" w:color="auto"/>
        <w:left w:val="none" w:sz="0" w:space="0" w:color="auto"/>
        <w:bottom w:val="none" w:sz="0" w:space="0" w:color="auto"/>
        <w:right w:val="none" w:sz="0" w:space="0" w:color="auto"/>
      </w:divBdr>
      <w:divsChild>
        <w:div w:id="1332954745">
          <w:marLeft w:val="0"/>
          <w:marRight w:val="0"/>
          <w:marTop w:val="0"/>
          <w:marBottom w:val="0"/>
          <w:divBdr>
            <w:top w:val="none" w:sz="0" w:space="0" w:color="auto"/>
            <w:left w:val="none" w:sz="0" w:space="0" w:color="auto"/>
            <w:bottom w:val="none" w:sz="0" w:space="0" w:color="auto"/>
            <w:right w:val="none" w:sz="0" w:space="0" w:color="auto"/>
          </w:divBdr>
          <w:divsChild>
            <w:div w:id="1353610250">
              <w:marLeft w:val="0"/>
              <w:marRight w:val="0"/>
              <w:marTop w:val="0"/>
              <w:marBottom w:val="0"/>
              <w:divBdr>
                <w:top w:val="none" w:sz="0" w:space="0" w:color="auto"/>
                <w:left w:val="none" w:sz="0" w:space="0" w:color="auto"/>
                <w:bottom w:val="none" w:sz="0" w:space="0" w:color="auto"/>
                <w:right w:val="none" w:sz="0" w:space="0" w:color="auto"/>
              </w:divBdr>
              <w:divsChild>
                <w:div w:id="1786149061">
                  <w:marLeft w:val="0"/>
                  <w:marRight w:val="0"/>
                  <w:marTop w:val="0"/>
                  <w:marBottom w:val="0"/>
                  <w:divBdr>
                    <w:top w:val="none" w:sz="0" w:space="0" w:color="auto"/>
                    <w:left w:val="none" w:sz="0" w:space="0" w:color="auto"/>
                    <w:bottom w:val="none" w:sz="0" w:space="0" w:color="auto"/>
                    <w:right w:val="none" w:sz="0" w:space="0" w:color="auto"/>
                  </w:divBdr>
                  <w:divsChild>
                    <w:div w:id="16815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239365">
      <w:bodyDiv w:val="1"/>
      <w:marLeft w:val="0"/>
      <w:marRight w:val="0"/>
      <w:marTop w:val="0"/>
      <w:marBottom w:val="0"/>
      <w:divBdr>
        <w:top w:val="none" w:sz="0" w:space="0" w:color="auto"/>
        <w:left w:val="none" w:sz="0" w:space="0" w:color="auto"/>
        <w:bottom w:val="none" w:sz="0" w:space="0" w:color="auto"/>
        <w:right w:val="none" w:sz="0" w:space="0" w:color="auto"/>
      </w:divBdr>
      <w:divsChild>
        <w:div w:id="867835584">
          <w:marLeft w:val="0"/>
          <w:marRight w:val="0"/>
          <w:marTop w:val="0"/>
          <w:marBottom w:val="0"/>
          <w:divBdr>
            <w:top w:val="none" w:sz="0" w:space="0" w:color="auto"/>
            <w:left w:val="none" w:sz="0" w:space="0" w:color="auto"/>
            <w:bottom w:val="none" w:sz="0" w:space="0" w:color="auto"/>
            <w:right w:val="none" w:sz="0" w:space="0" w:color="auto"/>
          </w:divBdr>
          <w:divsChild>
            <w:div w:id="1356617538">
              <w:marLeft w:val="0"/>
              <w:marRight w:val="0"/>
              <w:marTop w:val="0"/>
              <w:marBottom w:val="0"/>
              <w:divBdr>
                <w:top w:val="none" w:sz="0" w:space="0" w:color="auto"/>
                <w:left w:val="none" w:sz="0" w:space="0" w:color="auto"/>
                <w:bottom w:val="none" w:sz="0" w:space="0" w:color="auto"/>
                <w:right w:val="none" w:sz="0" w:space="0" w:color="auto"/>
              </w:divBdr>
              <w:divsChild>
                <w:div w:id="430706277">
                  <w:marLeft w:val="0"/>
                  <w:marRight w:val="0"/>
                  <w:marTop w:val="0"/>
                  <w:marBottom w:val="0"/>
                  <w:divBdr>
                    <w:top w:val="none" w:sz="0" w:space="0" w:color="auto"/>
                    <w:left w:val="none" w:sz="0" w:space="0" w:color="auto"/>
                    <w:bottom w:val="none" w:sz="0" w:space="0" w:color="auto"/>
                    <w:right w:val="none" w:sz="0" w:space="0" w:color="auto"/>
                  </w:divBdr>
                  <w:divsChild>
                    <w:div w:id="163532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177454">
      <w:bodyDiv w:val="1"/>
      <w:marLeft w:val="0"/>
      <w:marRight w:val="0"/>
      <w:marTop w:val="0"/>
      <w:marBottom w:val="0"/>
      <w:divBdr>
        <w:top w:val="none" w:sz="0" w:space="0" w:color="auto"/>
        <w:left w:val="none" w:sz="0" w:space="0" w:color="auto"/>
        <w:bottom w:val="none" w:sz="0" w:space="0" w:color="auto"/>
        <w:right w:val="none" w:sz="0" w:space="0" w:color="auto"/>
      </w:divBdr>
      <w:divsChild>
        <w:div w:id="1295209420">
          <w:marLeft w:val="0"/>
          <w:marRight w:val="0"/>
          <w:marTop w:val="0"/>
          <w:marBottom w:val="0"/>
          <w:divBdr>
            <w:top w:val="none" w:sz="0" w:space="0" w:color="auto"/>
            <w:left w:val="none" w:sz="0" w:space="0" w:color="auto"/>
            <w:bottom w:val="none" w:sz="0" w:space="0" w:color="auto"/>
            <w:right w:val="none" w:sz="0" w:space="0" w:color="auto"/>
          </w:divBdr>
          <w:divsChild>
            <w:div w:id="1075670166">
              <w:marLeft w:val="0"/>
              <w:marRight w:val="0"/>
              <w:marTop w:val="0"/>
              <w:marBottom w:val="0"/>
              <w:divBdr>
                <w:top w:val="none" w:sz="0" w:space="0" w:color="auto"/>
                <w:left w:val="none" w:sz="0" w:space="0" w:color="auto"/>
                <w:bottom w:val="none" w:sz="0" w:space="0" w:color="auto"/>
                <w:right w:val="none" w:sz="0" w:space="0" w:color="auto"/>
              </w:divBdr>
              <w:divsChild>
                <w:div w:id="201287907">
                  <w:marLeft w:val="0"/>
                  <w:marRight w:val="0"/>
                  <w:marTop w:val="570"/>
                  <w:marBottom w:val="0"/>
                  <w:divBdr>
                    <w:top w:val="none" w:sz="0" w:space="0" w:color="auto"/>
                    <w:left w:val="none" w:sz="0" w:space="0" w:color="auto"/>
                    <w:bottom w:val="none" w:sz="0" w:space="0" w:color="auto"/>
                    <w:right w:val="none" w:sz="0" w:space="0" w:color="auto"/>
                  </w:divBdr>
                </w:div>
                <w:div w:id="1861815332">
                  <w:marLeft w:val="0"/>
                  <w:marRight w:val="0"/>
                  <w:marTop w:val="0"/>
                  <w:marBottom w:val="0"/>
                  <w:divBdr>
                    <w:top w:val="none" w:sz="0" w:space="0" w:color="auto"/>
                    <w:left w:val="none" w:sz="0" w:space="0" w:color="auto"/>
                    <w:bottom w:val="none" w:sz="0" w:space="0" w:color="auto"/>
                    <w:right w:val="none" w:sz="0" w:space="0" w:color="auto"/>
                  </w:divBdr>
                </w:div>
              </w:divsChild>
            </w:div>
            <w:div w:id="1414350446">
              <w:marLeft w:val="0"/>
              <w:marRight w:val="0"/>
              <w:marTop w:val="0"/>
              <w:marBottom w:val="0"/>
              <w:divBdr>
                <w:top w:val="none" w:sz="0" w:space="0" w:color="auto"/>
                <w:left w:val="none" w:sz="0" w:space="0" w:color="auto"/>
                <w:bottom w:val="none" w:sz="0" w:space="0" w:color="auto"/>
                <w:right w:val="none" w:sz="0" w:space="0" w:color="auto"/>
              </w:divBdr>
              <w:divsChild>
                <w:div w:id="1804350877">
                  <w:marLeft w:val="0"/>
                  <w:marRight w:val="0"/>
                  <w:marTop w:val="0"/>
                  <w:marBottom w:val="150"/>
                  <w:divBdr>
                    <w:top w:val="none" w:sz="0" w:space="0" w:color="auto"/>
                    <w:left w:val="none" w:sz="0" w:space="0" w:color="auto"/>
                    <w:bottom w:val="none" w:sz="0" w:space="0" w:color="auto"/>
                    <w:right w:val="none" w:sz="0" w:space="0" w:color="auto"/>
                  </w:divBdr>
                  <w:divsChild>
                    <w:div w:id="567543314">
                      <w:marLeft w:val="0"/>
                      <w:marRight w:val="0"/>
                      <w:marTop w:val="0"/>
                      <w:marBottom w:val="0"/>
                      <w:divBdr>
                        <w:top w:val="none" w:sz="0" w:space="0" w:color="auto"/>
                        <w:left w:val="none" w:sz="0" w:space="0" w:color="auto"/>
                        <w:bottom w:val="none" w:sz="0" w:space="0" w:color="auto"/>
                        <w:right w:val="none" w:sz="0" w:space="0" w:color="auto"/>
                      </w:divBdr>
                      <w:divsChild>
                        <w:div w:id="20612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41375">
              <w:marLeft w:val="0"/>
              <w:marRight w:val="0"/>
              <w:marTop w:val="0"/>
              <w:marBottom w:val="570"/>
              <w:divBdr>
                <w:top w:val="none" w:sz="0" w:space="0" w:color="DADADA"/>
                <w:left w:val="none" w:sz="0" w:space="0" w:color="DADADA"/>
                <w:bottom w:val="none" w:sz="0" w:space="0" w:color="DADADA"/>
                <w:right w:val="none" w:sz="0" w:space="0" w:color="DADADA"/>
              </w:divBdr>
              <w:divsChild>
                <w:div w:id="3868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1482">
          <w:marLeft w:val="0"/>
          <w:marRight w:val="0"/>
          <w:marTop w:val="0"/>
          <w:marBottom w:val="0"/>
          <w:divBdr>
            <w:top w:val="none" w:sz="0" w:space="0" w:color="auto"/>
            <w:left w:val="none" w:sz="0" w:space="0" w:color="auto"/>
            <w:bottom w:val="none" w:sz="0" w:space="0" w:color="auto"/>
            <w:right w:val="none" w:sz="0" w:space="0" w:color="auto"/>
          </w:divBdr>
          <w:divsChild>
            <w:div w:id="16985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53225">
      <w:bodyDiv w:val="1"/>
      <w:marLeft w:val="0"/>
      <w:marRight w:val="0"/>
      <w:marTop w:val="0"/>
      <w:marBottom w:val="0"/>
      <w:divBdr>
        <w:top w:val="none" w:sz="0" w:space="0" w:color="auto"/>
        <w:left w:val="none" w:sz="0" w:space="0" w:color="auto"/>
        <w:bottom w:val="none" w:sz="0" w:space="0" w:color="auto"/>
        <w:right w:val="none" w:sz="0" w:space="0" w:color="auto"/>
      </w:divBdr>
    </w:div>
    <w:div w:id="943340478">
      <w:bodyDiv w:val="1"/>
      <w:marLeft w:val="0"/>
      <w:marRight w:val="0"/>
      <w:marTop w:val="0"/>
      <w:marBottom w:val="0"/>
      <w:divBdr>
        <w:top w:val="none" w:sz="0" w:space="0" w:color="auto"/>
        <w:left w:val="none" w:sz="0" w:space="0" w:color="auto"/>
        <w:bottom w:val="none" w:sz="0" w:space="0" w:color="auto"/>
        <w:right w:val="none" w:sz="0" w:space="0" w:color="auto"/>
      </w:divBdr>
      <w:divsChild>
        <w:div w:id="307058125">
          <w:marLeft w:val="0"/>
          <w:marRight w:val="0"/>
          <w:marTop w:val="0"/>
          <w:marBottom w:val="0"/>
          <w:divBdr>
            <w:top w:val="none" w:sz="0" w:space="0" w:color="auto"/>
            <w:left w:val="none" w:sz="0" w:space="0" w:color="auto"/>
            <w:bottom w:val="none" w:sz="0" w:space="0" w:color="auto"/>
            <w:right w:val="none" w:sz="0" w:space="0" w:color="auto"/>
          </w:divBdr>
          <w:divsChild>
            <w:div w:id="1931428162">
              <w:marLeft w:val="0"/>
              <w:marRight w:val="0"/>
              <w:marTop w:val="0"/>
              <w:marBottom w:val="0"/>
              <w:divBdr>
                <w:top w:val="none" w:sz="0" w:space="0" w:color="auto"/>
                <w:left w:val="none" w:sz="0" w:space="0" w:color="auto"/>
                <w:bottom w:val="none" w:sz="0" w:space="0" w:color="auto"/>
                <w:right w:val="none" w:sz="0" w:space="0" w:color="auto"/>
              </w:divBdr>
              <w:divsChild>
                <w:div w:id="424956456">
                  <w:marLeft w:val="0"/>
                  <w:marRight w:val="0"/>
                  <w:marTop w:val="0"/>
                  <w:marBottom w:val="0"/>
                  <w:divBdr>
                    <w:top w:val="none" w:sz="0" w:space="0" w:color="auto"/>
                    <w:left w:val="none" w:sz="0" w:space="0" w:color="auto"/>
                    <w:bottom w:val="none" w:sz="0" w:space="0" w:color="auto"/>
                    <w:right w:val="none" w:sz="0" w:space="0" w:color="auto"/>
                  </w:divBdr>
                  <w:divsChild>
                    <w:div w:id="421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434095">
      <w:bodyDiv w:val="1"/>
      <w:marLeft w:val="0"/>
      <w:marRight w:val="0"/>
      <w:marTop w:val="0"/>
      <w:marBottom w:val="0"/>
      <w:divBdr>
        <w:top w:val="none" w:sz="0" w:space="0" w:color="auto"/>
        <w:left w:val="none" w:sz="0" w:space="0" w:color="auto"/>
        <w:bottom w:val="none" w:sz="0" w:space="0" w:color="auto"/>
        <w:right w:val="none" w:sz="0" w:space="0" w:color="auto"/>
      </w:divBdr>
      <w:divsChild>
        <w:div w:id="1111777428">
          <w:marLeft w:val="0"/>
          <w:marRight w:val="0"/>
          <w:marTop w:val="0"/>
          <w:marBottom w:val="0"/>
          <w:divBdr>
            <w:top w:val="none" w:sz="0" w:space="0" w:color="auto"/>
            <w:left w:val="none" w:sz="0" w:space="0" w:color="auto"/>
            <w:bottom w:val="none" w:sz="0" w:space="0" w:color="auto"/>
            <w:right w:val="none" w:sz="0" w:space="0" w:color="auto"/>
          </w:divBdr>
          <w:divsChild>
            <w:div w:id="601030951">
              <w:marLeft w:val="0"/>
              <w:marRight w:val="0"/>
              <w:marTop w:val="0"/>
              <w:marBottom w:val="0"/>
              <w:divBdr>
                <w:top w:val="none" w:sz="0" w:space="0" w:color="auto"/>
                <w:left w:val="none" w:sz="0" w:space="0" w:color="auto"/>
                <w:bottom w:val="none" w:sz="0" w:space="0" w:color="auto"/>
                <w:right w:val="none" w:sz="0" w:space="0" w:color="auto"/>
              </w:divBdr>
              <w:divsChild>
                <w:div w:id="2034843867">
                  <w:marLeft w:val="0"/>
                  <w:marRight w:val="0"/>
                  <w:marTop w:val="0"/>
                  <w:marBottom w:val="0"/>
                  <w:divBdr>
                    <w:top w:val="none" w:sz="0" w:space="0" w:color="auto"/>
                    <w:left w:val="none" w:sz="0" w:space="0" w:color="auto"/>
                    <w:bottom w:val="none" w:sz="0" w:space="0" w:color="auto"/>
                    <w:right w:val="none" w:sz="0" w:space="0" w:color="auto"/>
                  </w:divBdr>
                  <w:divsChild>
                    <w:div w:id="6646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882763">
      <w:bodyDiv w:val="1"/>
      <w:marLeft w:val="0"/>
      <w:marRight w:val="0"/>
      <w:marTop w:val="0"/>
      <w:marBottom w:val="0"/>
      <w:divBdr>
        <w:top w:val="none" w:sz="0" w:space="0" w:color="auto"/>
        <w:left w:val="none" w:sz="0" w:space="0" w:color="auto"/>
        <w:bottom w:val="none" w:sz="0" w:space="0" w:color="auto"/>
        <w:right w:val="none" w:sz="0" w:space="0" w:color="auto"/>
      </w:divBdr>
      <w:divsChild>
        <w:div w:id="80951441">
          <w:marLeft w:val="0"/>
          <w:marRight w:val="0"/>
          <w:marTop w:val="0"/>
          <w:marBottom w:val="0"/>
          <w:divBdr>
            <w:top w:val="none" w:sz="0" w:space="0" w:color="auto"/>
            <w:left w:val="none" w:sz="0" w:space="0" w:color="auto"/>
            <w:bottom w:val="none" w:sz="0" w:space="0" w:color="auto"/>
            <w:right w:val="none" w:sz="0" w:space="0" w:color="auto"/>
          </w:divBdr>
          <w:divsChild>
            <w:div w:id="1192963425">
              <w:marLeft w:val="0"/>
              <w:marRight w:val="0"/>
              <w:marTop w:val="0"/>
              <w:marBottom w:val="0"/>
              <w:divBdr>
                <w:top w:val="none" w:sz="0" w:space="0" w:color="auto"/>
                <w:left w:val="none" w:sz="0" w:space="0" w:color="auto"/>
                <w:bottom w:val="none" w:sz="0" w:space="0" w:color="auto"/>
                <w:right w:val="none" w:sz="0" w:space="0" w:color="auto"/>
              </w:divBdr>
              <w:divsChild>
                <w:div w:id="1503424585">
                  <w:marLeft w:val="0"/>
                  <w:marRight w:val="0"/>
                  <w:marTop w:val="0"/>
                  <w:marBottom w:val="0"/>
                  <w:divBdr>
                    <w:top w:val="none" w:sz="0" w:space="0" w:color="auto"/>
                    <w:left w:val="none" w:sz="0" w:space="0" w:color="auto"/>
                    <w:bottom w:val="none" w:sz="0" w:space="0" w:color="auto"/>
                    <w:right w:val="none" w:sz="0" w:space="0" w:color="auto"/>
                  </w:divBdr>
                  <w:divsChild>
                    <w:div w:id="147549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731875">
      <w:bodyDiv w:val="1"/>
      <w:marLeft w:val="0"/>
      <w:marRight w:val="0"/>
      <w:marTop w:val="0"/>
      <w:marBottom w:val="0"/>
      <w:divBdr>
        <w:top w:val="none" w:sz="0" w:space="0" w:color="auto"/>
        <w:left w:val="none" w:sz="0" w:space="0" w:color="auto"/>
        <w:bottom w:val="none" w:sz="0" w:space="0" w:color="auto"/>
        <w:right w:val="none" w:sz="0" w:space="0" w:color="auto"/>
      </w:divBdr>
      <w:divsChild>
        <w:div w:id="291404940">
          <w:marLeft w:val="0"/>
          <w:marRight w:val="0"/>
          <w:marTop w:val="0"/>
          <w:marBottom w:val="0"/>
          <w:divBdr>
            <w:top w:val="none" w:sz="0" w:space="0" w:color="auto"/>
            <w:left w:val="none" w:sz="0" w:space="0" w:color="auto"/>
            <w:bottom w:val="none" w:sz="0" w:space="0" w:color="auto"/>
            <w:right w:val="none" w:sz="0" w:space="0" w:color="auto"/>
          </w:divBdr>
          <w:divsChild>
            <w:div w:id="277103724">
              <w:marLeft w:val="0"/>
              <w:marRight w:val="0"/>
              <w:marTop w:val="0"/>
              <w:marBottom w:val="0"/>
              <w:divBdr>
                <w:top w:val="none" w:sz="0" w:space="0" w:color="auto"/>
                <w:left w:val="none" w:sz="0" w:space="0" w:color="auto"/>
                <w:bottom w:val="none" w:sz="0" w:space="0" w:color="auto"/>
                <w:right w:val="none" w:sz="0" w:space="0" w:color="auto"/>
              </w:divBdr>
              <w:divsChild>
                <w:div w:id="1847749947">
                  <w:marLeft w:val="0"/>
                  <w:marRight w:val="0"/>
                  <w:marTop w:val="0"/>
                  <w:marBottom w:val="0"/>
                  <w:divBdr>
                    <w:top w:val="none" w:sz="0" w:space="0" w:color="auto"/>
                    <w:left w:val="none" w:sz="0" w:space="0" w:color="auto"/>
                    <w:bottom w:val="none" w:sz="0" w:space="0" w:color="auto"/>
                    <w:right w:val="none" w:sz="0" w:space="0" w:color="auto"/>
                  </w:divBdr>
                  <w:divsChild>
                    <w:div w:id="120135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7922">
      <w:bodyDiv w:val="1"/>
      <w:marLeft w:val="0"/>
      <w:marRight w:val="0"/>
      <w:marTop w:val="0"/>
      <w:marBottom w:val="0"/>
      <w:divBdr>
        <w:top w:val="none" w:sz="0" w:space="0" w:color="auto"/>
        <w:left w:val="none" w:sz="0" w:space="0" w:color="auto"/>
        <w:bottom w:val="none" w:sz="0" w:space="0" w:color="auto"/>
        <w:right w:val="none" w:sz="0" w:space="0" w:color="auto"/>
      </w:divBdr>
      <w:divsChild>
        <w:div w:id="131144204">
          <w:marLeft w:val="0"/>
          <w:marRight w:val="0"/>
          <w:marTop w:val="0"/>
          <w:marBottom w:val="0"/>
          <w:divBdr>
            <w:top w:val="none" w:sz="0" w:space="0" w:color="auto"/>
            <w:left w:val="none" w:sz="0" w:space="0" w:color="auto"/>
            <w:bottom w:val="none" w:sz="0" w:space="0" w:color="auto"/>
            <w:right w:val="none" w:sz="0" w:space="0" w:color="auto"/>
          </w:divBdr>
          <w:divsChild>
            <w:div w:id="496502998">
              <w:marLeft w:val="0"/>
              <w:marRight w:val="0"/>
              <w:marTop w:val="0"/>
              <w:marBottom w:val="0"/>
              <w:divBdr>
                <w:top w:val="none" w:sz="0" w:space="0" w:color="auto"/>
                <w:left w:val="none" w:sz="0" w:space="0" w:color="auto"/>
                <w:bottom w:val="none" w:sz="0" w:space="0" w:color="auto"/>
                <w:right w:val="none" w:sz="0" w:space="0" w:color="auto"/>
              </w:divBdr>
              <w:divsChild>
                <w:div w:id="853883118">
                  <w:marLeft w:val="0"/>
                  <w:marRight w:val="0"/>
                  <w:marTop w:val="0"/>
                  <w:marBottom w:val="0"/>
                  <w:divBdr>
                    <w:top w:val="none" w:sz="0" w:space="0" w:color="auto"/>
                    <w:left w:val="none" w:sz="0" w:space="0" w:color="auto"/>
                    <w:bottom w:val="none" w:sz="0" w:space="0" w:color="auto"/>
                    <w:right w:val="none" w:sz="0" w:space="0" w:color="auto"/>
                  </w:divBdr>
                  <w:divsChild>
                    <w:div w:id="69307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35341">
      <w:bodyDiv w:val="1"/>
      <w:marLeft w:val="0"/>
      <w:marRight w:val="0"/>
      <w:marTop w:val="0"/>
      <w:marBottom w:val="0"/>
      <w:divBdr>
        <w:top w:val="none" w:sz="0" w:space="0" w:color="auto"/>
        <w:left w:val="none" w:sz="0" w:space="0" w:color="auto"/>
        <w:bottom w:val="none" w:sz="0" w:space="0" w:color="auto"/>
        <w:right w:val="none" w:sz="0" w:space="0" w:color="auto"/>
      </w:divBdr>
      <w:divsChild>
        <w:div w:id="968902719">
          <w:marLeft w:val="0"/>
          <w:marRight w:val="0"/>
          <w:marTop w:val="0"/>
          <w:marBottom w:val="0"/>
          <w:divBdr>
            <w:top w:val="none" w:sz="0" w:space="0" w:color="auto"/>
            <w:left w:val="none" w:sz="0" w:space="0" w:color="auto"/>
            <w:bottom w:val="none" w:sz="0" w:space="0" w:color="auto"/>
            <w:right w:val="none" w:sz="0" w:space="0" w:color="auto"/>
          </w:divBdr>
          <w:divsChild>
            <w:div w:id="1627589774">
              <w:marLeft w:val="0"/>
              <w:marRight w:val="0"/>
              <w:marTop w:val="0"/>
              <w:marBottom w:val="0"/>
              <w:divBdr>
                <w:top w:val="none" w:sz="0" w:space="0" w:color="auto"/>
                <w:left w:val="none" w:sz="0" w:space="0" w:color="auto"/>
                <w:bottom w:val="none" w:sz="0" w:space="0" w:color="auto"/>
                <w:right w:val="none" w:sz="0" w:space="0" w:color="auto"/>
              </w:divBdr>
              <w:divsChild>
                <w:div w:id="7739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701951">
      <w:bodyDiv w:val="1"/>
      <w:marLeft w:val="0"/>
      <w:marRight w:val="0"/>
      <w:marTop w:val="0"/>
      <w:marBottom w:val="0"/>
      <w:divBdr>
        <w:top w:val="none" w:sz="0" w:space="0" w:color="auto"/>
        <w:left w:val="none" w:sz="0" w:space="0" w:color="auto"/>
        <w:bottom w:val="none" w:sz="0" w:space="0" w:color="auto"/>
        <w:right w:val="none" w:sz="0" w:space="0" w:color="auto"/>
      </w:divBdr>
    </w:div>
    <w:div w:id="1042554345">
      <w:bodyDiv w:val="1"/>
      <w:marLeft w:val="0"/>
      <w:marRight w:val="0"/>
      <w:marTop w:val="0"/>
      <w:marBottom w:val="0"/>
      <w:divBdr>
        <w:top w:val="none" w:sz="0" w:space="0" w:color="auto"/>
        <w:left w:val="none" w:sz="0" w:space="0" w:color="auto"/>
        <w:bottom w:val="none" w:sz="0" w:space="0" w:color="auto"/>
        <w:right w:val="none" w:sz="0" w:space="0" w:color="auto"/>
      </w:divBdr>
      <w:divsChild>
        <w:div w:id="1775783776">
          <w:marLeft w:val="0"/>
          <w:marRight w:val="0"/>
          <w:marTop w:val="0"/>
          <w:marBottom w:val="0"/>
          <w:divBdr>
            <w:top w:val="none" w:sz="0" w:space="0" w:color="auto"/>
            <w:left w:val="none" w:sz="0" w:space="0" w:color="auto"/>
            <w:bottom w:val="none" w:sz="0" w:space="0" w:color="auto"/>
            <w:right w:val="none" w:sz="0" w:space="0" w:color="auto"/>
          </w:divBdr>
          <w:divsChild>
            <w:div w:id="1825702768">
              <w:marLeft w:val="0"/>
              <w:marRight w:val="0"/>
              <w:marTop w:val="0"/>
              <w:marBottom w:val="0"/>
              <w:divBdr>
                <w:top w:val="none" w:sz="0" w:space="0" w:color="auto"/>
                <w:left w:val="none" w:sz="0" w:space="0" w:color="auto"/>
                <w:bottom w:val="none" w:sz="0" w:space="0" w:color="auto"/>
                <w:right w:val="none" w:sz="0" w:space="0" w:color="auto"/>
              </w:divBdr>
              <w:divsChild>
                <w:div w:id="913472774">
                  <w:marLeft w:val="0"/>
                  <w:marRight w:val="0"/>
                  <w:marTop w:val="0"/>
                  <w:marBottom w:val="0"/>
                  <w:divBdr>
                    <w:top w:val="none" w:sz="0" w:space="0" w:color="auto"/>
                    <w:left w:val="none" w:sz="0" w:space="0" w:color="auto"/>
                    <w:bottom w:val="none" w:sz="0" w:space="0" w:color="auto"/>
                    <w:right w:val="none" w:sz="0" w:space="0" w:color="auto"/>
                  </w:divBdr>
                  <w:divsChild>
                    <w:div w:id="13018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03100">
      <w:bodyDiv w:val="1"/>
      <w:marLeft w:val="0"/>
      <w:marRight w:val="0"/>
      <w:marTop w:val="0"/>
      <w:marBottom w:val="0"/>
      <w:divBdr>
        <w:top w:val="none" w:sz="0" w:space="0" w:color="auto"/>
        <w:left w:val="none" w:sz="0" w:space="0" w:color="auto"/>
        <w:bottom w:val="none" w:sz="0" w:space="0" w:color="auto"/>
        <w:right w:val="none" w:sz="0" w:space="0" w:color="auto"/>
      </w:divBdr>
    </w:div>
    <w:div w:id="1133402698">
      <w:bodyDiv w:val="1"/>
      <w:marLeft w:val="0"/>
      <w:marRight w:val="0"/>
      <w:marTop w:val="0"/>
      <w:marBottom w:val="0"/>
      <w:divBdr>
        <w:top w:val="none" w:sz="0" w:space="0" w:color="auto"/>
        <w:left w:val="none" w:sz="0" w:space="0" w:color="auto"/>
        <w:bottom w:val="none" w:sz="0" w:space="0" w:color="auto"/>
        <w:right w:val="none" w:sz="0" w:space="0" w:color="auto"/>
      </w:divBdr>
      <w:divsChild>
        <w:div w:id="101808018">
          <w:marLeft w:val="0"/>
          <w:marRight w:val="0"/>
          <w:marTop w:val="0"/>
          <w:marBottom w:val="0"/>
          <w:divBdr>
            <w:top w:val="none" w:sz="0" w:space="0" w:color="auto"/>
            <w:left w:val="none" w:sz="0" w:space="0" w:color="auto"/>
            <w:bottom w:val="none" w:sz="0" w:space="0" w:color="auto"/>
            <w:right w:val="none" w:sz="0" w:space="0" w:color="auto"/>
          </w:divBdr>
          <w:divsChild>
            <w:div w:id="1433041068">
              <w:marLeft w:val="0"/>
              <w:marRight w:val="0"/>
              <w:marTop w:val="0"/>
              <w:marBottom w:val="0"/>
              <w:divBdr>
                <w:top w:val="none" w:sz="0" w:space="0" w:color="auto"/>
                <w:left w:val="none" w:sz="0" w:space="0" w:color="auto"/>
                <w:bottom w:val="none" w:sz="0" w:space="0" w:color="auto"/>
                <w:right w:val="none" w:sz="0" w:space="0" w:color="auto"/>
              </w:divBdr>
              <w:divsChild>
                <w:div w:id="1683318430">
                  <w:marLeft w:val="0"/>
                  <w:marRight w:val="0"/>
                  <w:marTop w:val="0"/>
                  <w:marBottom w:val="0"/>
                  <w:divBdr>
                    <w:top w:val="none" w:sz="0" w:space="0" w:color="auto"/>
                    <w:left w:val="none" w:sz="0" w:space="0" w:color="auto"/>
                    <w:bottom w:val="none" w:sz="0" w:space="0" w:color="auto"/>
                    <w:right w:val="none" w:sz="0" w:space="0" w:color="auto"/>
                  </w:divBdr>
                  <w:divsChild>
                    <w:div w:id="17798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029173">
      <w:bodyDiv w:val="1"/>
      <w:marLeft w:val="0"/>
      <w:marRight w:val="0"/>
      <w:marTop w:val="0"/>
      <w:marBottom w:val="0"/>
      <w:divBdr>
        <w:top w:val="none" w:sz="0" w:space="0" w:color="auto"/>
        <w:left w:val="none" w:sz="0" w:space="0" w:color="auto"/>
        <w:bottom w:val="none" w:sz="0" w:space="0" w:color="auto"/>
        <w:right w:val="none" w:sz="0" w:space="0" w:color="auto"/>
      </w:divBdr>
      <w:divsChild>
        <w:div w:id="2142383115">
          <w:marLeft w:val="0"/>
          <w:marRight w:val="0"/>
          <w:marTop w:val="0"/>
          <w:marBottom w:val="0"/>
          <w:divBdr>
            <w:top w:val="none" w:sz="0" w:space="0" w:color="auto"/>
            <w:left w:val="none" w:sz="0" w:space="0" w:color="auto"/>
            <w:bottom w:val="none" w:sz="0" w:space="0" w:color="auto"/>
            <w:right w:val="none" w:sz="0" w:space="0" w:color="auto"/>
          </w:divBdr>
        </w:div>
      </w:divsChild>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19828061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44">
          <w:marLeft w:val="0"/>
          <w:marRight w:val="0"/>
          <w:marTop w:val="0"/>
          <w:marBottom w:val="0"/>
          <w:divBdr>
            <w:top w:val="none" w:sz="0" w:space="0" w:color="auto"/>
            <w:left w:val="none" w:sz="0" w:space="0" w:color="auto"/>
            <w:bottom w:val="none" w:sz="0" w:space="0" w:color="auto"/>
            <w:right w:val="none" w:sz="0" w:space="0" w:color="auto"/>
          </w:divBdr>
          <w:divsChild>
            <w:div w:id="322202096">
              <w:marLeft w:val="0"/>
              <w:marRight w:val="0"/>
              <w:marTop w:val="0"/>
              <w:marBottom w:val="0"/>
              <w:divBdr>
                <w:top w:val="none" w:sz="0" w:space="0" w:color="auto"/>
                <w:left w:val="none" w:sz="0" w:space="0" w:color="auto"/>
                <w:bottom w:val="none" w:sz="0" w:space="0" w:color="auto"/>
                <w:right w:val="none" w:sz="0" w:space="0" w:color="auto"/>
              </w:divBdr>
              <w:divsChild>
                <w:div w:id="164713839">
                  <w:marLeft w:val="0"/>
                  <w:marRight w:val="0"/>
                  <w:marTop w:val="0"/>
                  <w:marBottom w:val="0"/>
                  <w:divBdr>
                    <w:top w:val="none" w:sz="0" w:space="0" w:color="auto"/>
                    <w:left w:val="none" w:sz="0" w:space="0" w:color="auto"/>
                    <w:bottom w:val="none" w:sz="0" w:space="0" w:color="auto"/>
                    <w:right w:val="none" w:sz="0" w:space="0" w:color="auto"/>
                  </w:divBdr>
                  <w:divsChild>
                    <w:div w:id="17122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461419">
      <w:bodyDiv w:val="1"/>
      <w:marLeft w:val="0"/>
      <w:marRight w:val="0"/>
      <w:marTop w:val="0"/>
      <w:marBottom w:val="0"/>
      <w:divBdr>
        <w:top w:val="none" w:sz="0" w:space="0" w:color="auto"/>
        <w:left w:val="none" w:sz="0" w:space="0" w:color="auto"/>
        <w:bottom w:val="none" w:sz="0" w:space="0" w:color="auto"/>
        <w:right w:val="none" w:sz="0" w:space="0" w:color="auto"/>
      </w:divBdr>
      <w:divsChild>
        <w:div w:id="1575236393">
          <w:marLeft w:val="0"/>
          <w:marRight w:val="0"/>
          <w:marTop w:val="0"/>
          <w:marBottom w:val="0"/>
          <w:divBdr>
            <w:top w:val="none" w:sz="0" w:space="0" w:color="auto"/>
            <w:left w:val="none" w:sz="0" w:space="0" w:color="auto"/>
            <w:bottom w:val="none" w:sz="0" w:space="0" w:color="auto"/>
            <w:right w:val="none" w:sz="0" w:space="0" w:color="auto"/>
          </w:divBdr>
          <w:divsChild>
            <w:div w:id="324284208">
              <w:marLeft w:val="0"/>
              <w:marRight w:val="0"/>
              <w:marTop w:val="0"/>
              <w:marBottom w:val="0"/>
              <w:divBdr>
                <w:top w:val="none" w:sz="0" w:space="0" w:color="auto"/>
                <w:left w:val="none" w:sz="0" w:space="0" w:color="auto"/>
                <w:bottom w:val="none" w:sz="0" w:space="0" w:color="auto"/>
                <w:right w:val="none" w:sz="0" w:space="0" w:color="auto"/>
              </w:divBdr>
              <w:divsChild>
                <w:div w:id="590969628">
                  <w:marLeft w:val="0"/>
                  <w:marRight w:val="0"/>
                  <w:marTop w:val="0"/>
                  <w:marBottom w:val="0"/>
                  <w:divBdr>
                    <w:top w:val="none" w:sz="0" w:space="0" w:color="auto"/>
                    <w:left w:val="none" w:sz="0" w:space="0" w:color="auto"/>
                    <w:bottom w:val="none" w:sz="0" w:space="0" w:color="auto"/>
                    <w:right w:val="none" w:sz="0" w:space="0" w:color="auto"/>
                  </w:divBdr>
                  <w:divsChild>
                    <w:div w:id="7025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40355">
      <w:bodyDiv w:val="1"/>
      <w:marLeft w:val="0"/>
      <w:marRight w:val="0"/>
      <w:marTop w:val="0"/>
      <w:marBottom w:val="0"/>
      <w:divBdr>
        <w:top w:val="none" w:sz="0" w:space="0" w:color="auto"/>
        <w:left w:val="none" w:sz="0" w:space="0" w:color="auto"/>
        <w:bottom w:val="none" w:sz="0" w:space="0" w:color="auto"/>
        <w:right w:val="none" w:sz="0" w:space="0" w:color="auto"/>
      </w:divBdr>
    </w:div>
    <w:div w:id="1358651532">
      <w:bodyDiv w:val="1"/>
      <w:marLeft w:val="0"/>
      <w:marRight w:val="0"/>
      <w:marTop w:val="0"/>
      <w:marBottom w:val="0"/>
      <w:divBdr>
        <w:top w:val="none" w:sz="0" w:space="0" w:color="auto"/>
        <w:left w:val="none" w:sz="0" w:space="0" w:color="auto"/>
        <w:bottom w:val="none" w:sz="0" w:space="0" w:color="auto"/>
        <w:right w:val="none" w:sz="0" w:space="0" w:color="auto"/>
      </w:divBdr>
      <w:divsChild>
        <w:div w:id="196621818">
          <w:marLeft w:val="0"/>
          <w:marRight w:val="0"/>
          <w:marTop w:val="0"/>
          <w:marBottom w:val="0"/>
          <w:divBdr>
            <w:top w:val="none" w:sz="0" w:space="0" w:color="auto"/>
            <w:left w:val="none" w:sz="0" w:space="0" w:color="auto"/>
            <w:bottom w:val="none" w:sz="0" w:space="0" w:color="auto"/>
            <w:right w:val="none" w:sz="0" w:space="0" w:color="auto"/>
          </w:divBdr>
          <w:divsChild>
            <w:div w:id="1423140995">
              <w:marLeft w:val="0"/>
              <w:marRight w:val="0"/>
              <w:marTop w:val="0"/>
              <w:marBottom w:val="0"/>
              <w:divBdr>
                <w:top w:val="none" w:sz="0" w:space="0" w:color="auto"/>
                <w:left w:val="none" w:sz="0" w:space="0" w:color="auto"/>
                <w:bottom w:val="none" w:sz="0" w:space="0" w:color="auto"/>
                <w:right w:val="none" w:sz="0" w:space="0" w:color="auto"/>
              </w:divBdr>
              <w:divsChild>
                <w:div w:id="872304965">
                  <w:marLeft w:val="0"/>
                  <w:marRight w:val="0"/>
                  <w:marTop w:val="0"/>
                  <w:marBottom w:val="0"/>
                  <w:divBdr>
                    <w:top w:val="none" w:sz="0" w:space="0" w:color="auto"/>
                    <w:left w:val="none" w:sz="0" w:space="0" w:color="auto"/>
                    <w:bottom w:val="none" w:sz="0" w:space="0" w:color="auto"/>
                    <w:right w:val="none" w:sz="0" w:space="0" w:color="auto"/>
                  </w:divBdr>
                  <w:divsChild>
                    <w:div w:id="119769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54678">
      <w:bodyDiv w:val="1"/>
      <w:marLeft w:val="0"/>
      <w:marRight w:val="0"/>
      <w:marTop w:val="0"/>
      <w:marBottom w:val="0"/>
      <w:divBdr>
        <w:top w:val="none" w:sz="0" w:space="0" w:color="auto"/>
        <w:left w:val="none" w:sz="0" w:space="0" w:color="auto"/>
        <w:bottom w:val="none" w:sz="0" w:space="0" w:color="auto"/>
        <w:right w:val="none" w:sz="0" w:space="0" w:color="auto"/>
      </w:divBdr>
      <w:divsChild>
        <w:div w:id="1668510043">
          <w:marLeft w:val="0"/>
          <w:marRight w:val="0"/>
          <w:marTop w:val="0"/>
          <w:marBottom w:val="0"/>
          <w:divBdr>
            <w:top w:val="none" w:sz="0" w:space="0" w:color="auto"/>
            <w:left w:val="none" w:sz="0" w:space="0" w:color="auto"/>
            <w:bottom w:val="none" w:sz="0" w:space="0" w:color="auto"/>
            <w:right w:val="none" w:sz="0" w:space="0" w:color="auto"/>
          </w:divBdr>
          <w:divsChild>
            <w:div w:id="1914587861">
              <w:marLeft w:val="0"/>
              <w:marRight w:val="0"/>
              <w:marTop w:val="0"/>
              <w:marBottom w:val="0"/>
              <w:divBdr>
                <w:top w:val="none" w:sz="0" w:space="0" w:color="auto"/>
                <w:left w:val="none" w:sz="0" w:space="0" w:color="auto"/>
                <w:bottom w:val="none" w:sz="0" w:space="0" w:color="auto"/>
                <w:right w:val="none" w:sz="0" w:space="0" w:color="auto"/>
              </w:divBdr>
              <w:divsChild>
                <w:div w:id="5733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356361">
      <w:bodyDiv w:val="1"/>
      <w:marLeft w:val="0"/>
      <w:marRight w:val="0"/>
      <w:marTop w:val="0"/>
      <w:marBottom w:val="0"/>
      <w:divBdr>
        <w:top w:val="none" w:sz="0" w:space="0" w:color="auto"/>
        <w:left w:val="none" w:sz="0" w:space="0" w:color="auto"/>
        <w:bottom w:val="none" w:sz="0" w:space="0" w:color="auto"/>
        <w:right w:val="none" w:sz="0" w:space="0" w:color="auto"/>
      </w:divBdr>
      <w:divsChild>
        <w:div w:id="1741321603">
          <w:marLeft w:val="0"/>
          <w:marRight w:val="0"/>
          <w:marTop w:val="0"/>
          <w:marBottom w:val="0"/>
          <w:divBdr>
            <w:top w:val="none" w:sz="0" w:space="0" w:color="auto"/>
            <w:left w:val="none" w:sz="0" w:space="0" w:color="auto"/>
            <w:bottom w:val="none" w:sz="0" w:space="0" w:color="auto"/>
            <w:right w:val="none" w:sz="0" w:space="0" w:color="auto"/>
          </w:divBdr>
          <w:divsChild>
            <w:div w:id="2009089095">
              <w:marLeft w:val="0"/>
              <w:marRight w:val="0"/>
              <w:marTop w:val="0"/>
              <w:marBottom w:val="0"/>
              <w:divBdr>
                <w:top w:val="none" w:sz="0" w:space="0" w:color="auto"/>
                <w:left w:val="none" w:sz="0" w:space="0" w:color="auto"/>
                <w:bottom w:val="none" w:sz="0" w:space="0" w:color="auto"/>
                <w:right w:val="none" w:sz="0" w:space="0" w:color="auto"/>
              </w:divBdr>
              <w:divsChild>
                <w:div w:id="4208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922748">
      <w:bodyDiv w:val="1"/>
      <w:marLeft w:val="0"/>
      <w:marRight w:val="0"/>
      <w:marTop w:val="0"/>
      <w:marBottom w:val="0"/>
      <w:divBdr>
        <w:top w:val="none" w:sz="0" w:space="0" w:color="auto"/>
        <w:left w:val="none" w:sz="0" w:space="0" w:color="auto"/>
        <w:bottom w:val="none" w:sz="0" w:space="0" w:color="auto"/>
        <w:right w:val="none" w:sz="0" w:space="0" w:color="auto"/>
      </w:divBdr>
      <w:divsChild>
        <w:div w:id="1961303311">
          <w:marLeft w:val="0"/>
          <w:marRight w:val="0"/>
          <w:marTop w:val="0"/>
          <w:marBottom w:val="0"/>
          <w:divBdr>
            <w:top w:val="none" w:sz="0" w:space="0" w:color="auto"/>
            <w:left w:val="none" w:sz="0" w:space="0" w:color="auto"/>
            <w:bottom w:val="none" w:sz="0" w:space="0" w:color="auto"/>
            <w:right w:val="none" w:sz="0" w:space="0" w:color="auto"/>
          </w:divBdr>
          <w:divsChild>
            <w:div w:id="1246306349">
              <w:marLeft w:val="0"/>
              <w:marRight w:val="0"/>
              <w:marTop w:val="0"/>
              <w:marBottom w:val="0"/>
              <w:divBdr>
                <w:top w:val="none" w:sz="0" w:space="0" w:color="auto"/>
                <w:left w:val="none" w:sz="0" w:space="0" w:color="auto"/>
                <w:bottom w:val="none" w:sz="0" w:space="0" w:color="auto"/>
                <w:right w:val="none" w:sz="0" w:space="0" w:color="auto"/>
              </w:divBdr>
              <w:divsChild>
                <w:div w:id="1780029046">
                  <w:marLeft w:val="0"/>
                  <w:marRight w:val="0"/>
                  <w:marTop w:val="0"/>
                  <w:marBottom w:val="0"/>
                  <w:divBdr>
                    <w:top w:val="none" w:sz="0" w:space="0" w:color="auto"/>
                    <w:left w:val="none" w:sz="0" w:space="0" w:color="auto"/>
                    <w:bottom w:val="none" w:sz="0" w:space="0" w:color="auto"/>
                    <w:right w:val="none" w:sz="0" w:space="0" w:color="auto"/>
                  </w:divBdr>
                  <w:divsChild>
                    <w:div w:id="18079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243733">
      <w:bodyDiv w:val="1"/>
      <w:marLeft w:val="0"/>
      <w:marRight w:val="0"/>
      <w:marTop w:val="0"/>
      <w:marBottom w:val="0"/>
      <w:divBdr>
        <w:top w:val="none" w:sz="0" w:space="0" w:color="auto"/>
        <w:left w:val="none" w:sz="0" w:space="0" w:color="auto"/>
        <w:bottom w:val="none" w:sz="0" w:space="0" w:color="auto"/>
        <w:right w:val="none" w:sz="0" w:space="0" w:color="auto"/>
      </w:divBdr>
      <w:divsChild>
        <w:div w:id="1620145403">
          <w:marLeft w:val="0"/>
          <w:marRight w:val="0"/>
          <w:marTop w:val="0"/>
          <w:marBottom w:val="0"/>
          <w:divBdr>
            <w:top w:val="none" w:sz="0" w:space="0" w:color="auto"/>
            <w:left w:val="none" w:sz="0" w:space="0" w:color="auto"/>
            <w:bottom w:val="none" w:sz="0" w:space="0" w:color="auto"/>
            <w:right w:val="none" w:sz="0" w:space="0" w:color="auto"/>
          </w:divBdr>
          <w:divsChild>
            <w:div w:id="38211484">
              <w:marLeft w:val="0"/>
              <w:marRight w:val="0"/>
              <w:marTop w:val="0"/>
              <w:marBottom w:val="0"/>
              <w:divBdr>
                <w:top w:val="none" w:sz="0" w:space="0" w:color="auto"/>
                <w:left w:val="none" w:sz="0" w:space="0" w:color="auto"/>
                <w:bottom w:val="none" w:sz="0" w:space="0" w:color="auto"/>
                <w:right w:val="none" w:sz="0" w:space="0" w:color="auto"/>
              </w:divBdr>
              <w:divsChild>
                <w:div w:id="497038993">
                  <w:marLeft w:val="0"/>
                  <w:marRight w:val="0"/>
                  <w:marTop w:val="0"/>
                  <w:marBottom w:val="0"/>
                  <w:divBdr>
                    <w:top w:val="none" w:sz="0" w:space="0" w:color="auto"/>
                    <w:left w:val="none" w:sz="0" w:space="0" w:color="auto"/>
                    <w:bottom w:val="none" w:sz="0" w:space="0" w:color="auto"/>
                    <w:right w:val="none" w:sz="0" w:space="0" w:color="auto"/>
                  </w:divBdr>
                  <w:divsChild>
                    <w:div w:id="30671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9880">
      <w:bodyDiv w:val="1"/>
      <w:marLeft w:val="0"/>
      <w:marRight w:val="0"/>
      <w:marTop w:val="0"/>
      <w:marBottom w:val="0"/>
      <w:divBdr>
        <w:top w:val="none" w:sz="0" w:space="0" w:color="auto"/>
        <w:left w:val="none" w:sz="0" w:space="0" w:color="auto"/>
        <w:bottom w:val="none" w:sz="0" w:space="0" w:color="auto"/>
        <w:right w:val="none" w:sz="0" w:space="0" w:color="auto"/>
      </w:divBdr>
      <w:divsChild>
        <w:div w:id="460149301">
          <w:marLeft w:val="0"/>
          <w:marRight w:val="0"/>
          <w:marTop w:val="0"/>
          <w:marBottom w:val="0"/>
          <w:divBdr>
            <w:top w:val="none" w:sz="0" w:space="0" w:color="auto"/>
            <w:left w:val="none" w:sz="0" w:space="0" w:color="auto"/>
            <w:bottom w:val="none" w:sz="0" w:space="0" w:color="auto"/>
            <w:right w:val="none" w:sz="0" w:space="0" w:color="auto"/>
          </w:divBdr>
          <w:divsChild>
            <w:div w:id="2034308718">
              <w:marLeft w:val="0"/>
              <w:marRight w:val="0"/>
              <w:marTop w:val="0"/>
              <w:marBottom w:val="0"/>
              <w:divBdr>
                <w:top w:val="none" w:sz="0" w:space="0" w:color="auto"/>
                <w:left w:val="none" w:sz="0" w:space="0" w:color="auto"/>
                <w:bottom w:val="none" w:sz="0" w:space="0" w:color="auto"/>
                <w:right w:val="none" w:sz="0" w:space="0" w:color="auto"/>
              </w:divBdr>
              <w:divsChild>
                <w:div w:id="1936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03996">
      <w:bodyDiv w:val="1"/>
      <w:marLeft w:val="0"/>
      <w:marRight w:val="0"/>
      <w:marTop w:val="0"/>
      <w:marBottom w:val="0"/>
      <w:divBdr>
        <w:top w:val="none" w:sz="0" w:space="0" w:color="auto"/>
        <w:left w:val="none" w:sz="0" w:space="0" w:color="auto"/>
        <w:bottom w:val="none" w:sz="0" w:space="0" w:color="auto"/>
        <w:right w:val="none" w:sz="0" w:space="0" w:color="auto"/>
      </w:divBdr>
      <w:divsChild>
        <w:div w:id="1985154625">
          <w:marLeft w:val="0"/>
          <w:marRight w:val="0"/>
          <w:marTop w:val="0"/>
          <w:marBottom w:val="0"/>
          <w:divBdr>
            <w:top w:val="none" w:sz="0" w:space="0" w:color="auto"/>
            <w:left w:val="none" w:sz="0" w:space="0" w:color="auto"/>
            <w:bottom w:val="none" w:sz="0" w:space="0" w:color="auto"/>
            <w:right w:val="none" w:sz="0" w:space="0" w:color="auto"/>
          </w:divBdr>
          <w:divsChild>
            <w:div w:id="2100902906">
              <w:marLeft w:val="0"/>
              <w:marRight w:val="0"/>
              <w:marTop w:val="0"/>
              <w:marBottom w:val="0"/>
              <w:divBdr>
                <w:top w:val="none" w:sz="0" w:space="0" w:color="auto"/>
                <w:left w:val="none" w:sz="0" w:space="0" w:color="auto"/>
                <w:bottom w:val="none" w:sz="0" w:space="0" w:color="auto"/>
                <w:right w:val="none" w:sz="0" w:space="0" w:color="auto"/>
              </w:divBdr>
              <w:divsChild>
                <w:div w:id="62224599">
                  <w:marLeft w:val="0"/>
                  <w:marRight w:val="0"/>
                  <w:marTop w:val="0"/>
                  <w:marBottom w:val="0"/>
                  <w:divBdr>
                    <w:top w:val="none" w:sz="0" w:space="0" w:color="auto"/>
                    <w:left w:val="none" w:sz="0" w:space="0" w:color="auto"/>
                    <w:bottom w:val="none" w:sz="0" w:space="0" w:color="auto"/>
                    <w:right w:val="none" w:sz="0" w:space="0" w:color="auto"/>
                  </w:divBdr>
                  <w:divsChild>
                    <w:div w:id="2839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776265">
      <w:bodyDiv w:val="1"/>
      <w:marLeft w:val="0"/>
      <w:marRight w:val="0"/>
      <w:marTop w:val="0"/>
      <w:marBottom w:val="0"/>
      <w:divBdr>
        <w:top w:val="none" w:sz="0" w:space="0" w:color="auto"/>
        <w:left w:val="none" w:sz="0" w:space="0" w:color="auto"/>
        <w:bottom w:val="none" w:sz="0" w:space="0" w:color="auto"/>
        <w:right w:val="none" w:sz="0" w:space="0" w:color="auto"/>
      </w:divBdr>
      <w:divsChild>
        <w:div w:id="2049790000">
          <w:marLeft w:val="0"/>
          <w:marRight w:val="0"/>
          <w:marTop w:val="0"/>
          <w:marBottom w:val="0"/>
          <w:divBdr>
            <w:top w:val="none" w:sz="0" w:space="0" w:color="auto"/>
            <w:left w:val="none" w:sz="0" w:space="0" w:color="auto"/>
            <w:bottom w:val="none" w:sz="0" w:space="0" w:color="auto"/>
            <w:right w:val="none" w:sz="0" w:space="0" w:color="auto"/>
          </w:divBdr>
          <w:divsChild>
            <w:div w:id="2093576647">
              <w:marLeft w:val="0"/>
              <w:marRight w:val="0"/>
              <w:marTop w:val="0"/>
              <w:marBottom w:val="0"/>
              <w:divBdr>
                <w:top w:val="none" w:sz="0" w:space="0" w:color="auto"/>
                <w:left w:val="none" w:sz="0" w:space="0" w:color="auto"/>
                <w:bottom w:val="none" w:sz="0" w:space="0" w:color="auto"/>
                <w:right w:val="none" w:sz="0" w:space="0" w:color="auto"/>
              </w:divBdr>
              <w:divsChild>
                <w:div w:id="255216034">
                  <w:marLeft w:val="0"/>
                  <w:marRight w:val="0"/>
                  <w:marTop w:val="0"/>
                  <w:marBottom w:val="0"/>
                  <w:divBdr>
                    <w:top w:val="none" w:sz="0" w:space="0" w:color="auto"/>
                    <w:left w:val="none" w:sz="0" w:space="0" w:color="auto"/>
                    <w:bottom w:val="none" w:sz="0" w:space="0" w:color="auto"/>
                    <w:right w:val="none" w:sz="0" w:space="0" w:color="auto"/>
                  </w:divBdr>
                  <w:divsChild>
                    <w:div w:id="9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653777">
      <w:bodyDiv w:val="1"/>
      <w:marLeft w:val="0"/>
      <w:marRight w:val="0"/>
      <w:marTop w:val="0"/>
      <w:marBottom w:val="0"/>
      <w:divBdr>
        <w:top w:val="none" w:sz="0" w:space="0" w:color="auto"/>
        <w:left w:val="none" w:sz="0" w:space="0" w:color="auto"/>
        <w:bottom w:val="none" w:sz="0" w:space="0" w:color="auto"/>
        <w:right w:val="none" w:sz="0" w:space="0" w:color="auto"/>
      </w:divBdr>
    </w:div>
    <w:div w:id="1750231050">
      <w:bodyDiv w:val="1"/>
      <w:marLeft w:val="0"/>
      <w:marRight w:val="0"/>
      <w:marTop w:val="0"/>
      <w:marBottom w:val="0"/>
      <w:divBdr>
        <w:top w:val="none" w:sz="0" w:space="0" w:color="auto"/>
        <w:left w:val="none" w:sz="0" w:space="0" w:color="auto"/>
        <w:bottom w:val="none" w:sz="0" w:space="0" w:color="auto"/>
        <w:right w:val="none" w:sz="0" w:space="0" w:color="auto"/>
      </w:divBdr>
      <w:divsChild>
        <w:div w:id="104884421">
          <w:marLeft w:val="0"/>
          <w:marRight w:val="0"/>
          <w:marTop w:val="0"/>
          <w:marBottom w:val="0"/>
          <w:divBdr>
            <w:top w:val="none" w:sz="0" w:space="0" w:color="auto"/>
            <w:left w:val="none" w:sz="0" w:space="0" w:color="auto"/>
            <w:bottom w:val="none" w:sz="0" w:space="0" w:color="auto"/>
            <w:right w:val="none" w:sz="0" w:space="0" w:color="auto"/>
          </w:divBdr>
          <w:divsChild>
            <w:div w:id="1110903589">
              <w:marLeft w:val="0"/>
              <w:marRight w:val="0"/>
              <w:marTop w:val="0"/>
              <w:marBottom w:val="0"/>
              <w:divBdr>
                <w:top w:val="none" w:sz="0" w:space="0" w:color="auto"/>
                <w:left w:val="none" w:sz="0" w:space="0" w:color="auto"/>
                <w:bottom w:val="none" w:sz="0" w:space="0" w:color="auto"/>
                <w:right w:val="none" w:sz="0" w:space="0" w:color="auto"/>
              </w:divBdr>
              <w:divsChild>
                <w:div w:id="11921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32858">
      <w:bodyDiv w:val="1"/>
      <w:marLeft w:val="0"/>
      <w:marRight w:val="0"/>
      <w:marTop w:val="0"/>
      <w:marBottom w:val="0"/>
      <w:divBdr>
        <w:top w:val="none" w:sz="0" w:space="0" w:color="auto"/>
        <w:left w:val="none" w:sz="0" w:space="0" w:color="auto"/>
        <w:bottom w:val="none" w:sz="0" w:space="0" w:color="auto"/>
        <w:right w:val="none" w:sz="0" w:space="0" w:color="auto"/>
      </w:divBdr>
    </w:div>
    <w:div w:id="1875803438">
      <w:bodyDiv w:val="1"/>
      <w:marLeft w:val="0"/>
      <w:marRight w:val="0"/>
      <w:marTop w:val="0"/>
      <w:marBottom w:val="0"/>
      <w:divBdr>
        <w:top w:val="none" w:sz="0" w:space="0" w:color="auto"/>
        <w:left w:val="none" w:sz="0" w:space="0" w:color="auto"/>
        <w:bottom w:val="none" w:sz="0" w:space="0" w:color="auto"/>
        <w:right w:val="none" w:sz="0" w:space="0" w:color="auto"/>
      </w:divBdr>
      <w:divsChild>
        <w:div w:id="1449738841">
          <w:marLeft w:val="0"/>
          <w:marRight w:val="0"/>
          <w:marTop w:val="0"/>
          <w:marBottom w:val="0"/>
          <w:divBdr>
            <w:top w:val="none" w:sz="0" w:space="0" w:color="auto"/>
            <w:left w:val="none" w:sz="0" w:space="0" w:color="auto"/>
            <w:bottom w:val="none" w:sz="0" w:space="0" w:color="auto"/>
            <w:right w:val="none" w:sz="0" w:space="0" w:color="auto"/>
          </w:divBdr>
          <w:divsChild>
            <w:div w:id="2130660209">
              <w:marLeft w:val="0"/>
              <w:marRight w:val="0"/>
              <w:marTop w:val="0"/>
              <w:marBottom w:val="0"/>
              <w:divBdr>
                <w:top w:val="none" w:sz="0" w:space="0" w:color="auto"/>
                <w:left w:val="none" w:sz="0" w:space="0" w:color="auto"/>
                <w:bottom w:val="none" w:sz="0" w:space="0" w:color="auto"/>
                <w:right w:val="none" w:sz="0" w:space="0" w:color="auto"/>
              </w:divBdr>
              <w:divsChild>
                <w:div w:id="183167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6766">
      <w:bodyDiv w:val="1"/>
      <w:marLeft w:val="0"/>
      <w:marRight w:val="0"/>
      <w:marTop w:val="0"/>
      <w:marBottom w:val="0"/>
      <w:divBdr>
        <w:top w:val="none" w:sz="0" w:space="0" w:color="auto"/>
        <w:left w:val="none" w:sz="0" w:space="0" w:color="auto"/>
        <w:bottom w:val="none" w:sz="0" w:space="0" w:color="auto"/>
        <w:right w:val="none" w:sz="0" w:space="0" w:color="auto"/>
      </w:divBdr>
    </w:div>
    <w:div w:id="1970936110">
      <w:bodyDiv w:val="1"/>
      <w:marLeft w:val="0"/>
      <w:marRight w:val="0"/>
      <w:marTop w:val="0"/>
      <w:marBottom w:val="0"/>
      <w:divBdr>
        <w:top w:val="none" w:sz="0" w:space="0" w:color="auto"/>
        <w:left w:val="none" w:sz="0" w:space="0" w:color="auto"/>
        <w:bottom w:val="none" w:sz="0" w:space="0" w:color="auto"/>
        <w:right w:val="none" w:sz="0" w:space="0" w:color="auto"/>
      </w:divBdr>
    </w:div>
    <w:div w:id="2033065460">
      <w:bodyDiv w:val="1"/>
      <w:marLeft w:val="0"/>
      <w:marRight w:val="0"/>
      <w:marTop w:val="0"/>
      <w:marBottom w:val="0"/>
      <w:divBdr>
        <w:top w:val="none" w:sz="0" w:space="0" w:color="auto"/>
        <w:left w:val="none" w:sz="0" w:space="0" w:color="auto"/>
        <w:bottom w:val="none" w:sz="0" w:space="0" w:color="auto"/>
        <w:right w:val="none" w:sz="0" w:space="0" w:color="auto"/>
      </w:divBdr>
      <w:divsChild>
        <w:div w:id="156457523">
          <w:marLeft w:val="0"/>
          <w:marRight w:val="0"/>
          <w:marTop w:val="0"/>
          <w:marBottom w:val="0"/>
          <w:divBdr>
            <w:top w:val="none" w:sz="0" w:space="0" w:color="auto"/>
            <w:left w:val="none" w:sz="0" w:space="0" w:color="auto"/>
            <w:bottom w:val="none" w:sz="0" w:space="0" w:color="auto"/>
            <w:right w:val="none" w:sz="0" w:space="0" w:color="auto"/>
          </w:divBdr>
          <w:divsChild>
            <w:div w:id="2129279744">
              <w:marLeft w:val="0"/>
              <w:marRight w:val="0"/>
              <w:marTop w:val="0"/>
              <w:marBottom w:val="0"/>
              <w:divBdr>
                <w:top w:val="none" w:sz="0" w:space="0" w:color="auto"/>
                <w:left w:val="none" w:sz="0" w:space="0" w:color="auto"/>
                <w:bottom w:val="none" w:sz="0" w:space="0" w:color="auto"/>
                <w:right w:val="none" w:sz="0" w:space="0" w:color="auto"/>
              </w:divBdr>
              <w:divsChild>
                <w:div w:id="1513295359">
                  <w:marLeft w:val="0"/>
                  <w:marRight w:val="0"/>
                  <w:marTop w:val="0"/>
                  <w:marBottom w:val="0"/>
                  <w:divBdr>
                    <w:top w:val="none" w:sz="0" w:space="0" w:color="auto"/>
                    <w:left w:val="none" w:sz="0" w:space="0" w:color="auto"/>
                    <w:bottom w:val="none" w:sz="0" w:space="0" w:color="auto"/>
                    <w:right w:val="none" w:sz="0" w:space="0" w:color="auto"/>
                  </w:divBdr>
                  <w:divsChild>
                    <w:div w:id="186470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918429">
      <w:bodyDiv w:val="1"/>
      <w:marLeft w:val="0"/>
      <w:marRight w:val="0"/>
      <w:marTop w:val="0"/>
      <w:marBottom w:val="0"/>
      <w:divBdr>
        <w:top w:val="none" w:sz="0" w:space="0" w:color="auto"/>
        <w:left w:val="none" w:sz="0" w:space="0" w:color="auto"/>
        <w:bottom w:val="none" w:sz="0" w:space="0" w:color="auto"/>
        <w:right w:val="none" w:sz="0" w:space="0" w:color="auto"/>
      </w:divBdr>
      <w:divsChild>
        <w:div w:id="2094348862">
          <w:marLeft w:val="0"/>
          <w:marRight w:val="0"/>
          <w:marTop w:val="0"/>
          <w:marBottom w:val="0"/>
          <w:divBdr>
            <w:top w:val="none" w:sz="0" w:space="0" w:color="auto"/>
            <w:left w:val="none" w:sz="0" w:space="0" w:color="auto"/>
            <w:bottom w:val="none" w:sz="0" w:space="0" w:color="auto"/>
            <w:right w:val="none" w:sz="0" w:space="0" w:color="auto"/>
          </w:divBdr>
          <w:divsChild>
            <w:div w:id="36315724">
              <w:marLeft w:val="0"/>
              <w:marRight w:val="0"/>
              <w:marTop w:val="0"/>
              <w:marBottom w:val="0"/>
              <w:divBdr>
                <w:top w:val="none" w:sz="0" w:space="0" w:color="auto"/>
                <w:left w:val="none" w:sz="0" w:space="0" w:color="auto"/>
                <w:bottom w:val="none" w:sz="0" w:space="0" w:color="auto"/>
                <w:right w:val="none" w:sz="0" w:space="0" w:color="auto"/>
              </w:divBdr>
              <w:divsChild>
                <w:div w:id="1519852981">
                  <w:marLeft w:val="0"/>
                  <w:marRight w:val="0"/>
                  <w:marTop w:val="0"/>
                  <w:marBottom w:val="0"/>
                  <w:divBdr>
                    <w:top w:val="none" w:sz="0" w:space="0" w:color="auto"/>
                    <w:left w:val="none" w:sz="0" w:space="0" w:color="auto"/>
                    <w:bottom w:val="none" w:sz="0" w:space="0" w:color="auto"/>
                    <w:right w:val="none" w:sz="0" w:space="0" w:color="auto"/>
                  </w:divBdr>
                </w:div>
                <w:div w:id="1231383857">
                  <w:marLeft w:val="0"/>
                  <w:marRight w:val="0"/>
                  <w:marTop w:val="0"/>
                  <w:marBottom w:val="0"/>
                  <w:divBdr>
                    <w:top w:val="none" w:sz="0" w:space="0" w:color="auto"/>
                    <w:left w:val="none" w:sz="0" w:space="0" w:color="auto"/>
                    <w:bottom w:val="none" w:sz="0" w:space="0" w:color="auto"/>
                    <w:right w:val="none" w:sz="0" w:space="0" w:color="auto"/>
                  </w:divBdr>
                </w:div>
                <w:div w:id="313873577">
                  <w:marLeft w:val="0"/>
                  <w:marRight w:val="0"/>
                  <w:marTop w:val="0"/>
                  <w:marBottom w:val="0"/>
                  <w:divBdr>
                    <w:top w:val="none" w:sz="0" w:space="0" w:color="auto"/>
                    <w:left w:val="none" w:sz="0" w:space="0" w:color="auto"/>
                    <w:bottom w:val="none" w:sz="0" w:space="0" w:color="auto"/>
                    <w:right w:val="none" w:sz="0" w:space="0" w:color="auto"/>
                  </w:divBdr>
                </w:div>
                <w:div w:id="1857839707">
                  <w:marLeft w:val="0"/>
                  <w:marRight w:val="0"/>
                  <w:marTop w:val="0"/>
                  <w:marBottom w:val="0"/>
                  <w:divBdr>
                    <w:top w:val="none" w:sz="0" w:space="0" w:color="auto"/>
                    <w:left w:val="none" w:sz="0" w:space="0" w:color="auto"/>
                    <w:bottom w:val="none" w:sz="0" w:space="0" w:color="auto"/>
                    <w:right w:val="none" w:sz="0" w:space="0" w:color="auto"/>
                  </w:divBdr>
                </w:div>
                <w:div w:id="1650934768">
                  <w:marLeft w:val="0"/>
                  <w:marRight w:val="0"/>
                  <w:marTop w:val="0"/>
                  <w:marBottom w:val="0"/>
                  <w:divBdr>
                    <w:top w:val="none" w:sz="0" w:space="0" w:color="auto"/>
                    <w:left w:val="none" w:sz="0" w:space="0" w:color="auto"/>
                    <w:bottom w:val="none" w:sz="0" w:space="0" w:color="auto"/>
                    <w:right w:val="none" w:sz="0" w:space="0" w:color="auto"/>
                  </w:divBdr>
                </w:div>
                <w:div w:id="2054764795">
                  <w:marLeft w:val="0"/>
                  <w:marRight w:val="0"/>
                  <w:marTop w:val="0"/>
                  <w:marBottom w:val="0"/>
                  <w:divBdr>
                    <w:top w:val="none" w:sz="0" w:space="0" w:color="auto"/>
                    <w:left w:val="none" w:sz="0" w:space="0" w:color="auto"/>
                    <w:bottom w:val="none" w:sz="0" w:space="0" w:color="auto"/>
                    <w:right w:val="none" w:sz="0" w:space="0" w:color="auto"/>
                  </w:divBdr>
                </w:div>
              </w:divsChild>
            </w:div>
            <w:div w:id="1587424220">
              <w:marLeft w:val="0"/>
              <w:marRight w:val="0"/>
              <w:marTop w:val="0"/>
              <w:marBottom w:val="0"/>
              <w:divBdr>
                <w:top w:val="none" w:sz="0" w:space="0" w:color="auto"/>
                <w:left w:val="none" w:sz="0" w:space="0" w:color="auto"/>
                <w:bottom w:val="none" w:sz="0" w:space="0" w:color="auto"/>
                <w:right w:val="none" w:sz="0" w:space="0" w:color="auto"/>
              </w:divBdr>
              <w:divsChild>
                <w:div w:id="1525093727">
                  <w:marLeft w:val="0"/>
                  <w:marRight w:val="0"/>
                  <w:marTop w:val="0"/>
                  <w:marBottom w:val="0"/>
                  <w:divBdr>
                    <w:top w:val="none" w:sz="0" w:space="0" w:color="auto"/>
                    <w:left w:val="none" w:sz="0" w:space="0" w:color="auto"/>
                    <w:bottom w:val="none" w:sz="0" w:space="0" w:color="auto"/>
                    <w:right w:val="none" w:sz="0" w:space="0" w:color="auto"/>
                  </w:divBdr>
                </w:div>
              </w:divsChild>
            </w:div>
            <w:div w:id="692726864">
              <w:marLeft w:val="0"/>
              <w:marRight w:val="0"/>
              <w:marTop w:val="0"/>
              <w:marBottom w:val="0"/>
              <w:divBdr>
                <w:top w:val="none" w:sz="0" w:space="0" w:color="auto"/>
                <w:left w:val="none" w:sz="0" w:space="0" w:color="auto"/>
                <w:bottom w:val="none" w:sz="0" w:space="0" w:color="auto"/>
                <w:right w:val="none" w:sz="0" w:space="0" w:color="auto"/>
              </w:divBdr>
              <w:divsChild>
                <w:div w:id="86147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73219-79AC-8445-B0C5-AA85F4EE7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4747</Words>
  <Characters>28008</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Nevole</dc:creator>
  <cp:keywords/>
  <dc:description/>
  <cp:lastModifiedBy>Lukas Nevole</cp:lastModifiedBy>
  <cp:revision>3</cp:revision>
  <cp:lastPrinted>2022-07-28T14:42:00Z</cp:lastPrinted>
  <dcterms:created xsi:type="dcterms:W3CDTF">2022-07-28T14:42:00Z</dcterms:created>
  <dcterms:modified xsi:type="dcterms:W3CDTF">2022-07-28T14:42:00Z</dcterms:modified>
</cp:coreProperties>
</file>